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83692" w:rsidRDefault="00000000">
      <w:pPr>
        <w:spacing w:afterLines="50" w:after="156" w:line="600" w:lineRule="exac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:rsidR="00D83692" w:rsidRDefault="00000000">
      <w:pPr>
        <w:spacing w:afterLines="50" w:after="156" w:line="600" w:lineRule="exact"/>
        <w:jc w:val="center"/>
        <w:rPr>
          <w:rFonts w:ascii="方正小标宋简体" w:eastAsia="方正小标宋简体" w:hAnsi="方正小标宋简体" w:cs="方正小标宋简体" w:hint="eastAsia"/>
          <w:sz w:val="24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2023年度部门整体支出绩效评价基础数据表</w:t>
      </w:r>
    </w:p>
    <w:tbl>
      <w:tblPr>
        <w:tblW w:w="9673" w:type="dxa"/>
        <w:jc w:val="center"/>
        <w:tblLayout w:type="fixed"/>
        <w:tblLook w:val="04A0" w:firstRow="1" w:lastRow="0" w:firstColumn="1" w:lastColumn="0" w:noHBand="0" w:noVBand="1"/>
      </w:tblPr>
      <w:tblGrid>
        <w:gridCol w:w="3354"/>
        <w:gridCol w:w="1189"/>
        <w:gridCol w:w="849"/>
        <w:gridCol w:w="1129"/>
        <w:gridCol w:w="1111"/>
        <w:gridCol w:w="1081"/>
        <w:gridCol w:w="960"/>
      </w:tblGrid>
      <w:tr w:rsidR="00D83692">
        <w:trPr>
          <w:jc w:val="center"/>
        </w:trPr>
        <w:tc>
          <w:tcPr>
            <w:tcW w:w="3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692" w:rsidRDefault="00000000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财政供养人员情况（人）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3692" w:rsidRDefault="00000000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0"/>
                <w:szCs w:val="20"/>
              </w:rPr>
              <w:t>编制数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3692" w:rsidRDefault="00000000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0"/>
                <w:szCs w:val="20"/>
              </w:rPr>
              <w:t>2023年实际在职人数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3692" w:rsidRDefault="00000000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0"/>
                <w:szCs w:val="20"/>
              </w:rPr>
              <w:t>控制率</w:t>
            </w:r>
          </w:p>
        </w:tc>
      </w:tr>
      <w:tr w:rsidR="00D83692">
        <w:trPr>
          <w:jc w:val="center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692" w:rsidRDefault="00D83692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3692" w:rsidRDefault="00000000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7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3692" w:rsidRDefault="00000000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5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3692" w:rsidRDefault="00000000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71.43%</w:t>
            </w:r>
          </w:p>
        </w:tc>
      </w:tr>
      <w:tr w:rsidR="00D83692">
        <w:trPr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692" w:rsidRDefault="00000000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经费控制情况（万元）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83692" w:rsidRDefault="00000000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0"/>
                <w:szCs w:val="20"/>
              </w:rPr>
              <w:t>2022年决算数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83692" w:rsidRDefault="00000000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0"/>
                <w:szCs w:val="20"/>
              </w:rPr>
              <w:t>2023年预算数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83692" w:rsidRDefault="00000000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0"/>
                <w:szCs w:val="20"/>
              </w:rPr>
              <w:t>2023年决算数</w:t>
            </w:r>
          </w:p>
        </w:tc>
      </w:tr>
      <w:tr w:rsidR="00D83692">
        <w:trPr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692" w:rsidRDefault="00000000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三公经费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83692" w:rsidRDefault="00000000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0.00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83692" w:rsidRDefault="00000000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1.00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83692" w:rsidRDefault="00000000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0.00</w:t>
            </w:r>
          </w:p>
        </w:tc>
      </w:tr>
      <w:tr w:rsidR="00D83692">
        <w:trPr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692" w:rsidRDefault="00000000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   1、公务用车购置和维护经费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83692" w:rsidRDefault="00000000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0.00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83692" w:rsidRDefault="00000000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0.00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83692" w:rsidRDefault="00000000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0.00</w:t>
            </w:r>
          </w:p>
        </w:tc>
      </w:tr>
      <w:tr w:rsidR="00D83692">
        <w:trPr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692" w:rsidRDefault="00000000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       其中：公车购置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83692" w:rsidRDefault="00000000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0.00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83692" w:rsidRDefault="00000000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0.00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83692" w:rsidRDefault="00000000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0.00</w:t>
            </w:r>
          </w:p>
        </w:tc>
      </w:tr>
      <w:tr w:rsidR="00D83692">
        <w:trPr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692" w:rsidRDefault="00000000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             公车运行维护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83692" w:rsidRDefault="00000000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0.00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83692" w:rsidRDefault="00000000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0.00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83692" w:rsidRDefault="00000000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0.00</w:t>
            </w:r>
          </w:p>
        </w:tc>
      </w:tr>
      <w:tr w:rsidR="00D83692">
        <w:trPr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692" w:rsidRDefault="00000000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   2、出国经费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83692" w:rsidRDefault="00000000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0.00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83692" w:rsidRDefault="00000000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0.00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83692" w:rsidRDefault="00000000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0.00</w:t>
            </w:r>
          </w:p>
        </w:tc>
      </w:tr>
      <w:tr w:rsidR="00D83692">
        <w:trPr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692" w:rsidRDefault="00000000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   3、公务接待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83692" w:rsidRDefault="00000000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0.00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83692" w:rsidRDefault="00000000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1.00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83692" w:rsidRDefault="00000000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0.00</w:t>
            </w:r>
          </w:p>
        </w:tc>
      </w:tr>
      <w:tr w:rsidR="00D83692">
        <w:trPr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692" w:rsidRDefault="00000000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项目支出：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83692" w:rsidRDefault="00000000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0.00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83692" w:rsidRDefault="00000000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53.00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83692" w:rsidRDefault="00000000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117.73</w:t>
            </w:r>
          </w:p>
        </w:tc>
      </w:tr>
      <w:tr w:rsidR="00D83692">
        <w:trPr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692" w:rsidRDefault="00000000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    1、业务工作经费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83692" w:rsidRDefault="00000000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0.00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83692" w:rsidRDefault="00000000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53.00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83692" w:rsidRDefault="00000000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117.73</w:t>
            </w:r>
          </w:p>
        </w:tc>
      </w:tr>
      <w:tr w:rsidR="00D83692">
        <w:trPr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692" w:rsidRDefault="00000000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    2、运行维护经费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83692" w:rsidRDefault="00000000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0.00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83692" w:rsidRDefault="00000000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0.00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83692" w:rsidRDefault="00000000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0.00</w:t>
            </w:r>
          </w:p>
        </w:tc>
      </w:tr>
      <w:tr w:rsidR="00D83692">
        <w:trPr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692" w:rsidRDefault="00000000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……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83692" w:rsidRDefault="00D83692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83692" w:rsidRDefault="00D83692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83692" w:rsidRDefault="00D83692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</w:tr>
      <w:tr w:rsidR="00D83692">
        <w:trPr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692" w:rsidRDefault="00000000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3、市级专项资金（一个专项一行）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83692" w:rsidRDefault="00000000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0.00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83692" w:rsidRDefault="00000000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0.00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83692" w:rsidRDefault="00000000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0.00</w:t>
            </w:r>
          </w:p>
        </w:tc>
      </w:tr>
      <w:tr w:rsidR="00D83692">
        <w:trPr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692" w:rsidRDefault="00000000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……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83692" w:rsidRDefault="00D83692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83692" w:rsidRDefault="00D83692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83692" w:rsidRDefault="00D83692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</w:tr>
      <w:tr w:rsidR="00D83692">
        <w:trPr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692" w:rsidRDefault="00000000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公用经费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83692" w:rsidRDefault="00000000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0.00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83692" w:rsidRDefault="00000000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9.00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83692" w:rsidRDefault="00000000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16.59</w:t>
            </w:r>
          </w:p>
        </w:tc>
      </w:tr>
      <w:tr w:rsidR="00D83692">
        <w:trPr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692" w:rsidRDefault="00000000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    其中：办公经费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83692" w:rsidRDefault="00000000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color w:val="FF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0.00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83692" w:rsidRDefault="00000000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color w:val="FF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9.00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83692" w:rsidRDefault="00000000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14.44</w:t>
            </w:r>
          </w:p>
        </w:tc>
      </w:tr>
      <w:tr w:rsidR="00D83692">
        <w:trPr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692" w:rsidRDefault="00000000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          水费、电费、差旅费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83692" w:rsidRDefault="00000000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color w:val="FF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0.00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83692" w:rsidRDefault="00000000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color w:val="FF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0.00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83692" w:rsidRDefault="00000000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2.03</w:t>
            </w:r>
          </w:p>
        </w:tc>
      </w:tr>
      <w:tr w:rsidR="00D83692">
        <w:trPr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692" w:rsidRDefault="00000000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          会议费、培训费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83692" w:rsidRDefault="00000000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color w:val="FF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0.00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83692" w:rsidRDefault="00000000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color w:val="FF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0.00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83692" w:rsidRDefault="00000000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0.12</w:t>
            </w:r>
          </w:p>
        </w:tc>
      </w:tr>
      <w:tr w:rsidR="00D83692">
        <w:trPr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692" w:rsidRDefault="00000000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政府采购金额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83692" w:rsidRDefault="00000000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——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83692" w:rsidRDefault="00000000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191.23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83692" w:rsidRDefault="00000000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110.58</w:t>
            </w:r>
          </w:p>
        </w:tc>
      </w:tr>
      <w:tr w:rsidR="00D83692">
        <w:trPr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692" w:rsidRDefault="00000000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部门基本支出预算调整 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83692" w:rsidRDefault="00000000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——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83692" w:rsidRDefault="00000000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68.15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83692" w:rsidRDefault="00000000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75.78</w:t>
            </w:r>
          </w:p>
        </w:tc>
      </w:tr>
      <w:tr w:rsidR="00D83692">
        <w:trPr>
          <w:jc w:val="center"/>
        </w:trPr>
        <w:tc>
          <w:tcPr>
            <w:tcW w:w="33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692" w:rsidRDefault="00000000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楼堂馆所控制情况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br/>
              <w:t>（2023年完工项目）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3692" w:rsidRDefault="00000000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0"/>
                <w:szCs w:val="20"/>
              </w:rPr>
              <w:t>批复规模</w:t>
            </w:r>
            <w:r>
              <w:rPr>
                <w:rFonts w:ascii="仿宋_GB2312" w:eastAsia="仿宋_GB2312" w:hAnsi="仿宋_GB2312" w:cs="仿宋_GB2312" w:hint="eastAsia"/>
                <w:bCs/>
                <w:sz w:val="20"/>
                <w:szCs w:val="20"/>
              </w:rPr>
              <w:br/>
              <w:t>（㎡）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3692" w:rsidRDefault="00000000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0"/>
                <w:szCs w:val="20"/>
              </w:rPr>
              <w:t>实际规模（㎡）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3692" w:rsidRDefault="00000000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0"/>
                <w:szCs w:val="20"/>
              </w:rPr>
              <w:t>规模控制率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3692" w:rsidRDefault="00000000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0"/>
                <w:szCs w:val="20"/>
              </w:rPr>
              <w:t>预算投资（万元）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3692" w:rsidRDefault="00000000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0"/>
                <w:szCs w:val="20"/>
              </w:rPr>
              <w:t>实际投资（万元）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3692" w:rsidRDefault="00000000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bCs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0"/>
                <w:szCs w:val="20"/>
              </w:rPr>
              <w:t>投资概算控制率</w:t>
            </w:r>
          </w:p>
        </w:tc>
      </w:tr>
      <w:tr w:rsidR="00D83692">
        <w:trPr>
          <w:jc w:val="center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692" w:rsidRDefault="00D83692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3692" w:rsidRDefault="00000000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3692" w:rsidRDefault="00000000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3692" w:rsidRDefault="00000000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3692" w:rsidRDefault="00000000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0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3692" w:rsidRDefault="00000000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3692" w:rsidRDefault="00000000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0</w:t>
            </w:r>
          </w:p>
        </w:tc>
      </w:tr>
      <w:tr w:rsidR="00D83692">
        <w:trPr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692" w:rsidRDefault="00000000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厉行节约保障措施</w:t>
            </w:r>
          </w:p>
        </w:tc>
        <w:tc>
          <w:tcPr>
            <w:tcW w:w="63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83692" w:rsidRDefault="00000000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开展“节约型机关”创建，建章立制，从严控制“三公”经费，提倡节俭，倡导环保节能。</w:t>
            </w:r>
          </w:p>
        </w:tc>
      </w:tr>
    </w:tbl>
    <w:p w:rsidR="00D83692" w:rsidRDefault="00000000">
      <w:pPr>
        <w:widowControl/>
        <w:spacing w:line="400" w:lineRule="exact"/>
        <w:jc w:val="left"/>
        <w:rPr>
          <w:rFonts w:ascii="Times New Roman" w:eastAsia="仿宋_GB2312" w:hAnsi="Times New Roman"/>
          <w:sz w:val="22"/>
        </w:rPr>
      </w:pPr>
      <w:r>
        <w:rPr>
          <w:rFonts w:ascii="Times New Roman" w:eastAsia="仿宋_GB2312" w:hAnsi="Times New Roman"/>
          <w:sz w:val="22"/>
        </w:rPr>
        <w:t>说明：</w:t>
      </w:r>
      <w:r>
        <w:rPr>
          <w:rFonts w:ascii="Times New Roman" w:eastAsia="仿宋_GB2312" w:hAnsi="Times New Roman"/>
          <w:sz w:val="22"/>
        </w:rPr>
        <w:t>“</w:t>
      </w:r>
      <w:r>
        <w:rPr>
          <w:rFonts w:ascii="Times New Roman" w:eastAsia="仿宋_GB2312" w:hAnsi="Times New Roman"/>
          <w:sz w:val="22"/>
        </w:rPr>
        <w:t>项目支出</w:t>
      </w:r>
      <w:r>
        <w:rPr>
          <w:rFonts w:ascii="Times New Roman" w:eastAsia="仿宋_GB2312" w:hAnsi="Times New Roman"/>
          <w:sz w:val="22"/>
        </w:rPr>
        <w:t>”</w:t>
      </w:r>
      <w:r>
        <w:rPr>
          <w:rFonts w:ascii="Times New Roman" w:eastAsia="仿宋_GB2312" w:hAnsi="Times New Roman"/>
          <w:sz w:val="22"/>
        </w:rPr>
        <w:t>需要填报基本支出以外的所有项目支出情况，</w:t>
      </w:r>
      <w:r>
        <w:rPr>
          <w:rFonts w:ascii="Times New Roman" w:eastAsia="仿宋_GB2312" w:hAnsi="Times New Roman"/>
          <w:sz w:val="22"/>
        </w:rPr>
        <w:t>“</w:t>
      </w:r>
      <w:r>
        <w:rPr>
          <w:rFonts w:ascii="Times New Roman" w:eastAsia="仿宋_GB2312" w:hAnsi="Times New Roman"/>
          <w:sz w:val="22"/>
        </w:rPr>
        <w:t>公用经费</w:t>
      </w:r>
      <w:r>
        <w:rPr>
          <w:rFonts w:ascii="Times New Roman" w:eastAsia="仿宋_GB2312" w:hAnsi="Times New Roman"/>
          <w:sz w:val="22"/>
        </w:rPr>
        <w:t>”</w:t>
      </w:r>
      <w:r>
        <w:rPr>
          <w:rFonts w:ascii="Times New Roman" w:eastAsia="仿宋_GB2312" w:hAnsi="Times New Roman"/>
          <w:sz w:val="22"/>
        </w:rPr>
        <w:t>填报基本支出中的一般商品和服务支出。</w:t>
      </w:r>
    </w:p>
    <w:p w:rsidR="00D83692" w:rsidRDefault="00D83692">
      <w:pPr>
        <w:widowControl/>
        <w:spacing w:line="400" w:lineRule="exact"/>
        <w:jc w:val="left"/>
        <w:rPr>
          <w:rFonts w:ascii="Times New Roman" w:eastAsia="仿宋_GB2312" w:hAnsi="Times New Roman"/>
          <w:sz w:val="22"/>
        </w:rPr>
      </w:pPr>
    </w:p>
    <w:p w:rsidR="00D83692" w:rsidRDefault="00000000">
      <w:pPr>
        <w:widowControl/>
        <w:spacing w:line="400" w:lineRule="exact"/>
        <w:jc w:val="left"/>
        <w:rPr>
          <w:rFonts w:ascii="黑体" w:eastAsia="黑体" w:hAnsi="黑体" w:cs="黑体" w:hint="eastAsia"/>
          <w:sz w:val="32"/>
          <w:szCs w:val="32"/>
        </w:rPr>
      </w:pPr>
      <w:r>
        <w:rPr>
          <w:rFonts w:ascii="Times New Roman" w:eastAsia="仿宋_GB2312" w:hAnsi="Times New Roman"/>
          <w:sz w:val="22"/>
        </w:rPr>
        <w:t>填表人：</w:t>
      </w:r>
      <w:r>
        <w:rPr>
          <w:rFonts w:ascii="Times New Roman" w:eastAsia="仿宋_GB2312" w:hAnsi="Times New Roman"/>
          <w:sz w:val="22"/>
        </w:rPr>
        <w:t xml:space="preserve">        </w:t>
      </w:r>
      <w:r>
        <w:rPr>
          <w:rFonts w:ascii="Times New Roman" w:eastAsia="仿宋_GB2312" w:hAnsi="Times New Roman"/>
          <w:sz w:val="22"/>
        </w:rPr>
        <w:t>填报日期：</w:t>
      </w:r>
      <w:r>
        <w:rPr>
          <w:rFonts w:ascii="Times New Roman" w:eastAsia="仿宋_GB2312" w:hAnsi="Times New Roman"/>
          <w:sz w:val="22"/>
        </w:rPr>
        <w:t xml:space="preserve">          </w:t>
      </w:r>
      <w:r>
        <w:rPr>
          <w:rFonts w:ascii="Times New Roman" w:eastAsia="仿宋_GB2312" w:hAnsi="Times New Roman"/>
          <w:sz w:val="22"/>
        </w:rPr>
        <w:t>联系电话：</w:t>
      </w:r>
      <w:r>
        <w:rPr>
          <w:rFonts w:ascii="Times New Roman" w:eastAsia="仿宋_GB2312" w:hAnsi="Times New Roman"/>
          <w:sz w:val="22"/>
        </w:rPr>
        <w:t xml:space="preserve">            </w:t>
      </w:r>
      <w:r>
        <w:rPr>
          <w:rFonts w:ascii="Times New Roman" w:eastAsia="仿宋_GB2312" w:hAnsi="Times New Roman"/>
          <w:sz w:val="22"/>
        </w:rPr>
        <w:t>单位负责人签字：</w:t>
      </w:r>
      <w:r>
        <w:rPr>
          <w:rFonts w:ascii="Times New Roman" w:eastAsia="仿宋_GB2312" w:hAnsi="Times New Roman"/>
          <w:sz w:val="22"/>
        </w:rPr>
        <w:br w:type="page"/>
      </w:r>
      <w:r>
        <w:rPr>
          <w:rFonts w:ascii="黑体" w:eastAsia="黑体" w:hAnsi="黑体" w:cs="黑体" w:hint="eastAsia"/>
          <w:sz w:val="32"/>
          <w:szCs w:val="32"/>
        </w:rPr>
        <w:lastRenderedPageBreak/>
        <w:t>附件2</w:t>
      </w:r>
    </w:p>
    <w:p w:rsidR="00D83692" w:rsidRDefault="00000000">
      <w:pPr>
        <w:widowControl/>
        <w:spacing w:afterLines="50" w:after="156"/>
        <w:jc w:val="center"/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</w:rPr>
        <w:t>2023年度部门整体支出绩效自评表</w:t>
      </w:r>
    </w:p>
    <w:tbl>
      <w:tblPr>
        <w:tblW w:w="10079" w:type="dxa"/>
        <w:jc w:val="center"/>
        <w:tblLook w:val="04A0" w:firstRow="1" w:lastRow="0" w:firstColumn="1" w:lastColumn="0" w:noHBand="0" w:noVBand="1"/>
      </w:tblPr>
      <w:tblGrid>
        <w:gridCol w:w="1080"/>
        <w:gridCol w:w="1080"/>
        <w:gridCol w:w="1034"/>
        <w:gridCol w:w="1270"/>
        <w:gridCol w:w="1311"/>
        <w:gridCol w:w="1269"/>
        <w:gridCol w:w="716"/>
        <w:gridCol w:w="873"/>
        <w:gridCol w:w="1446"/>
      </w:tblGrid>
      <w:tr w:rsidR="00D83692">
        <w:trPr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692" w:rsidRDefault="00000000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市级预算部门名称</w:t>
            </w:r>
          </w:p>
        </w:tc>
        <w:tc>
          <w:tcPr>
            <w:tcW w:w="899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3692" w:rsidRDefault="00000000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岳阳市岳阳楼区新时代文明实践服务中心</w:t>
            </w:r>
          </w:p>
        </w:tc>
      </w:tr>
      <w:tr w:rsidR="00D83692"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83692" w:rsidRDefault="00000000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年度预</w:t>
            </w:r>
          </w:p>
          <w:p w:rsidR="00D83692" w:rsidRDefault="00000000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算申请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br/>
              <w:t>（万元）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3692" w:rsidRDefault="00D83692">
            <w:pPr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3692" w:rsidRDefault="00000000">
            <w:pPr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年初预算数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3692" w:rsidRDefault="00000000">
            <w:pPr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全年预算数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3692" w:rsidRDefault="00000000">
            <w:pPr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全年执行数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3692" w:rsidRDefault="00000000">
            <w:pPr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3692" w:rsidRDefault="00000000">
            <w:pPr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执行率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3692" w:rsidRDefault="00000000">
            <w:pPr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得分</w:t>
            </w:r>
          </w:p>
        </w:tc>
      </w:tr>
      <w:tr w:rsidR="00D83692">
        <w:trPr>
          <w:jc w:val="center"/>
        </w:trPr>
        <w:tc>
          <w:tcPr>
            <w:tcW w:w="108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83692" w:rsidRDefault="00D83692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3692" w:rsidRDefault="00000000">
            <w:pPr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年度资金总额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3692" w:rsidRDefault="00000000">
            <w:pPr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0.00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3692" w:rsidRDefault="00000000">
            <w:pPr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193.51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3692" w:rsidRDefault="00000000">
            <w:pPr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193.51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3692" w:rsidRDefault="00000000">
            <w:pPr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3692" w:rsidRDefault="00000000">
            <w:pPr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100%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3692" w:rsidRDefault="00000000">
            <w:pPr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10</w:t>
            </w:r>
          </w:p>
        </w:tc>
      </w:tr>
      <w:tr w:rsidR="00D83692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3692" w:rsidRDefault="00D83692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3692" w:rsidRDefault="00000000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按收入性质分：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3692" w:rsidRDefault="00000000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按支出性质分：</w:t>
            </w:r>
          </w:p>
        </w:tc>
      </w:tr>
      <w:tr w:rsidR="00D83692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3692" w:rsidRDefault="00D83692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3692" w:rsidRDefault="00000000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  其中：  一般公共预算：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193.51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3692" w:rsidRDefault="00000000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其中：基本支出：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75.78</w:t>
            </w:r>
          </w:p>
        </w:tc>
      </w:tr>
      <w:tr w:rsidR="00D83692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3692" w:rsidRDefault="00D83692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3692" w:rsidRDefault="00000000">
            <w:pPr>
              <w:widowControl/>
              <w:spacing w:line="240" w:lineRule="exact"/>
              <w:ind w:firstLineChars="400" w:firstLine="800"/>
              <w:jc w:val="lef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政府性基金拨款：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3692" w:rsidRDefault="00000000">
            <w:pPr>
              <w:widowControl/>
              <w:spacing w:line="240" w:lineRule="exact"/>
              <w:ind w:firstLineChars="300" w:firstLine="600"/>
              <w:jc w:val="lef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项目支出：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117.73</w:t>
            </w:r>
          </w:p>
        </w:tc>
      </w:tr>
      <w:tr w:rsidR="00D83692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3692" w:rsidRDefault="00D83692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3692" w:rsidRDefault="00000000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纳入专户管理的非税收入拨款：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3692" w:rsidRDefault="00D83692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</w:tr>
      <w:tr w:rsidR="00D83692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83692" w:rsidRDefault="00D83692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46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3692" w:rsidRDefault="00000000">
            <w:pPr>
              <w:widowControl/>
              <w:spacing w:line="240" w:lineRule="exact"/>
              <w:ind w:firstLineChars="700" w:firstLine="1400"/>
              <w:jc w:val="lef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其他资金：</w:t>
            </w:r>
          </w:p>
        </w:tc>
        <w:tc>
          <w:tcPr>
            <w:tcW w:w="43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3692" w:rsidRDefault="00D83692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</w:tr>
      <w:tr w:rsidR="00D83692"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83692" w:rsidRDefault="00000000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年度总体目标</w:t>
            </w:r>
          </w:p>
        </w:tc>
        <w:tc>
          <w:tcPr>
            <w:tcW w:w="46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83692" w:rsidRDefault="00000000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预期目标</w:t>
            </w:r>
          </w:p>
        </w:tc>
        <w:tc>
          <w:tcPr>
            <w:tcW w:w="43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3692" w:rsidRDefault="00000000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实际完成情况</w:t>
            </w:r>
          </w:p>
        </w:tc>
      </w:tr>
      <w:tr w:rsidR="00D83692">
        <w:trPr>
          <w:jc w:val="center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83692" w:rsidRDefault="00D83692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46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83692" w:rsidRDefault="00000000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以做实思想政治工作为重点方向，以培养时代新人弘扬时代新风为基本职责，以志愿服务为组织方式，以综合利用阵地资源为基础支撑，以解决群众实际问题为工作导向，全面推进新时代文明实践中心建设，发挥宣传群众、教育群众、引领群众、服务群众的阵地作用，</w:t>
            </w:r>
          </w:p>
        </w:tc>
        <w:tc>
          <w:tcPr>
            <w:tcW w:w="43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3692" w:rsidRDefault="00000000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已完成100%</w:t>
            </w:r>
          </w:p>
        </w:tc>
      </w:tr>
      <w:tr w:rsidR="00D83692">
        <w:trPr>
          <w:trHeight w:val="259"/>
          <w:jc w:val="center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83692" w:rsidRDefault="00000000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绩</w:t>
            </w:r>
          </w:p>
          <w:p w:rsidR="00D83692" w:rsidRDefault="00000000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效</w:t>
            </w:r>
          </w:p>
          <w:p w:rsidR="00D83692" w:rsidRDefault="00000000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指</w:t>
            </w:r>
          </w:p>
          <w:p w:rsidR="00D83692" w:rsidRDefault="00000000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标</w:t>
            </w:r>
          </w:p>
          <w:p w:rsidR="00D83692" w:rsidRDefault="00D83692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3692" w:rsidRDefault="00000000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3692" w:rsidRDefault="00000000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3692" w:rsidRDefault="00000000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3692" w:rsidRDefault="00000000">
            <w:pPr>
              <w:widowControl/>
              <w:spacing w:line="240" w:lineRule="exac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年度指标值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3692" w:rsidRDefault="00000000">
            <w:pPr>
              <w:widowControl/>
              <w:spacing w:line="240" w:lineRule="exac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实际完成值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3692" w:rsidRDefault="00000000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3692" w:rsidRDefault="00000000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3692" w:rsidRDefault="00000000">
            <w:pPr>
              <w:widowControl/>
              <w:spacing w:line="240" w:lineRule="exac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偏差原因分析及改进措施</w:t>
            </w:r>
          </w:p>
        </w:tc>
      </w:tr>
      <w:tr w:rsidR="00D83692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3692" w:rsidRDefault="00D83692">
            <w:pPr>
              <w:spacing w:line="24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692" w:rsidRDefault="00000000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产出指标</w:t>
            </w:r>
          </w:p>
          <w:p w:rsidR="00D83692" w:rsidRDefault="00D83692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  <w:p w:rsidR="00D83692" w:rsidRDefault="00000000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(50分)</w:t>
            </w:r>
          </w:p>
        </w:tc>
        <w:tc>
          <w:tcPr>
            <w:tcW w:w="10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692" w:rsidRDefault="00000000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数量指标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692" w:rsidRDefault="00000000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6"/>
                <w:szCs w:val="16"/>
              </w:rPr>
              <w:t>全年累计开展各类主题志愿服务活动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3692" w:rsidRDefault="00000000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次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3692" w:rsidRDefault="00000000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4200次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3692" w:rsidRDefault="00000000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3692" w:rsidRDefault="00000000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3692" w:rsidRDefault="00000000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无偏差</w:t>
            </w:r>
          </w:p>
        </w:tc>
      </w:tr>
      <w:tr w:rsidR="00D83692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3692" w:rsidRDefault="00D83692">
            <w:pPr>
              <w:spacing w:line="24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692" w:rsidRDefault="00D83692">
            <w:pPr>
              <w:spacing w:line="24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692" w:rsidRDefault="00D83692">
            <w:pPr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692" w:rsidRDefault="00000000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开展梦想儿童之家项目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3692" w:rsidRDefault="00000000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场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3692" w:rsidRDefault="00000000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216场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3692" w:rsidRDefault="00000000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3692" w:rsidRDefault="00000000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3692" w:rsidRDefault="00000000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无偏差</w:t>
            </w:r>
          </w:p>
        </w:tc>
      </w:tr>
      <w:tr w:rsidR="00D83692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3692" w:rsidRDefault="00D83692">
            <w:pPr>
              <w:spacing w:line="24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692" w:rsidRDefault="00D83692">
            <w:pPr>
              <w:spacing w:line="24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692" w:rsidRDefault="00D83692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692" w:rsidRDefault="00000000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6"/>
                <w:szCs w:val="16"/>
              </w:rPr>
              <w:t>开展禁毒禁炮、绿色祭奠、文明餐桌行动、文明家庭评选、文明养宠、文明晾晒等新时代文明实践活动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3692" w:rsidRDefault="00000000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次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3692" w:rsidRDefault="00000000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160次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3692" w:rsidRDefault="00000000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3692" w:rsidRDefault="00000000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3692" w:rsidRDefault="00000000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无偏差</w:t>
            </w:r>
          </w:p>
        </w:tc>
      </w:tr>
      <w:tr w:rsidR="00D83692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3692" w:rsidRDefault="00D83692">
            <w:pPr>
              <w:spacing w:line="24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692" w:rsidRDefault="00D83692">
            <w:pPr>
              <w:spacing w:line="24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692" w:rsidRDefault="00000000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质量指标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692" w:rsidRDefault="00000000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工作完成率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3692" w:rsidRDefault="00000000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≥100%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3692" w:rsidRDefault="00000000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3692" w:rsidRDefault="00000000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3692" w:rsidRDefault="00000000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3692" w:rsidRDefault="00000000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无偏差</w:t>
            </w:r>
          </w:p>
        </w:tc>
      </w:tr>
      <w:tr w:rsidR="00D83692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3692" w:rsidRDefault="00D83692">
            <w:pPr>
              <w:spacing w:line="24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692" w:rsidRDefault="00D83692">
            <w:pPr>
              <w:spacing w:line="24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692" w:rsidRDefault="00000000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时效指标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692" w:rsidRDefault="00000000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6"/>
                <w:szCs w:val="16"/>
              </w:rPr>
              <w:t>在规定时间内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3692" w:rsidRDefault="00000000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2023年度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3692" w:rsidRDefault="00000000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2023年度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3692" w:rsidRDefault="00000000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3692" w:rsidRDefault="00000000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3692" w:rsidRDefault="00000000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无偏差</w:t>
            </w:r>
          </w:p>
        </w:tc>
      </w:tr>
      <w:tr w:rsidR="00D83692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3692" w:rsidRDefault="00D83692">
            <w:pPr>
              <w:spacing w:line="24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692" w:rsidRDefault="00D83692">
            <w:pPr>
              <w:spacing w:line="24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692" w:rsidRDefault="00000000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成本指标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692" w:rsidRDefault="00000000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在预算内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3692" w:rsidRDefault="00000000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193.51万元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3692" w:rsidRDefault="00000000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193.51万元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3692" w:rsidRDefault="00000000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3692" w:rsidRDefault="00000000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3692" w:rsidRDefault="00000000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无偏差</w:t>
            </w:r>
          </w:p>
        </w:tc>
      </w:tr>
      <w:tr w:rsidR="00D83692">
        <w:trPr>
          <w:trHeight w:val="386"/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3692" w:rsidRDefault="00D83692">
            <w:pPr>
              <w:spacing w:line="24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692" w:rsidRDefault="00000000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效益指标</w:t>
            </w:r>
          </w:p>
          <w:p w:rsidR="00D83692" w:rsidRDefault="00D83692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  <w:p w:rsidR="00D83692" w:rsidRDefault="00000000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（30分）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692" w:rsidRDefault="00000000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经济效</w:t>
            </w:r>
          </w:p>
          <w:p w:rsidR="00D83692" w:rsidRDefault="00000000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692" w:rsidRDefault="00000000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3692" w:rsidRDefault="00000000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3692" w:rsidRDefault="00000000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3692" w:rsidRDefault="00000000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3692" w:rsidRDefault="00000000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3692" w:rsidRDefault="00000000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/</w:t>
            </w:r>
          </w:p>
        </w:tc>
      </w:tr>
      <w:tr w:rsidR="00D83692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3692" w:rsidRDefault="00D83692">
            <w:pPr>
              <w:spacing w:line="24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692" w:rsidRDefault="00D83692">
            <w:pPr>
              <w:spacing w:line="24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692" w:rsidRDefault="00000000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社会效</w:t>
            </w:r>
          </w:p>
          <w:p w:rsidR="00D83692" w:rsidRDefault="00000000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692" w:rsidRDefault="00000000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通过改造，提升办公质量，带动全区经济发展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3692" w:rsidRDefault="00000000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≥95%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3692" w:rsidRDefault="00000000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95%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3692" w:rsidRDefault="00000000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3692" w:rsidRDefault="00000000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3692" w:rsidRDefault="00000000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无偏差</w:t>
            </w:r>
          </w:p>
        </w:tc>
      </w:tr>
      <w:tr w:rsidR="00D83692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3692" w:rsidRDefault="00D83692">
            <w:pPr>
              <w:spacing w:line="24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692" w:rsidRDefault="00D83692">
            <w:pPr>
              <w:spacing w:line="24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692" w:rsidRDefault="00000000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生态效</w:t>
            </w:r>
          </w:p>
          <w:p w:rsidR="00D83692" w:rsidRDefault="00000000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692" w:rsidRDefault="00000000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不断健全完善乡村“一约四会一队”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3692" w:rsidRDefault="00000000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运用群众智慧持续成风化俗，助推基层治理。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3692" w:rsidRDefault="00000000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运用群众智慧持续成风化俗，助推基层治理。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3692" w:rsidRDefault="00000000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3692" w:rsidRDefault="00000000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3692" w:rsidRDefault="00000000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无偏差</w:t>
            </w:r>
          </w:p>
        </w:tc>
      </w:tr>
      <w:tr w:rsidR="00D83692">
        <w:trPr>
          <w:trHeight w:val="290"/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3692" w:rsidRDefault="00D83692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692" w:rsidRDefault="00D83692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692" w:rsidRDefault="00000000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可持续影响指标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692" w:rsidRDefault="00000000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长效管理机制健全性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692" w:rsidRDefault="00000000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≥95%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692" w:rsidRDefault="00000000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95%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692" w:rsidRDefault="00000000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692" w:rsidRDefault="00000000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692" w:rsidRDefault="00000000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无偏差</w:t>
            </w:r>
          </w:p>
        </w:tc>
      </w:tr>
      <w:tr w:rsidR="00D83692">
        <w:trPr>
          <w:trHeight w:val="330"/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3692" w:rsidRDefault="00D83692">
            <w:pPr>
              <w:spacing w:line="24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692" w:rsidRDefault="00000000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满意度</w:t>
            </w:r>
          </w:p>
          <w:p w:rsidR="00D83692" w:rsidRDefault="00000000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指标</w:t>
            </w:r>
          </w:p>
          <w:p w:rsidR="00D83692" w:rsidRDefault="00000000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（10分）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692" w:rsidRDefault="00000000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服务对象满意度指标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692" w:rsidRDefault="00000000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服务对象</w:t>
            </w:r>
          </w:p>
          <w:p w:rsidR="00D83692" w:rsidRDefault="00000000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满意率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3692" w:rsidRDefault="00000000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≥95%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3692" w:rsidRDefault="00000000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95%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3692" w:rsidRDefault="00000000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3692" w:rsidRDefault="00000000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3692" w:rsidRDefault="00000000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无偏差</w:t>
            </w:r>
          </w:p>
        </w:tc>
      </w:tr>
      <w:tr w:rsidR="00D83692">
        <w:trPr>
          <w:trHeight w:val="270"/>
          <w:jc w:val="center"/>
        </w:trPr>
        <w:tc>
          <w:tcPr>
            <w:tcW w:w="70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83692" w:rsidRDefault="00000000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3692" w:rsidRDefault="00000000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3692" w:rsidRDefault="00000000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3692" w:rsidRDefault="00D83692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</w:tr>
    </w:tbl>
    <w:p w:rsidR="00D83692" w:rsidRDefault="00000000">
      <w:pPr>
        <w:widowControl/>
        <w:spacing w:line="600" w:lineRule="exact"/>
        <w:jc w:val="left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仿宋_GB2312" w:hAnsi="Times New Roman"/>
          <w:sz w:val="22"/>
          <w:szCs w:val="22"/>
        </w:rPr>
        <w:t>填表人：</w:t>
      </w:r>
      <w:r>
        <w:rPr>
          <w:rFonts w:ascii="Times New Roman" w:eastAsia="仿宋_GB2312" w:hAnsi="Times New Roman"/>
          <w:sz w:val="22"/>
          <w:szCs w:val="22"/>
        </w:rPr>
        <w:t xml:space="preserve">      </w:t>
      </w:r>
      <w:r>
        <w:rPr>
          <w:rFonts w:ascii="Times New Roman" w:eastAsia="仿宋_GB2312" w:hAnsi="Times New Roman"/>
          <w:sz w:val="22"/>
          <w:szCs w:val="22"/>
        </w:rPr>
        <w:t>填报日期：</w:t>
      </w:r>
      <w:r>
        <w:rPr>
          <w:rFonts w:ascii="Times New Roman" w:eastAsia="仿宋_GB2312" w:hAnsi="Times New Roman"/>
          <w:sz w:val="22"/>
          <w:szCs w:val="22"/>
        </w:rPr>
        <w:t xml:space="preserve">         </w:t>
      </w:r>
      <w:r>
        <w:rPr>
          <w:rFonts w:ascii="Times New Roman" w:eastAsia="仿宋_GB2312" w:hAnsi="Times New Roman"/>
          <w:sz w:val="22"/>
          <w:szCs w:val="22"/>
        </w:rPr>
        <w:t>联系电话：</w:t>
      </w:r>
      <w:r>
        <w:rPr>
          <w:rFonts w:ascii="Times New Roman" w:eastAsia="仿宋_GB2312" w:hAnsi="Times New Roman"/>
          <w:sz w:val="22"/>
          <w:szCs w:val="22"/>
        </w:rPr>
        <w:t xml:space="preserve">     </w:t>
      </w:r>
      <w:r>
        <w:rPr>
          <w:rFonts w:ascii="Times New Roman" w:eastAsia="仿宋_GB2312" w:hAnsi="Times New Roman" w:hint="eastAsia"/>
          <w:sz w:val="22"/>
          <w:szCs w:val="22"/>
        </w:rPr>
        <w:t xml:space="preserve">           </w:t>
      </w:r>
      <w:r>
        <w:rPr>
          <w:rFonts w:ascii="Times New Roman" w:eastAsia="仿宋_GB2312" w:hAnsi="Times New Roman"/>
          <w:sz w:val="22"/>
          <w:szCs w:val="22"/>
        </w:rPr>
        <w:t>单位负责人签字：</w:t>
      </w:r>
      <w:r>
        <w:rPr>
          <w:rFonts w:ascii="Times New Roman" w:eastAsia="仿宋_GB2312" w:hAnsi="Times New Roman"/>
          <w:sz w:val="22"/>
          <w:szCs w:val="22"/>
        </w:rPr>
        <w:br w:type="page"/>
      </w:r>
      <w:r>
        <w:rPr>
          <w:rFonts w:ascii="黑体" w:eastAsia="黑体" w:hAnsi="黑体" w:cs="黑体" w:hint="eastAsia"/>
          <w:sz w:val="32"/>
          <w:szCs w:val="32"/>
        </w:rPr>
        <w:lastRenderedPageBreak/>
        <w:t>附件3</w:t>
      </w:r>
    </w:p>
    <w:p w:rsidR="00D83692" w:rsidRDefault="00000000">
      <w:pPr>
        <w:widowControl/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</w:rPr>
        <w:t>2023年度项目支出绩效自评表</w:t>
      </w:r>
    </w:p>
    <w:tbl>
      <w:tblPr>
        <w:tblW w:w="9851" w:type="dxa"/>
        <w:jc w:val="center"/>
        <w:tblLook w:val="04A0" w:firstRow="1" w:lastRow="0" w:firstColumn="1" w:lastColumn="0" w:noHBand="0" w:noVBand="1"/>
      </w:tblPr>
      <w:tblGrid>
        <w:gridCol w:w="1080"/>
        <w:gridCol w:w="1080"/>
        <w:gridCol w:w="1080"/>
        <w:gridCol w:w="1224"/>
        <w:gridCol w:w="1022"/>
        <w:gridCol w:w="2020"/>
        <w:gridCol w:w="646"/>
        <w:gridCol w:w="646"/>
        <w:gridCol w:w="1053"/>
      </w:tblGrid>
      <w:tr w:rsidR="00D83692">
        <w:trPr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692" w:rsidRDefault="00000000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项目支</w:t>
            </w:r>
          </w:p>
          <w:p w:rsidR="00D83692" w:rsidRDefault="00000000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出名称</w:t>
            </w:r>
          </w:p>
        </w:tc>
        <w:tc>
          <w:tcPr>
            <w:tcW w:w="877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3692" w:rsidRDefault="00000000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业务工作运行维护经费</w:t>
            </w:r>
          </w:p>
        </w:tc>
      </w:tr>
      <w:tr w:rsidR="00D83692">
        <w:trPr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692" w:rsidRDefault="00000000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主管部门</w:t>
            </w:r>
          </w:p>
        </w:tc>
        <w:tc>
          <w:tcPr>
            <w:tcW w:w="44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3692" w:rsidRDefault="00000000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中共岳阳市岳阳楼区委员会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83692" w:rsidRDefault="00000000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实施单位</w:t>
            </w:r>
          </w:p>
        </w:tc>
        <w:tc>
          <w:tcPr>
            <w:tcW w:w="23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3692" w:rsidRDefault="00000000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岳阳市岳阳楼区新时代文明实践服务中心</w:t>
            </w:r>
          </w:p>
        </w:tc>
      </w:tr>
      <w:tr w:rsidR="00D83692"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83692" w:rsidRDefault="00000000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项目资金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br/>
              <w:t>（万元）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3692" w:rsidRDefault="00D83692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3692" w:rsidRDefault="00000000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年初</w:t>
            </w:r>
          </w:p>
          <w:p w:rsidR="00D83692" w:rsidRDefault="00000000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预算数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3692" w:rsidRDefault="00000000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全年</w:t>
            </w:r>
          </w:p>
          <w:p w:rsidR="00D83692" w:rsidRDefault="00000000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预算数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3692" w:rsidRDefault="00000000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全年</w:t>
            </w:r>
          </w:p>
          <w:p w:rsidR="00D83692" w:rsidRDefault="00000000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执行数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3692" w:rsidRDefault="00000000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分值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3692" w:rsidRDefault="00000000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执行率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3692" w:rsidRDefault="00000000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得分</w:t>
            </w:r>
          </w:p>
        </w:tc>
      </w:tr>
      <w:tr w:rsidR="00D83692">
        <w:trPr>
          <w:jc w:val="center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83692" w:rsidRDefault="00D83692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3692" w:rsidRDefault="00000000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年度资金总额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3692" w:rsidRDefault="00000000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53.00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3692" w:rsidRDefault="00000000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117.73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3692" w:rsidRDefault="00000000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117.73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3692" w:rsidRDefault="00000000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3692" w:rsidRDefault="00000000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3692" w:rsidRDefault="00000000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10</w:t>
            </w:r>
          </w:p>
        </w:tc>
      </w:tr>
      <w:tr w:rsidR="00D83692">
        <w:trPr>
          <w:jc w:val="center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83692" w:rsidRDefault="00D83692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3692" w:rsidRDefault="00000000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其中：当年财政拨款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3692" w:rsidRDefault="00000000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53.00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3692" w:rsidRDefault="00000000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117.73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3692" w:rsidRDefault="00000000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117.73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3692" w:rsidRDefault="00000000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3692" w:rsidRDefault="00000000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3692" w:rsidRDefault="00000000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D83692">
        <w:trPr>
          <w:jc w:val="center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83692" w:rsidRDefault="00D83692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3692" w:rsidRDefault="00000000">
            <w:pPr>
              <w:widowControl/>
              <w:spacing w:line="260" w:lineRule="exact"/>
              <w:ind w:firstLineChars="300" w:firstLine="600"/>
              <w:jc w:val="lef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上年结转资金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3692" w:rsidRDefault="00000000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3692" w:rsidRDefault="00000000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3692" w:rsidRDefault="00000000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3692" w:rsidRDefault="00000000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3692" w:rsidRDefault="00000000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3692" w:rsidRDefault="00000000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D83692">
        <w:trPr>
          <w:jc w:val="center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83692" w:rsidRDefault="00D83692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3692" w:rsidRDefault="00000000">
            <w:pPr>
              <w:widowControl/>
              <w:spacing w:line="260" w:lineRule="exact"/>
              <w:ind w:firstLineChars="300" w:firstLine="600"/>
              <w:jc w:val="lef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3692" w:rsidRDefault="00000000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3692" w:rsidRDefault="00000000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3692" w:rsidRDefault="00000000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3692" w:rsidRDefault="00000000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3692" w:rsidRDefault="00000000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3692" w:rsidRDefault="00000000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D83692"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83692" w:rsidRDefault="00000000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年度总体目标</w:t>
            </w:r>
          </w:p>
        </w:tc>
        <w:tc>
          <w:tcPr>
            <w:tcW w:w="44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83692" w:rsidRDefault="00000000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预期目标</w:t>
            </w:r>
          </w:p>
        </w:tc>
        <w:tc>
          <w:tcPr>
            <w:tcW w:w="43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3692" w:rsidRDefault="00000000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实际完成情况</w:t>
            </w:r>
          </w:p>
        </w:tc>
      </w:tr>
      <w:tr w:rsidR="00D83692">
        <w:trPr>
          <w:jc w:val="center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83692" w:rsidRDefault="00D83692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44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83692" w:rsidRDefault="00000000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保障全区新时代文明实践活动正常开展</w:t>
            </w:r>
          </w:p>
          <w:p w:rsidR="00D83692" w:rsidRDefault="00000000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保障全区新时代文明实践云平台建设运营</w:t>
            </w:r>
          </w:p>
        </w:tc>
        <w:tc>
          <w:tcPr>
            <w:tcW w:w="43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3692" w:rsidRDefault="00000000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已完成100%</w:t>
            </w:r>
          </w:p>
        </w:tc>
      </w:tr>
      <w:tr w:rsidR="00D83692"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83692" w:rsidRDefault="00000000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绩</w:t>
            </w:r>
          </w:p>
          <w:p w:rsidR="00D83692" w:rsidRDefault="00000000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效</w:t>
            </w:r>
          </w:p>
          <w:p w:rsidR="00D83692" w:rsidRDefault="00000000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指</w:t>
            </w:r>
          </w:p>
          <w:p w:rsidR="00D83692" w:rsidRDefault="00000000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3692" w:rsidRDefault="00000000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3692" w:rsidRDefault="00000000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3692" w:rsidRDefault="00000000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3692" w:rsidRDefault="00000000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年度</w:t>
            </w:r>
          </w:p>
          <w:p w:rsidR="00D83692" w:rsidRDefault="00000000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3692" w:rsidRDefault="00000000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实际</w:t>
            </w:r>
          </w:p>
          <w:p w:rsidR="00D83692" w:rsidRDefault="00000000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完成值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3692" w:rsidRDefault="00000000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分值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3692" w:rsidRDefault="00000000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3692" w:rsidRDefault="00000000">
            <w:pPr>
              <w:widowControl/>
              <w:spacing w:line="260" w:lineRule="exac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偏差原因分析及改进措施</w:t>
            </w:r>
          </w:p>
        </w:tc>
      </w:tr>
      <w:tr w:rsidR="00D83692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3692" w:rsidRDefault="00D83692">
            <w:pPr>
              <w:spacing w:line="2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692" w:rsidRDefault="00000000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产出指标</w:t>
            </w:r>
          </w:p>
          <w:p w:rsidR="00D83692" w:rsidRDefault="00D83692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  <w:p w:rsidR="00D83692" w:rsidRDefault="00000000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(50分)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692" w:rsidRDefault="00000000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数量指标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692" w:rsidRDefault="00000000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6"/>
                <w:szCs w:val="16"/>
              </w:rPr>
              <w:t>新时代文明实践所、站建设完成率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692" w:rsidRDefault="00000000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≥100%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692" w:rsidRDefault="00000000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6"/>
                <w:szCs w:val="16"/>
              </w:rPr>
              <w:t>建成街道（乡）新时代文明实践所15处，社区（村）新时代文明实践站108处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692" w:rsidRDefault="00000000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692" w:rsidRDefault="00000000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692" w:rsidRDefault="00000000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无偏差</w:t>
            </w:r>
          </w:p>
        </w:tc>
      </w:tr>
      <w:tr w:rsidR="00D83692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3692" w:rsidRDefault="00D83692">
            <w:pPr>
              <w:spacing w:line="2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692" w:rsidRDefault="00D83692">
            <w:pPr>
              <w:spacing w:line="2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692" w:rsidRDefault="00D83692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692" w:rsidRDefault="00000000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6"/>
                <w:szCs w:val="16"/>
              </w:rPr>
              <w:t>聚焦本土红色资源，建立粤汉铁路工人运动历史陈列红色文化传承教育实践基地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692" w:rsidRDefault="00000000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共接待数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692" w:rsidRDefault="00000000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6"/>
                <w:szCs w:val="16"/>
              </w:rPr>
              <w:t>共接待省内外参观单位约150个、考察学习近5千人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692" w:rsidRDefault="00000000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692" w:rsidRDefault="00000000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692" w:rsidRDefault="00000000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无偏差</w:t>
            </w:r>
          </w:p>
        </w:tc>
      </w:tr>
      <w:tr w:rsidR="00D83692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3692" w:rsidRDefault="00D83692">
            <w:pPr>
              <w:spacing w:line="2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692" w:rsidRDefault="00D83692">
            <w:pPr>
              <w:spacing w:line="2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692" w:rsidRDefault="00D83692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692" w:rsidRDefault="00000000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6"/>
                <w:szCs w:val="16"/>
              </w:rPr>
              <w:t>实现“文明实践+志愿服务+大数据”互通互融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692" w:rsidRDefault="00000000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志愿者数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692" w:rsidRDefault="00000000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6"/>
                <w:szCs w:val="16"/>
              </w:rPr>
              <w:t>注册志愿者11.3万人，其中新增志愿者2511人，注册志愿者人数达到本区域常住人口的18%以上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692" w:rsidRDefault="00000000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692" w:rsidRDefault="00000000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692" w:rsidRDefault="00000000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无偏差</w:t>
            </w:r>
          </w:p>
        </w:tc>
      </w:tr>
      <w:tr w:rsidR="00D83692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3692" w:rsidRDefault="00D83692">
            <w:pPr>
              <w:spacing w:line="2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692" w:rsidRDefault="00D83692">
            <w:pPr>
              <w:spacing w:line="2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692" w:rsidRDefault="00000000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质量指标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692" w:rsidRDefault="00000000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工作完成率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692" w:rsidRDefault="00000000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≥100%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692" w:rsidRDefault="00000000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692" w:rsidRDefault="00000000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692" w:rsidRDefault="00000000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692" w:rsidRDefault="00000000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无偏差</w:t>
            </w:r>
          </w:p>
        </w:tc>
      </w:tr>
      <w:tr w:rsidR="00D83692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3692" w:rsidRDefault="00D83692">
            <w:pPr>
              <w:spacing w:line="2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692" w:rsidRDefault="00D83692">
            <w:pPr>
              <w:spacing w:line="2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692" w:rsidRDefault="00000000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时效指标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692" w:rsidRDefault="00000000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6"/>
                <w:szCs w:val="16"/>
              </w:rPr>
              <w:t>在规定时间内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692" w:rsidRDefault="00000000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8"/>
                <w:szCs w:val="18"/>
              </w:rPr>
              <w:t>2023年度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692" w:rsidRDefault="00000000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6"/>
                <w:szCs w:val="16"/>
              </w:rPr>
              <w:t>2023年度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692" w:rsidRDefault="00000000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692" w:rsidRDefault="00000000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692" w:rsidRDefault="00000000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无偏差</w:t>
            </w:r>
          </w:p>
        </w:tc>
      </w:tr>
      <w:tr w:rsidR="00D83692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3692" w:rsidRDefault="00D83692">
            <w:pPr>
              <w:spacing w:line="2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692" w:rsidRDefault="00D83692">
            <w:pPr>
              <w:spacing w:line="2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692" w:rsidRDefault="00000000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成本指标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692" w:rsidRDefault="00000000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6"/>
                <w:szCs w:val="16"/>
              </w:rPr>
              <w:t>中心软件运行维护平台建设、红色爱国主义教育基地日常维护经费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692" w:rsidRDefault="00000000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117.73万元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692" w:rsidRDefault="00000000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117.73万元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692" w:rsidRDefault="00000000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692" w:rsidRDefault="00000000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692" w:rsidRDefault="00000000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无偏差</w:t>
            </w:r>
          </w:p>
        </w:tc>
      </w:tr>
      <w:tr w:rsidR="00D83692">
        <w:trPr>
          <w:trHeight w:val="426"/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3692" w:rsidRDefault="00D83692">
            <w:pPr>
              <w:spacing w:line="2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692" w:rsidRDefault="00000000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效益指标</w:t>
            </w:r>
          </w:p>
          <w:p w:rsidR="00D83692" w:rsidRDefault="00D83692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  <w:p w:rsidR="00D83692" w:rsidRDefault="00000000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（30分）</w:t>
            </w:r>
          </w:p>
          <w:p w:rsidR="00D83692" w:rsidRDefault="00000000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692" w:rsidRDefault="00000000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经济效</w:t>
            </w:r>
          </w:p>
          <w:p w:rsidR="00D83692" w:rsidRDefault="00000000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692" w:rsidRDefault="00000000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6"/>
                <w:szCs w:val="16"/>
              </w:rPr>
              <w:t>提高资金使用率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692" w:rsidRDefault="00000000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6"/>
                <w:szCs w:val="16"/>
              </w:rPr>
              <w:t>95%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692" w:rsidRDefault="00000000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6"/>
                <w:szCs w:val="16"/>
              </w:rPr>
              <w:t>已完成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692" w:rsidRDefault="00000000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692" w:rsidRDefault="00000000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692" w:rsidRDefault="00000000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无偏差</w:t>
            </w:r>
          </w:p>
        </w:tc>
      </w:tr>
      <w:tr w:rsidR="00D83692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3692" w:rsidRDefault="00D83692">
            <w:pPr>
              <w:spacing w:line="2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692" w:rsidRDefault="00D83692">
            <w:pPr>
              <w:spacing w:line="2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3692" w:rsidRDefault="00000000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社会效</w:t>
            </w:r>
          </w:p>
          <w:p w:rsidR="00D83692" w:rsidRDefault="00000000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益指标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692" w:rsidRDefault="00000000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6"/>
                <w:szCs w:val="16"/>
              </w:rPr>
              <w:t>提升市民文明素养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692" w:rsidRDefault="00000000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6"/>
                <w:szCs w:val="16"/>
              </w:rPr>
              <w:t>有所提升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692" w:rsidRDefault="00000000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6"/>
                <w:szCs w:val="16"/>
              </w:rPr>
              <w:t>有所提升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692" w:rsidRDefault="00000000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692" w:rsidRDefault="00000000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692" w:rsidRDefault="00000000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无偏差</w:t>
            </w:r>
          </w:p>
        </w:tc>
      </w:tr>
      <w:tr w:rsidR="00D83692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3692" w:rsidRDefault="00D83692">
            <w:pPr>
              <w:spacing w:line="2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692" w:rsidRDefault="00D83692">
            <w:pPr>
              <w:spacing w:line="2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3692" w:rsidRDefault="00D83692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692" w:rsidRDefault="00000000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6"/>
                <w:szCs w:val="16"/>
              </w:rPr>
              <w:t>打造新时代文明实践基地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692" w:rsidRDefault="00000000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6"/>
                <w:szCs w:val="16"/>
              </w:rPr>
              <w:t>95%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692" w:rsidRDefault="00000000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6"/>
                <w:szCs w:val="16"/>
              </w:rPr>
              <w:t>已完成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692" w:rsidRDefault="00000000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692" w:rsidRDefault="00000000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692" w:rsidRDefault="00000000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无偏差</w:t>
            </w:r>
          </w:p>
        </w:tc>
      </w:tr>
      <w:tr w:rsidR="00D83692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3692" w:rsidRDefault="00D83692">
            <w:pPr>
              <w:spacing w:line="2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692" w:rsidRDefault="00D83692">
            <w:pPr>
              <w:spacing w:line="2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692" w:rsidRDefault="00D83692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692" w:rsidRDefault="00000000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6"/>
                <w:szCs w:val="16"/>
              </w:rPr>
              <w:t>开展志愿服务项目大赛，推荐最美志愿者、优秀志愿服务项目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692" w:rsidRDefault="00000000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6"/>
                <w:szCs w:val="16"/>
              </w:rPr>
              <w:t>95%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692" w:rsidRDefault="00000000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16"/>
                <w:szCs w:val="16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16"/>
                <w:szCs w:val="16"/>
              </w:rPr>
              <w:t>已完成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692" w:rsidRDefault="00000000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692" w:rsidRDefault="00000000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692" w:rsidRDefault="00000000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无偏差</w:t>
            </w:r>
          </w:p>
        </w:tc>
      </w:tr>
      <w:tr w:rsidR="00D83692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3692" w:rsidRDefault="00D83692">
            <w:pPr>
              <w:spacing w:line="2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692" w:rsidRDefault="00D83692">
            <w:pPr>
              <w:spacing w:line="2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692" w:rsidRDefault="00000000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生态效</w:t>
            </w:r>
          </w:p>
          <w:p w:rsidR="00D83692" w:rsidRDefault="00000000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lastRenderedPageBreak/>
              <w:t>益指标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692" w:rsidRDefault="00000000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lastRenderedPageBreak/>
              <w:t>/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692" w:rsidRDefault="00000000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692" w:rsidRDefault="00000000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692" w:rsidRDefault="00000000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3692" w:rsidRDefault="00000000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3692" w:rsidRDefault="00000000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/</w:t>
            </w:r>
          </w:p>
        </w:tc>
      </w:tr>
      <w:tr w:rsidR="00D83692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3692" w:rsidRDefault="00D83692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692" w:rsidRDefault="00D83692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692" w:rsidRDefault="00000000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可持续影响指标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692" w:rsidRDefault="00000000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692" w:rsidRDefault="00000000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692" w:rsidRDefault="00000000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692" w:rsidRDefault="00000000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692" w:rsidRDefault="00000000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692" w:rsidRDefault="00000000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/</w:t>
            </w:r>
          </w:p>
        </w:tc>
      </w:tr>
      <w:tr w:rsidR="00D83692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83692" w:rsidRDefault="00D83692">
            <w:pPr>
              <w:spacing w:line="2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692" w:rsidRDefault="00000000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满意度</w:t>
            </w:r>
          </w:p>
          <w:p w:rsidR="00D83692" w:rsidRDefault="00000000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指标</w:t>
            </w:r>
          </w:p>
          <w:p w:rsidR="00D83692" w:rsidRDefault="00000000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（10分）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692" w:rsidRDefault="00000000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服务对象满意度指标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692" w:rsidRDefault="00000000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服务对象</w:t>
            </w:r>
          </w:p>
          <w:p w:rsidR="00D83692" w:rsidRDefault="00000000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满意率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692" w:rsidRDefault="00000000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≥95%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692" w:rsidRDefault="00000000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95%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3692" w:rsidRDefault="00000000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3692" w:rsidRDefault="00000000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3692" w:rsidRDefault="00000000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无偏差</w:t>
            </w:r>
          </w:p>
        </w:tc>
      </w:tr>
      <w:tr w:rsidR="00D83692">
        <w:trPr>
          <w:jc w:val="center"/>
        </w:trPr>
        <w:tc>
          <w:tcPr>
            <w:tcW w:w="75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83692" w:rsidRDefault="00000000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3692" w:rsidRDefault="00000000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3692" w:rsidRDefault="00000000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3692" w:rsidRDefault="00D83692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</w:pPr>
          </w:p>
        </w:tc>
      </w:tr>
    </w:tbl>
    <w:p w:rsidR="00D83692" w:rsidRDefault="00D83692">
      <w:pPr>
        <w:rPr>
          <w:rFonts w:ascii="Times New Roman" w:eastAsia="仿宋_GB2312" w:hAnsi="Times New Roman"/>
          <w:sz w:val="22"/>
          <w:szCs w:val="22"/>
        </w:rPr>
      </w:pPr>
    </w:p>
    <w:p w:rsidR="00D83692" w:rsidRDefault="00000000">
      <w:pPr>
        <w:rPr>
          <w:rFonts w:ascii="黑体" w:eastAsia="黑体" w:hAnsi="黑体" w:cs="黑体" w:hint="eastAsia"/>
          <w:sz w:val="32"/>
          <w:szCs w:val="32"/>
        </w:rPr>
      </w:pPr>
      <w:r>
        <w:rPr>
          <w:rFonts w:ascii="Times New Roman" w:eastAsia="仿宋_GB2312" w:hAnsi="Times New Roman"/>
          <w:sz w:val="22"/>
          <w:szCs w:val="22"/>
        </w:rPr>
        <w:t>填表人：</w:t>
      </w:r>
      <w:r>
        <w:rPr>
          <w:rFonts w:ascii="Times New Roman" w:eastAsia="仿宋_GB2312" w:hAnsi="Times New Roman"/>
          <w:sz w:val="22"/>
          <w:szCs w:val="22"/>
        </w:rPr>
        <w:t xml:space="preserve">       </w:t>
      </w:r>
      <w:r>
        <w:rPr>
          <w:rFonts w:ascii="Times New Roman" w:eastAsia="仿宋_GB2312" w:hAnsi="Times New Roman" w:hint="eastAsia"/>
          <w:sz w:val="22"/>
          <w:szCs w:val="22"/>
        </w:rPr>
        <w:t xml:space="preserve"> </w:t>
      </w:r>
      <w:r>
        <w:rPr>
          <w:rFonts w:ascii="Times New Roman" w:eastAsia="仿宋_GB2312" w:hAnsi="Times New Roman"/>
          <w:sz w:val="22"/>
          <w:szCs w:val="22"/>
        </w:rPr>
        <w:t>填报日期：</w:t>
      </w:r>
      <w:r>
        <w:rPr>
          <w:rFonts w:ascii="Times New Roman" w:eastAsia="仿宋_GB2312" w:hAnsi="Times New Roman"/>
          <w:sz w:val="22"/>
          <w:szCs w:val="22"/>
        </w:rPr>
        <w:t xml:space="preserve">     </w:t>
      </w:r>
      <w:r>
        <w:rPr>
          <w:rFonts w:ascii="Times New Roman" w:eastAsia="仿宋_GB2312" w:hAnsi="Times New Roman" w:hint="eastAsia"/>
          <w:sz w:val="22"/>
          <w:szCs w:val="22"/>
        </w:rPr>
        <w:t xml:space="preserve">      </w:t>
      </w:r>
      <w:r>
        <w:rPr>
          <w:rFonts w:ascii="Times New Roman" w:eastAsia="仿宋_GB2312" w:hAnsi="Times New Roman"/>
          <w:sz w:val="22"/>
          <w:szCs w:val="22"/>
        </w:rPr>
        <w:t>联系电话：</w:t>
      </w:r>
      <w:r>
        <w:rPr>
          <w:rFonts w:ascii="Times New Roman" w:eastAsia="仿宋_GB2312" w:hAnsi="Times New Roman"/>
          <w:sz w:val="22"/>
          <w:szCs w:val="22"/>
        </w:rPr>
        <w:t xml:space="preserve">   </w:t>
      </w:r>
      <w:r>
        <w:rPr>
          <w:rFonts w:ascii="Times New Roman" w:eastAsia="仿宋_GB2312" w:hAnsi="Times New Roman" w:hint="eastAsia"/>
          <w:sz w:val="22"/>
          <w:szCs w:val="22"/>
        </w:rPr>
        <w:t xml:space="preserve">         </w:t>
      </w:r>
      <w:r>
        <w:rPr>
          <w:rFonts w:ascii="Times New Roman" w:eastAsia="仿宋_GB2312" w:hAnsi="Times New Roman"/>
          <w:sz w:val="22"/>
          <w:szCs w:val="22"/>
        </w:rPr>
        <w:t xml:space="preserve"> </w:t>
      </w:r>
      <w:r>
        <w:rPr>
          <w:rFonts w:ascii="Times New Roman" w:eastAsia="仿宋_GB2312" w:hAnsi="Times New Roman"/>
          <w:sz w:val="22"/>
          <w:szCs w:val="22"/>
        </w:rPr>
        <w:t>单位负责人签字：</w:t>
      </w:r>
      <w:r>
        <w:rPr>
          <w:rFonts w:ascii="Times New Roman" w:eastAsia="仿宋_GB2312" w:hAnsi="Times New Roman"/>
          <w:sz w:val="22"/>
          <w:szCs w:val="22"/>
        </w:rPr>
        <w:br w:type="page"/>
      </w:r>
      <w:r>
        <w:rPr>
          <w:rFonts w:ascii="黑体" w:eastAsia="黑体" w:hAnsi="黑体" w:cs="黑体" w:hint="eastAsia"/>
          <w:sz w:val="32"/>
          <w:szCs w:val="32"/>
        </w:rPr>
        <w:lastRenderedPageBreak/>
        <w:t>附件4</w:t>
      </w:r>
    </w:p>
    <w:p w:rsidR="00D83692" w:rsidRDefault="00D83692">
      <w:pPr>
        <w:jc w:val="center"/>
        <w:rPr>
          <w:rFonts w:ascii="Times New Roman" w:eastAsia="方正小标宋_GBK" w:hAnsi="Times New Roman"/>
          <w:sz w:val="52"/>
          <w:szCs w:val="52"/>
        </w:rPr>
      </w:pPr>
    </w:p>
    <w:p w:rsidR="00D83692" w:rsidRDefault="00000000">
      <w:pPr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2023年度岳阳楼区新时代文明实践服务中心整体支出绩效自评报告</w:t>
      </w:r>
    </w:p>
    <w:p w:rsidR="00D83692" w:rsidRDefault="00D83692">
      <w:pPr>
        <w:jc w:val="center"/>
        <w:rPr>
          <w:rFonts w:ascii="Times New Roman" w:eastAsia="方正小标宋_GBK" w:hAnsi="Times New Roman"/>
          <w:b/>
          <w:sz w:val="52"/>
          <w:szCs w:val="52"/>
        </w:rPr>
      </w:pPr>
    </w:p>
    <w:p w:rsidR="00D83692" w:rsidRDefault="00D83692">
      <w:pPr>
        <w:jc w:val="center"/>
        <w:rPr>
          <w:rFonts w:ascii="Times New Roman" w:eastAsia="楷体_GB2312" w:hAnsi="Times New Roman"/>
          <w:b/>
          <w:sz w:val="32"/>
          <w:szCs w:val="32"/>
        </w:rPr>
      </w:pPr>
    </w:p>
    <w:p w:rsidR="00D83692" w:rsidRDefault="00D83692">
      <w:pPr>
        <w:jc w:val="center"/>
        <w:rPr>
          <w:rFonts w:ascii="Times New Roman" w:eastAsia="楷体_GB2312" w:hAnsi="Times New Roman"/>
          <w:b/>
          <w:sz w:val="32"/>
          <w:szCs w:val="32"/>
        </w:rPr>
      </w:pPr>
    </w:p>
    <w:p w:rsidR="00D83692" w:rsidRDefault="00D83692">
      <w:pPr>
        <w:jc w:val="center"/>
        <w:rPr>
          <w:rFonts w:ascii="Times New Roman" w:eastAsia="楷体_GB2312" w:hAnsi="Times New Roman"/>
          <w:b/>
          <w:sz w:val="32"/>
          <w:szCs w:val="32"/>
        </w:rPr>
      </w:pPr>
    </w:p>
    <w:p w:rsidR="00D83692" w:rsidRDefault="00D83692">
      <w:pPr>
        <w:jc w:val="center"/>
        <w:rPr>
          <w:rFonts w:ascii="Times New Roman" w:eastAsia="楷体_GB2312" w:hAnsi="Times New Roman"/>
          <w:b/>
          <w:sz w:val="32"/>
          <w:szCs w:val="32"/>
        </w:rPr>
      </w:pPr>
    </w:p>
    <w:p w:rsidR="00D83692" w:rsidRDefault="00D83692">
      <w:pPr>
        <w:jc w:val="center"/>
        <w:rPr>
          <w:rFonts w:ascii="Times New Roman" w:eastAsia="楷体_GB2312" w:hAnsi="Times New Roman"/>
          <w:b/>
          <w:sz w:val="32"/>
          <w:szCs w:val="32"/>
        </w:rPr>
      </w:pPr>
    </w:p>
    <w:p w:rsidR="00D83692" w:rsidRDefault="00D83692">
      <w:pPr>
        <w:jc w:val="center"/>
        <w:rPr>
          <w:rFonts w:ascii="Times New Roman" w:eastAsia="楷体_GB2312" w:hAnsi="Times New Roman"/>
          <w:b/>
          <w:sz w:val="32"/>
          <w:szCs w:val="32"/>
        </w:rPr>
      </w:pPr>
    </w:p>
    <w:p w:rsidR="00D83692" w:rsidRDefault="00D83692">
      <w:pPr>
        <w:jc w:val="center"/>
        <w:rPr>
          <w:rFonts w:ascii="Times New Roman" w:eastAsia="黑体" w:hAnsi="Times New Roman"/>
          <w:sz w:val="32"/>
          <w:szCs w:val="32"/>
        </w:rPr>
      </w:pPr>
    </w:p>
    <w:p w:rsidR="00D83692" w:rsidRDefault="00D83692">
      <w:pPr>
        <w:jc w:val="center"/>
        <w:rPr>
          <w:rFonts w:ascii="Times New Roman" w:eastAsia="黑体" w:hAnsi="Times New Roman"/>
          <w:sz w:val="32"/>
          <w:szCs w:val="32"/>
        </w:rPr>
      </w:pPr>
    </w:p>
    <w:p w:rsidR="00D83692" w:rsidRDefault="00D83692">
      <w:pPr>
        <w:jc w:val="center"/>
        <w:rPr>
          <w:rFonts w:ascii="Times New Roman" w:eastAsia="黑体" w:hAnsi="Times New Roman"/>
          <w:sz w:val="32"/>
          <w:szCs w:val="32"/>
        </w:rPr>
      </w:pPr>
    </w:p>
    <w:p w:rsidR="00D83692" w:rsidRDefault="00D83692">
      <w:pPr>
        <w:rPr>
          <w:rFonts w:ascii="Times New Roman" w:eastAsia="黑体" w:hAnsi="Times New Roman"/>
          <w:sz w:val="32"/>
          <w:szCs w:val="32"/>
        </w:rPr>
      </w:pPr>
    </w:p>
    <w:p w:rsidR="00D83692" w:rsidRDefault="00D83692">
      <w:pPr>
        <w:jc w:val="center"/>
        <w:rPr>
          <w:rFonts w:ascii="Times New Roman" w:eastAsia="黑体" w:hAnsi="Times New Roman"/>
          <w:sz w:val="32"/>
          <w:szCs w:val="32"/>
        </w:rPr>
      </w:pPr>
    </w:p>
    <w:p w:rsidR="00D83692" w:rsidRDefault="00D83692">
      <w:pPr>
        <w:jc w:val="center"/>
        <w:rPr>
          <w:rFonts w:ascii="Times New Roman" w:eastAsia="黑体" w:hAnsi="Times New Roman"/>
          <w:sz w:val="32"/>
          <w:szCs w:val="32"/>
        </w:rPr>
      </w:pPr>
    </w:p>
    <w:p w:rsidR="00D83692" w:rsidRDefault="00D83692">
      <w:pPr>
        <w:jc w:val="center"/>
        <w:rPr>
          <w:rFonts w:ascii="Times New Roman" w:eastAsia="黑体" w:hAnsi="Times New Roman"/>
          <w:sz w:val="32"/>
          <w:szCs w:val="32"/>
        </w:rPr>
      </w:pPr>
    </w:p>
    <w:p w:rsidR="00D83692" w:rsidRDefault="00000000">
      <w:pPr>
        <w:spacing w:line="600" w:lineRule="exact"/>
        <w:jc w:val="center"/>
        <w:rPr>
          <w:rFonts w:ascii="Times New Roman" w:eastAsia="仿宋_GB2312" w:hAnsi="Times New Roman"/>
          <w:sz w:val="32"/>
          <w:szCs w:val="32"/>
          <w:u w:val="single"/>
        </w:rPr>
      </w:pPr>
      <w:r>
        <w:rPr>
          <w:rFonts w:ascii="Times New Roman" w:eastAsia="仿宋_GB2312" w:hAnsi="Times New Roman"/>
          <w:sz w:val="32"/>
          <w:szCs w:val="32"/>
        </w:rPr>
        <w:t>部门（单位）名称：</w:t>
      </w:r>
      <w:r>
        <w:rPr>
          <w:rFonts w:ascii="Times New Roman" w:eastAsia="仿宋_GB2312" w:hAnsi="Times New Roman"/>
          <w:sz w:val="32"/>
          <w:szCs w:val="32"/>
          <w:u w:val="single"/>
        </w:rPr>
        <w:t>（盖章）</w:t>
      </w:r>
    </w:p>
    <w:p w:rsidR="00D83692" w:rsidRDefault="00000000">
      <w:pPr>
        <w:spacing w:line="600" w:lineRule="exact"/>
        <w:jc w:val="center"/>
        <w:rPr>
          <w:rFonts w:ascii="Times New Roman" w:eastAsia="楷体_GB2312" w:hAnsi="Times New Roman"/>
          <w:sz w:val="32"/>
          <w:szCs w:val="32"/>
        </w:rPr>
      </w:pPr>
      <w:r>
        <w:rPr>
          <w:rFonts w:ascii="Times New Roman" w:eastAsia="楷体_GB2312" w:hAnsi="Times New Roman"/>
          <w:sz w:val="32"/>
          <w:szCs w:val="32"/>
        </w:rPr>
        <w:t>年</w:t>
      </w:r>
      <w:r>
        <w:rPr>
          <w:rFonts w:ascii="Times New Roman" w:eastAsia="楷体_GB2312" w:hAnsi="Times New Roman"/>
          <w:sz w:val="32"/>
          <w:szCs w:val="32"/>
        </w:rPr>
        <w:t xml:space="preserve">  </w:t>
      </w:r>
      <w:r>
        <w:rPr>
          <w:rFonts w:ascii="Times New Roman" w:eastAsia="楷体_GB2312" w:hAnsi="Times New Roman"/>
          <w:sz w:val="32"/>
          <w:szCs w:val="32"/>
        </w:rPr>
        <w:t>月</w:t>
      </w:r>
      <w:r>
        <w:rPr>
          <w:rFonts w:ascii="Times New Roman" w:eastAsia="楷体_GB2312" w:hAnsi="Times New Roman"/>
          <w:sz w:val="32"/>
          <w:szCs w:val="32"/>
        </w:rPr>
        <w:t xml:space="preserve">  </w:t>
      </w:r>
      <w:r>
        <w:rPr>
          <w:rFonts w:ascii="Times New Roman" w:eastAsia="楷体_GB2312" w:hAnsi="Times New Roman"/>
          <w:sz w:val="32"/>
          <w:szCs w:val="32"/>
        </w:rPr>
        <w:t>日</w:t>
      </w:r>
    </w:p>
    <w:p w:rsidR="00D83692" w:rsidRDefault="00000000">
      <w:pPr>
        <w:jc w:val="center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（此页为封面）</w:t>
      </w:r>
    </w:p>
    <w:p w:rsidR="00D83692" w:rsidRDefault="00000000">
      <w:pPr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Times New Roman" w:eastAsia="仿宋_GB2312" w:hAnsi="Times New Roman"/>
          <w:sz w:val="32"/>
          <w:szCs w:val="32"/>
        </w:rPr>
        <w:br w:type="page"/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lastRenderedPageBreak/>
        <w:t>2023年度岳阳楼区新时代文明实践服务中心整体支出绩效自评报告</w:t>
      </w:r>
    </w:p>
    <w:p w:rsidR="00D83692" w:rsidRDefault="00D83692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p w:rsidR="00D83692" w:rsidRDefault="00000000">
      <w:pPr>
        <w:spacing w:line="64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一、部门基本情况</w:t>
      </w:r>
    </w:p>
    <w:p w:rsidR="00D83692" w:rsidRDefault="00000000">
      <w:pPr>
        <w:pStyle w:val="a4"/>
        <w:widowControl/>
        <w:shd w:val="clear" w:color="auto" w:fill="FFFFFF"/>
        <w:spacing w:beforeAutospacing="0" w:afterAutospacing="0" w:line="600" w:lineRule="atLeast"/>
        <w:ind w:firstLine="643"/>
        <w:jc w:val="both"/>
        <w:textAlignment w:val="center"/>
        <w:rPr>
          <w:rFonts w:ascii="Times New Roman" w:eastAsia="楷体_GB2312" w:hAnsi="Times New Roman"/>
          <w:b/>
          <w:sz w:val="32"/>
          <w:szCs w:val="32"/>
        </w:rPr>
      </w:pPr>
      <w:r>
        <w:rPr>
          <w:rFonts w:ascii="Times New Roman" w:eastAsia="楷体_GB2312" w:hAnsi="Times New Roman" w:hint="eastAsia"/>
          <w:b/>
          <w:sz w:val="32"/>
          <w:szCs w:val="32"/>
        </w:rPr>
        <w:t>（一）职能职责</w:t>
      </w:r>
    </w:p>
    <w:p w:rsidR="00D83692" w:rsidRDefault="00000000">
      <w:pPr>
        <w:pStyle w:val="a4"/>
        <w:widowControl/>
        <w:shd w:val="clear" w:color="auto" w:fill="FFFFFF"/>
        <w:spacing w:beforeAutospacing="0" w:afterAutospacing="0" w:line="600" w:lineRule="atLeast"/>
        <w:ind w:firstLine="640"/>
        <w:jc w:val="both"/>
        <w:textAlignment w:val="center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1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、负责全区新时代文明实践工作的统筹协调和组织实施，研究制定全区文明实践中心工作规划和具体流程，编印文明实践推广学习教材；</w:t>
      </w:r>
    </w:p>
    <w:p w:rsidR="00D83692" w:rsidRDefault="00000000">
      <w:pPr>
        <w:pStyle w:val="a4"/>
        <w:widowControl/>
        <w:shd w:val="clear" w:color="auto" w:fill="FFFFFF"/>
        <w:spacing w:beforeAutospacing="0" w:afterAutospacing="0" w:line="600" w:lineRule="atLeast"/>
        <w:ind w:firstLine="640"/>
        <w:jc w:val="both"/>
        <w:textAlignment w:val="center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2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、利用“楼区融媒”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APP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，整合“实践云”，做好文明实践志愿服务队伍注册、管理、使用等工作；</w:t>
      </w:r>
    </w:p>
    <w:p w:rsidR="00D83692" w:rsidRDefault="00000000">
      <w:pPr>
        <w:pStyle w:val="a4"/>
        <w:widowControl/>
        <w:shd w:val="clear" w:color="auto" w:fill="FFFFFF"/>
        <w:spacing w:beforeAutospacing="0" w:afterAutospacing="0" w:line="600" w:lineRule="atLeast"/>
        <w:ind w:firstLine="640"/>
        <w:jc w:val="both"/>
        <w:textAlignment w:val="center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3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、指导街道（乡）、社区（村）开展文明实践工作，定期对文明实践队伍进行培训；</w:t>
      </w:r>
    </w:p>
    <w:p w:rsidR="00D83692" w:rsidRDefault="00000000">
      <w:pPr>
        <w:pStyle w:val="a4"/>
        <w:widowControl/>
        <w:shd w:val="clear" w:color="auto" w:fill="FFFFFF"/>
        <w:spacing w:beforeAutospacing="0" w:afterAutospacing="0" w:line="600" w:lineRule="atLeast"/>
        <w:ind w:firstLine="640"/>
        <w:jc w:val="both"/>
        <w:textAlignment w:val="center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4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、协调区直相关部门单位提供开展文明实践活动人力、场地等资源支持，对街道（乡）、社区（村）开展文明实践活动内容进行审核，评选表扬优秀文明实践示范点和先进工作者；</w:t>
      </w:r>
    </w:p>
    <w:p w:rsidR="00D83692" w:rsidRDefault="00000000">
      <w:pPr>
        <w:pStyle w:val="a4"/>
        <w:widowControl/>
        <w:shd w:val="clear" w:color="auto" w:fill="FFFFFF"/>
        <w:spacing w:beforeAutospacing="0" w:afterAutospacing="0" w:line="600" w:lineRule="atLeast"/>
        <w:ind w:firstLine="640"/>
        <w:jc w:val="both"/>
        <w:textAlignment w:val="center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5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、做好文明实践志愿者的组织引导、平台搭建、登记注册、表扬嘉许、权益保障工作，依托各种平台组织志愿者开展文明实践活动；</w:t>
      </w:r>
    </w:p>
    <w:p w:rsidR="00D83692" w:rsidRDefault="00000000">
      <w:pPr>
        <w:pStyle w:val="a4"/>
        <w:widowControl/>
        <w:shd w:val="clear" w:color="auto" w:fill="FFFFFF"/>
        <w:spacing w:beforeAutospacing="0" w:afterAutospacing="0" w:line="600" w:lineRule="atLeast"/>
        <w:ind w:firstLine="640"/>
        <w:jc w:val="both"/>
        <w:textAlignment w:val="center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6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、建立文明实践工作考核测评体系，将街道（乡）、社区（村）文明实践工作纳入意识形态工作责任制督查考核，做好经验总结和宣传推广。</w:t>
      </w:r>
    </w:p>
    <w:p w:rsidR="00D83692" w:rsidRDefault="00000000">
      <w:pPr>
        <w:pStyle w:val="a4"/>
        <w:widowControl/>
        <w:shd w:val="clear" w:color="auto" w:fill="FFFFFF"/>
        <w:spacing w:beforeAutospacing="0" w:afterAutospacing="0" w:line="600" w:lineRule="atLeast"/>
        <w:ind w:firstLine="643"/>
        <w:jc w:val="both"/>
        <w:textAlignment w:val="center"/>
        <w:rPr>
          <w:rFonts w:ascii="Times New Roman" w:eastAsia="楷体_GB2312" w:hAnsi="Times New Roman"/>
          <w:b/>
          <w:sz w:val="32"/>
          <w:szCs w:val="32"/>
        </w:rPr>
      </w:pPr>
      <w:r>
        <w:rPr>
          <w:rFonts w:ascii="Times New Roman" w:eastAsia="楷体_GB2312" w:hAnsi="Times New Roman" w:hint="eastAsia"/>
          <w:b/>
          <w:sz w:val="32"/>
          <w:szCs w:val="32"/>
        </w:rPr>
        <w:lastRenderedPageBreak/>
        <w:t>（二）机构设置</w:t>
      </w:r>
    </w:p>
    <w:p w:rsidR="00D83692" w:rsidRDefault="00000000">
      <w:pPr>
        <w:pStyle w:val="a4"/>
        <w:widowControl/>
        <w:shd w:val="clear" w:color="auto" w:fill="FFFFFF"/>
        <w:spacing w:beforeAutospacing="0" w:afterAutospacing="0" w:line="600" w:lineRule="atLeast"/>
        <w:ind w:firstLine="640"/>
        <w:jc w:val="both"/>
        <w:textAlignment w:val="center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本单位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2023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年人员编制情况为：根据编办核算，新时代文明实践服务中心实有编制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7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人，现有人数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5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人，其中：在职在编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5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人。</w:t>
      </w:r>
    </w:p>
    <w:p w:rsidR="00D83692" w:rsidRDefault="00000000">
      <w:pPr>
        <w:pStyle w:val="a4"/>
        <w:widowControl/>
        <w:shd w:val="clear" w:color="auto" w:fill="FFFFFF"/>
        <w:spacing w:beforeAutospacing="0" w:afterAutospacing="0" w:line="600" w:lineRule="atLeast"/>
        <w:ind w:left="638"/>
        <w:jc w:val="both"/>
        <w:textAlignment w:val="center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内设机构设置。新时代文明实践服务中心单位内设机构包括：综合办、指导办、志工办。</w:t>
      </w:r>
    </w:p>
    <w:p w:rsidR="00D83692" w:rsidRDefault="00000000">
      <w:pPr>
        <w:pStyle w:val="a5"/>
        <w:widowControl/>
        <w:spacing w:line="640" w:lineRule="exact"/>
        <w:ind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二、一般公共预算支出情况</w:t>
      </w:r>
    </w:p>
    <w:p w:rsidR="00D83692" w:rsidRDefault="00000000">
      <w:pPr>
        <w:pStyle w:val="a5"/>
        <w:widowControl/>
        <w:spacing w:line="640" w:lineRule="exact"/>
        <w:ind w:firstLine="643"/>
        <w:rPr>
          <w:rFonts w:ascii="Times New Roman" w:eastAsia="楷体_GB2312" w:hAnsi="Times New Roman"/>
          <w:b/>
          <w:sz w:val="32"/>
          <w:szCs w:val="32"/>
        </w:rPr>
      </w:pPr>
      <w:r>
        <w:rPr>
          <w:rFonts w:ascii="Times New Roman" w:eastAsia="楷体_GB2312" w:hAnsi="Times New Roman"/>
          <w:b/>
          <w:sz w:val="32"/>
          <w:szCs w:val="32"/>
        </w:rPr>
        <w:t>（一）基本支出情况</w:t>
      </w:r>
    </w:p>
    <w:p w:rsidR="00D83692" w:rsidRDefault="00000000">
      <w:pPr>
        <w:pStyle w:val="a5"/>
        <w:widowControl/>
        <w:spacing w:line="640" w:lineRule="exact"/>
        <w:ind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2023</w:t>
      </w:r>
      <w:r>
        <w:rPr>
          <w:rFonts w:ascii="Times New Roman" w:eastAsia="仿宋_GB2312" w:hAnsi="Times New Roman"/>
          <w:sz w:val="32"/>
          <w:szCs w:val="32"/>
        </w:rPr>
        <w:t>年基本支出预算数</w:t>
      </w:r>
      <w:r>
        <w:rPr>
          <w:rFonts w:ascii="Times New Roman" w:eastAsia="仿宋_GB2312" w:hAnsi="Times New Roman" w:hint="eastAsia"/>
          <w:sz w:val="32"/>
          <w:szCs w:val="32"/>
        </w:rPr>
        <w:t>68.15</w:t>
      </w:r>
      <w:r>
        <w:rPr>
          <w:rFonts w:ascii="Times New Roman" w:eastAsia="仿宋_GB2312" w:hAnsi="Times New Roman"/>
          <w:sz w:val="32"/>
          <w:szCs w:val="32"/>
        </w:rPr>
        <w:t>万元，实际支出决算数</w:t>
      </w:r>
      <w:r>
        <w:rPr>
          <w:rFonts w:ascii="Times New Roman" w:eastAsia="仿宋_GB2312" w:hAnsi="Times New Roman" w:hint="eastAsia"/>
          <w:sz w:val="32"/>
          <w:szCs w:val="32"/>
        </w:rPr>
        <w:t>75.78</w:t>
      </w:r>
      <w:r>
        <w:rPr>
          <w:rFonts w:ascii="Times New Roman" w:eastAsia="仿宋_GB2312" w:hAnsi="Times New Roman"/>
          <w:sz w:val="32"/>
          <w:szCs w:val="32"/>
        </w:rPr>
        <w:t>万元。其中：人员经费</w:t>
      </w:r>
      <w:r>
        <w:rPr>
          <w:rFonts w:ascii="Times New Roman" w:eastAsia="仿宋_GB2312" w:hAnsi="Times New Roman"/>
          <w:sz w:val="32"/>
          <w:szCs w:val="32"/>
        </w:rPr>
        <w:t>59.19</w:t>
      </w:r>
      <w:r>
        <w:rPr>
          <w:rFonts w:ascii="Times New Roman" w:eastAsia="仿宋_GB2312" w:hAnsi="Times New Roman"/>
          <w:sz w:val="32"/>
          <w:szCs w:val="32"/>
        </w:rPr>
        <w:t>万元，主要包括：基本工资、津贴补贴、奖金、绩效工资</w:t>
      </w:r>
      <w:r>
        <w:rPr>
          <w:rFonts w:ascii="Times New Roman" w:eastAsia="仿宋_GB2312" w:hAnsi="Times New Roman" w:hint="eastAsia"/>
          <w:sz w:val="32"/>
          <w:szCs w:val="32"/>
        </w:rPr>
        <w:t>、</w:t>
      </w:r>
      <w:r>
        <w:rPr>
          <w:rFonts w:ascii="Times New Roman" w:eastAsia="仿宋_GB2312" w:hAnsi="Times New Roman"/>
          <w:sz w:val="32"/>
          <w:szCs w:val="32"/>
        </w:rPr>
        <w:t>机关事业单位基本养老保险缴费、职工基本医疗保险缴费、其他社会保障缴费、住房公积金等、其他工资福利支出</w:t>
      </w:r>
      <w:r>
        <w:rPr>
          <w:rFonts w:ascii="Times New Roman" w:eastAsia="仿宋_GB2312" w:hAnsi="Times New Roman" w:hint="eastAsia"/>
          <w:sz w:val="32"/>
          <w:szCs w:val="32"/>
        </w:rPr>
        <w:t>、</w:t>
      </w:r>
      <w:r>
        <w:rPr>
          <w:rFonts w:ascii="Times New Roman" w:eastAsia="仿宋_GB2312" w:hAnsi="Times New Roman"/>
          <w:sz w:val="32"/>
          <w:szCs w:val="32"/>
        </w:rPr>
        <w:t>生活补助；公用经费</w:t>
      </w:r>
      <w:r>
        <w:rPr>
          <w:rFonts w:ascii="Times New Roman" w:eastAsia="仿宋_GB2312" w:hAnsi="Times New Roman" w:hint="eastAsia"/>
          <w:sz w:val="32"/>
          <w:szCs w:val="32"/>
        </w:rPr>
        <w:t>16.59</w:t>
      </w:r>
      <w:r>
        <w:rPr>
          <w:rFonts w:ascii="Times New Roman" w:eastAsia="仿宋_GB2312" w:hAnsi="Times New Roman"/>
          <w:sz w:val="32"/>
          <w:szCs w:val="32"/>
        </w:rPr>
        <w:t>万元，主要包括：办公费、印刷费、水费</w:t>
      </w:r>
      <w:r>
        <w:rPr>
          <w:rFonts w:ascii="Times New Roman" w:eastAsia="仿宋_GB2312" w:hAnsi="Times New Roman" w:hint="eastAsia"/>
          <w:sz w:val="32"/>
          <w:szCs w:val="32"/>
        </w:rPr>
        <w:t>、电费、</w:t>
      </w:r>
      <w:r>
        <w:rPr>
          <w:rFonts w:ascii="Times New Roman" w:eastAsia="仿宋_GB2312" w:hAnsi="Times New Roman"/>
          <w:sz w:val="32"/>
          <w:szCs w:val="32"/>
        </w:rPr>
        <w:t>邮电费、维修（护）费</w:t>
      </w:r>
      <w:r>
        <w:rPr>
          <w:rFonts w:ascii="Times New Roman" w:eastAsia="仿宋_GB2312" w:hAnsi="Times New Roman" w:hint="eastAsia"/>
          <w:sz w:val="32"/>
          <w:szCs w:val="32"/>
        </w:rPr>
        <w:t>、</w:t>
      </w:r>
      <w:r>
        <w:rPr>
          <w:rFonts w:ascii="Times New Roman" w:eastAsia="仿宋_GB2312" w:hAnsi="Times New Roman"/>
          <w:sz w:val="32"/>
          <w:szCs w:val="32"/>
        </w:rPr>
        <w:t>培训费、劳务费、工会经费、其他商品和服务支出等。</w:t>
      </w:r>
    </w:p>
    <w:p w:rsidR="00D83692" w:rsidRDefault="00000000">
      <w:pPr>
        <w:pStyle w:val="a5"/>
        <w:widowControl/>
        <w:spacing w:line="640" w:lineRule="exact"/>
        <w:ind w:firstLine="643"/>
        <w:rPr>
          <w:rFonts w:ascii="Times New Roman" w:eastAsia="楷体_GB2312" w:hAnsi="Times New Roman"/>
          <w:b/>
          <w:sz w:val="32"/>
          <w:szCs w:val="32"/>
        </w:rPr>
      </w:pPr>
      <w:r>
        <w:rPr>
          <w:rFonts w:ascii="Times New Roman" w:eastAsia="楷体_GB2312" w:hAnsi="Times New Roman"/>
          <w:b/>
          <w:sz w:val="32"/>
          <w:szCs w:val="32"/>
        </w:rPr>
        <w:t>（二）项目支出情况</w:t>
      </w:r>
    </w:p>
    <w:p w:rsidR="00D83692" w:rsidRDefault="00000000">
      <w:pPr>
        <w:pStyle w:val="a5"/>
        <w:widowControl/>
        <w:spacing w:line="640" w:lineRule="exact"/>
        <w:ind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2023</w:t>
      </w:r>
      <w:r>
        <w:rPr>
          <w:rFonts w:ascii="Times New Roman" w:eastAsia="仿宋_GB2312" w:hAnsi="Times New Roman"/>
          <w:sz w:val="32"/>
          <w:szCs w:val="32"/>
        </w:rPr>
        <w:t>年项目支出预算数</w:t>
      </w:r>
      <w:r>
        <w:rPr>
          <w:rFonts w:ascii="Times New Roman" w:eastAsia="仿宋_GB2312" w:hAnsi="Times New Roman" w:hint="eastAsia"/>
          <w:sz w:val="32"/>
          <w:szCs w:val="32"/>
        </w:rPr>
        <w:t>53</w:t>
      </w:r>
      <w:r>
        <w:rPr>
          <w:rFonts w:ascii="Times New Roman" w:eastAsia="仿宋_GB2312" w:hAnsi="Times New Roman"/>
          <w:sz w:val="32"/>
          <w:szCs w:val="32"/>
        </w:rPr>
        <w:t>万元，实际支出决算数</w:t>
      </w:r>
      <w:r>
        <w:rPr>
          <w:rFonts w:ascii="Times New Roman" w:eastAsia="仿宋_GB2312" w:hAnsi="Times New Roman" w:hint="eastAsia"/>
          <w:sz w:val="32"/>
          <w:szCs w:val="32"/>
        </w:rPr>
        <w:t>117.73</w:t>
      </w:r>
      <w:r>
        <w:rPr>
          <w:rFonts w:ascii="Times New Roman" w:eastAsia="仿宋_GB2312" w:hAnsi="Times New Roman"/>
          <w:sz w:val="32"/>
          <w:szCs w:val="32"/>
        </w:rPr>
        <w:t>万元，用于业务工作经费支出。</w:t>
      </w:r>
    </w:p>
    <w:p w:rsidR="00D83692" w:rsidRDefault="00000000">
      <w:pPr>
        <w:pStyle w:val="a5"/>
        <w:widowControl/>
        <w:spacing w:line="640" w:lineRule="exact"/>
        <w:ind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三、政府性基金预算支出情况</w:t>
      </w:r>
    </w:p>
    <w:p w:rsidR="00D83692" w:rsidRDefault="00000000">
      <w:pPr>
        <w:pStyle w:val="a5"/>
        <w:widowControl/>
        <w:spacing w:line="640" w:lineRule="exact"/>
        <w:ind w:firstLine="64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2023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年度本单位无政府性基金安排的支出。</w:t>
      </w:r>
    </w:p>
    <w:p w:rsidR="00D83692" w:rsidRDefault="00000000">
      <w:pPr>
        <w:pStyle w:val="a5"/>
        <w:widowControl/>
        <w:spacing w:line="640" w:lineRule="exact"/>
        <w:ind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lastRenderedPageBreak/>
        <w:t>四、国有资本经营预算支出情况</w:t>
      </w:r>
    </w:p>
    <w:p w:rsidR="00D83692" w:rsidRDefault="00000000">
      <w:pPr>
        <w:pStyle w:val="a5"/>
        <w:widowControl/>
        <w:spacing w:line="640" w:lineRule="exact"/>
        <w:ind w:firstLine="64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2023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年度本单位无国有资本经营预算支出。</w:t>
      </w:r>
    </w:p>
    <w:p w:rsidR="00D83692" w:rsidRDefault="00000000">
      <w:pPr>
        <w:pStyle w:val="a5"/>
        <w:widowControl/>
        <w:spacing w:line="640" w:lineRule="exact"/>
        <w:ind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五、社会保险基金预算支出情况</w:t>
      </w:r>
    </w:p>
    <w:p w:rsidR="00D83692" w:rsidRDefault="00000000">
      <w:pPr>
        <w:pStyle w:val="a5"/>
        <w:widowControl/>
        <w:spacing w:line="640" w:lineRule="exact"/>
        <w:ind w:firstLine="64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color w:val="000000"/>
          <w:sz w:val="32"/>
          <w:szCs w:val="32"/>
        </w:rPr>
        <w:t>2023</w:t>
      </w:r>
      <w:r>
        <w:rPr>
          <w:rFonts w:ascii="Times New Roman" w:eastAsia="仿宋_GB2312" w:hAnsi="Times New Roman" w:hint="eastAsia"/>
          <w:color w:val="000000"/>
          <w:sz w:val="32"/>
          <w:szCs w:val="32"/>
        </w:rPr>
        <w:t>年度本单位无国有资本经营预算支出。</w:t>
      </w:r>
    </w:p>
    <w:p w:rsidR="00D83692" w:rsidRDefault="00000000">
      <w:pPr>
        <w:widowControl/>
        <w:spacing w:line="64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六、部门整体支出绩效情况</w:t>
      </w:r>
    </w:p>
    <w:p w:rsidR="00D83692" w:rsidRDefault="00000000">
      <w:pPr>
        <w:pStyle w:val="a5"/>
        <w:widowControl/>
        <w:spacing w:line="640" w:lineRule="exact"/>
        <w:ind w:firstLine="640"/>
        <w:rPr>
          <w:rFonts w:ascii="Times New Roman" w:eastAsia="仿宋_GB2312" w:hAnsi="Times New Roman"/>
          <w:color w:val="000000"/>
          <w:sz w:val="32"/>
          <w:szCs w:val="32"/>
        </w:rPr>
      </w:pPr>
      <w:r>
        <w:rPr>
          <w:rFonts w:ascii="Times New Roman" w:eastAsia="仿宋_GB2312" w:hAnsi="Times New Roman"/>
          <w:color w:val="000000"/>
          <w:sz w:val="32"/>
          <w:szCs w:val="32"/>
        </w:rPr>
        <w:t>本单位各项项目资金其主要用途是确保单位的正常运转，促进各项工作任务顺利完成。在人员经费支出、公共支出严格执行区政府的各项制度；在项目经费的使用上，在保证各项任务顺利完成的同时，严格落实厉行节约的原则；三公经费的使用严格控制在预算申报的范围内。</w:t>
      </w:r>
    </w:p>
    <w:p w:rsidR="00D83692" w:rsidRDefault="00000000">
      <w:pPr>
        <w:pStyle w:val="a5"/>
        <w:widowControl/>
        <w:spacing w:line="640" w:lineRule="exact"/>
        <w:ind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七、存在的问题及原因分析</w:t>
      </w:r>
    </w:p>
    <w:p w:rsidR="00D83692" w:rsidRDefault="00000000">
      <w:pPr>
        <w:widowControl/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（一）实践阵地</w:t>
      </w: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/>
          <w:sz w:val="32"/>
          <w:szCs w:val="32"/>
        </w:rPr>
        <w:t>建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/>
          <w:sz w:val="32"/>
          <w:szCs w:val="32"/>
        </w:rPr>
        <w:t>而不</w:t>
      </w: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/>
          <w:sz w:val="32"/>
          <w:szCs w:val="32"/>
        </w:rPr>
        <w:t>优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/>
          <w:sz w:val="32"/>
          <w:szCs w:val="32"/>
        </w:rPr>
        <w:t>。我区已经实现新时代文明实践所（站）建设全覆盖，但活动阵地资源缺乏有效整合。新时代文明实践所（站）需具备开展理论宣讲、市民教育、文化活动、科普宣传、健身活动等文明实践活动场所，还有部分所（站）因功能室不全、设备条件不优，导致活动阵地使用效率较低。</w:t>
      </w:r>
    </w:p>
    <w:p w:rsidR="00D83692" w:rsidRDefault="00000000">
      <w:pPr>
        <w:widowControl/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（二）队伍力量</w:t>
      </w: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/>
          <w:sz w:val="32"/>
          <w:szCs w:val="32"/>
        </w:rPr>
        <w:t>配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/>
          <w:sz w:val="32"/>
          <w:szCs w:val="32"/>
        </w:rPr>
        <w:t>而不</w:t>
      </w: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/>
          <w:sz w:val="32"/>
          <w:szCs w:val="32"/>
        </w:rPr>
        <w:t>强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/>
          <w:sz w:val="32"/>
          <w:szCs w:val="32"/>
        </w:rPr>
        <w:t>。全区新时代文明实践所（站）均配备</w:t>
      </w:r>
      <w:r>
        <w:rPr>
          <w:rFonts w:ascii="Times New Roman" w:eastAsia="仿宋_GB2312" w:hAnsi="Times New Roman" w:hint="eastAsia"/>
          <w:sz w:val="32"/>
          <w:szCs w:val="32"/>
        </w:rPr>
        <w:t>了</w:t>
      </w:r>
      <w:r>
        <w:rPr>
          <w:rFonts w:ascii="Times New Roman" w:eastAsia="仿宋_GB2312" w:hAnsi="Times New Roman"/>
          <w:sz w:val="32"/>
          <w:szCs w:val="32"/>
        </w:rPr>
        <w:t>一名宣传专干，但部分所（站）宣传专干流动性大，岗位调整频繁，导致专干工作交接存在青黄不接、业务专业性不强等问题。</w:t>
      </w:r>
    </w:p>
    <w:p w:rsidR="00D83692" w:rsidRDefault="00000000">
      <w:pPr>
        <w:widowControl/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lastRenderedPageBreak/>
        <w:t>（三）志愿活动</w:t>
      </w: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/>
          <w:sz w:val="32"/>
          <w:szCs w:val="32"/>
        </w:rPr>
        <w:t>丰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/>
          <w:sz w:val="32"/>
          <w:szCs w:val="32"/>
        </w:rPr>
        <w:t>而不</w:t>
      </w: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/>
          <w:sz w:val="32"/>
          <w:szCs w:val="32"/>
        </w:rPr>
        <w:t>实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/>
          <w:sz w:val="32"/>
          <w:szCs w:val="32"/>
        </w:rPr>
        <w:t>。部分新时代文明实践所（站）、区直单位虽开展了不少富有特色的志愿服务活动，但志愿服务活动项目化建设意识不够，对项目化开展志愿服务活动的建设流程、管理模式了解不够，导致我区志愿服务活动不具规模性和规范性。</w:t>
      </w:r>
    </w:p>
    <w:p w:rsidR="00D83692" w:rsidRDefault="00000000">
      <w:pPr>
        <w:widowControl/>
        <w:spacing w:line="64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八、下一步改进措施</w:t>
      </w:r>
    </w:p>
    <w:p w:rsidR="00D83692" w:rsidRDefault="00000000">
      <w:pPr>
        <w:widowControl/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我中心将贯彻</w:t>
      </w: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/>
          <w:sz w:val="32"/>
          <w:szCs w:val="32"/>
        </w:rPr>
        <w:t>就近就便、便民惠民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/>
          <w:sz w:val="32"/>
          <w:szCs w:val="32"/>
        </w:rPr>
        <w:t>理念，打造群众喜闻乐见的活动载体，充分发挥文明实践阵地的最大效能，让群众从</w:t>
      </w: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/>
          <w:sz w:val="32"/>
          <w:szCs w:val="32"/>
        </w:rPr>
        <w:t>旁观者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/>
          <w:sz w:val="32"/>
          <w:szCs w:val="32"/>
        </w:rPr>
        <w:t>变成</w:t>
      </w: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/>
          <w:sz w:val="32"/>
          <w:szCs w:val="32"/>
        </w:rPr>
        <w:t>参与者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/>
          <w:sz w:val="32"/>
          <w:szCs w:val="32"/>
        </w:rPr>
        <w:t>，让活动从</w:t>
      </w: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/>
          <w:sz w:val="32"/>
          <w:szCs w:val="32"/>
        </w:rPr>
        <w:t>单向输出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/>
          <w:sz w:val="32"/>
          <w:szCs w:val="32"/>
        </w:rPr>
        <w:t>向</w:t>
      </w: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/>
          <w:sz w:val="32"/>
          <w:szCs w:val="32"/>
        </w:rPr>
        <w:t>双</w:t>
      </w:r>
      <w:r>
        <w:rPr>
          <w:rFonts w:ascii="Times New Roman" w:eastAsia="仿宋_GB2312" w:hAnsi="Times New Roman" w:hint="eastAsia"/>
          <w:sz w:val="32"/>
          <w:szCs w:val="32"/>
        </w:rPr>
        <w:t>向</w:t>
      </w:r>
      <w:r>
        <w:rPr>
          <w:rFonts w:ascii="Times New Roman" w:eastAsia="仿宋_GB2312" w:hAnsi="Times New Roman"/>
          <w:sz w:val="32"/>
          <w:szCs w:val="32"/>
        </w:rPr>
        <w:t>互动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/>
          <w:sz w:val="32"/>
          <w:szCs w:val="32"/>
        </w:rPr>
        <w:t>迭代，凝聚起推动岳阳楼区高质量发展的强大精神力量。</w:t>
      </w:r>
    </w:p>
    <w:p w:rsidR="00D83692" w:rsidRDefault="00000000">
      <w:pPr>
        <w:widowControl/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（一）聚焦</w:t>
      </w: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/>
          <w:sz w:val="32"/>
          <w:szCs w:val="32"/>
        </w:rPr>
        <w:t>四力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/>
          <w:sz w:val="32"/>
          <w:szCs w:val="32"/>
        </w:rPr>
        <w:t>锤炼过硬队伍。不断增强脚力、眼力、脑力、笔力，努力打造一支政治过硬、担当作为、干事创业、为民造福的高素质的文明实践工作队伍。依托周例会制度，月分享活动，细化学习任务，开展</w:t>
      </w: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/>
          <w:sz w:val="32"/>
          <w:szCs w:val="32"/>
        </w:rPr>
        <w:t>青年理享课堂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/>
          <w:sz w:val="32"/>
          <w:szCs w:val="32"/>
        </w:rPr>
        <w:t>，组织文明实践专干参加培训，开展分享交流，以讲促学、以学带干，强化责任担当意识，不断规范队伍工作作风、提升业务能力水平。</w:t>
      </w:r>
    </w:p>
    <w:p w:rsidR="00D83692" w:rsidRDefault="00000000">
      <w:pPr>
        <w:widowControl/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（二）服务至上策划实践活动。打造示范性新时代文明实践所、站，按照</w:t>
      </w: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/>
          <w:sz w:val="32"/>
          <w:szCs w:val="32"/>
        </w:rPr>
        <w:t>一所一品牌、一站一特色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/>
          <w:sz w:val="32"/>
          <w:szCs w:val="32"/>
        </w:rPr>
        <w:t>目标，每月组织开展学习实践科学理论、宣传宣讲党的政策、培育践行主流价值、丰富活跃文化生活、持续推进移风易俗五大类文明</w:t>
      </w:r>
      <w:r>
        <w:rPr>
          <w:rFonts w:ascii="Times New Roman" w:eastAsia="仿宋_GB2312" w:hAnsi="Times New Roman"/>
          <w:sz w:val="32"/>
          <w:szCs w:val="32"/>
        </w:rPr>
        <w:lastRenderedPageBreak/>
        <w:t>实践活动不少于</w:t>
      </w:r>
      <w:r>
        <w:rPr>
          <w:rFonts w:ascii="Times New Roman" w:eastAsia="仿宋_GB2312" w:hAnsi="Times New Roman"/>
          <w:sz w:val="32"/>
          <w:szCs w:val="32"/>
        </w:rPr>
        <w:t>8</w:t>
      </w:r>
      <w:r>
        <w:rPr>
          <w:rFonts w:ascii="Times New Roman" w:eastAsia="仿宋_GB2312" w:hAnsi="Times New Roman"/>
          <w:sz w:val="32"/>
          <w:szCs w:val="32"/>
        </w:rPr>
        <w:t>次。指导</w:t>
      </w:r>
      <w:r>
        <w:rPr>
          <w:rFonts w:ascii="Times New Roman" w:eastAsia="仿宋_GB2312" w:hAnsi="Times New Roman"/>
          <w:sz w:val="32"/>
          <w:szCs w:val="32"/>
        </w:rPr>
        <w:t>27</w:t>
      </w:r>
      <w:r>
        <w:rPr>
          <w:rFonts w:ascii="Times New Roman" w:eastAsia="仿宋_GB2312" w:hAnsi="Times New Roman"/>
          <w:sz w:val="32"/>
          <w:szCs w:val="32"/>
        </w:rPr>
        <w:t>支岳阳楼区专业志愿服务大队开展志愿服务活动，创新志愿服务品牌建设，围绕关爱弱势群体、环境卫生、科学普及等主题每月至少开展</w:t>
      </w:r>
      <w:r>
        <w:rPr>
          <w:rFonts w:ascii="Times New Roman" w:eastAsia="仿宋_GB2312" w:hAnsi="Times New Roman"/>
          <w:sz w:val="32"/>
          <w:szCs w:val="32"/>
        </w:rPr>
        <w:t>1</w:t>
      </w:r>
      <w:r>
        <w:rPr>
          <w:rFonts w:ascii="Times New Roman" w:eastAsia="仿宋_GB2312" w:hAnsi="Times New Roman"/>
          <w:sz w:val="32"/>
          <w:szCs w:val="32"/>
        </w:rPr>
        <w:t>次实践活动，切实做到</w:t>
      </w: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/>
          <w:sz w:val="32"/>
          <w:szCs w:val="32"/>
        </w:rPr>
        <w:t>群众在哪里，文明实践就延伸到哪里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/>
          <w:sz w:val="32"/>
          <w:szCs w:val="32"/>
        </w:rPr>
        <w:t>。</w:t>
      </w:r>
    </w:p>
    <w:p w:rsidR="00D83692" w:rsidRDefault="00000000">
      <w:pPr>
        <w:widowControl/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（三）培优育强打造特色项目。持续擦亮</w:t>
      </w: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/>
          <w:sz w:val="32"/>
          <w:szCs w:val="32"/>
        </w:rPr>
        <w:t>夜实践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/>
          <w:sz w:val="32"/>
          <w:szCs w:val="32"/>
        </w:rPr>
        <w:t>文明实践品牌，以岳阳市新时代文明实践公园</w:t>
      </w:r>
      <w:r>
        <w:rPr>
          <w:rFonts w:ascii="Times New Roman" w:eastAsia="仿宋_GB2312" w:hAnsi="Times New Roman"/>
          <w:sz w:val="32"/>
          <w:szCs w:val="32"/>
        </w:rPr>
        <w:t>——</w:t>
      </w:r>
      <w:r>
        <w:rPr>
          <w:rFonts w:ascii="Times New Roman" w:eastAsia="仿宋_GB2312" w:hAnsi="Times New Roman"/>
          <w:sz w:val="32"/>
          <w:szCs w:val="32"/>
        </w:rPr>
        <w:t>金鹗公园为载体，联合区文旅广体局、金鹗公园管理中心、洞庭渔火季团队，借助金鹗公园自然景观和人文资源，结合新时代文明实践内容，着力将金鹗公园打造成人民满意的新时代文明实践公园，</w:t>
      </w:r>
      <w:r>
        <w:rPr>
          <w:rFonts w:ascii="Times New Roman" w:eastAsia="仿宋_GB2312" w:hAnsi="Times New Roman" w:hint="eastAsia"/>
          <w:sz w:val="32"/>
          <w:szCs w:val="32"/>
        </w:rPr>
        <w:t>大幅</w:t>
      </w:r>
      <w:r>
        <w:rPr>
          <w:rFonts w:ascii="Times New Roman" w:eastAsia="仿宋_GB2312" w:hAnsi="Times New Roman"/>
          <w:sz w:val="32"/>
          <w:szCs w:val="32"/>
        </w:rPr>
        <w:t>提升居民群众的获得感、幸福感和安全感。</w:t>
      </w:r>
    </w:p>
    <w:p w:rsidR="00D83692" w:rsidRDefault="00000000">
      <w:pPr>
        <w:widowControl/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（四）学研结合升级实践基地。提升红色文化传承教育基地软硬件设施建设，争创省级爱国主义教育基地。聚焦红色党史故事宣讲，打造斗争精神主题宣讲品牌，拓展各类学生群体研学活动和党员干部党性教育活动。持续开展强国复兴有我</w:t>
      </w: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/>
          <w:sz w:val="32"/>
          <w:szCs w:val="32"/>
        </w:rPr>
        <w:t>党史少年说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/>
          <w:sz w:val="32"/>
          <w:szCs w:val="32"/>
        </w:rPr>
        <w:t>演讲比赛，完善</w:t>
      </w: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/>
          <w:sz w:val="32"/>
          <w:szCs w:val="32"/>
        </w:rPr>
        <w:t>现场六个一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/>
          <w:sz w:val="32"/>
          <w:szCs w:val="32"/>
        </w:rPr>
        <w:t>红色系列课程，搭建起立体化的爱国主义教育体系。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</w:p>
    <w:p w:rsidR="00D83692" w:rsidRDefault="00000000">
      <w:pPr>
        <w:widowControl/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（五）</w:t>
      </w: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/>
          <w:sz w:val="32"/>
          <w:szCs w:val="32"/>
        </w:rPr>
        <w:t>学习强国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/>
          <w:sz w:val="32"/>
          <w:szCs w:val="32"/>
        </w:rPr>
        <w:t>搭建导学空间。积极探索</w:t>
      </w: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/>
          <w:sz w:val="32"/>
          <w:szCs w:val="32"/>
        </w:rPr>
        <w:t>学习强国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/>
          <w:sz w:val="32"/>
          <w:szCs w:val="32"/>
        </w:rPr>
        <w:t>线下导学空间建设，依托全区新时代文明实践所、站精心打造</w:t>
      </w: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/>
          <w:sz w:val="32"/>
          <w:szCs w:val="32"/>
        </w:rPr>
        <w:t>学习强国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/>
          <w:sz w:val="32"/>
          <w:szCs w:val="32"/>
        </w:rPr>
        <w:t>线下体验空间，实现线上学习与线下学习无缝对接，提高群众的参与感、体验感，让学习</w:t>
      </w: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/>
          <w:sz w:val="32"/>
          <w:szCs w:val="32"/>
        </w:rPr>
        <w:t>触手可及</w:t>
      </w:r>
      <w:r>
        <w:rPr>
          <w:rFonts w:ascii="Times New Roman" w:eastAsia="仿宋_GB2312" w:hAnsi="Times New Roman"/>
          <w:sz w:val="32"/>
          <w:szCs w:val="32"/>
        </w:rPr>
        <w:t>”</w:t>
      </w:r>
      <w:r>
        <w:rPr>
          <w:rFonts w:ascii="Times New Roman" w:eastAsia="仿宋_GB2312" w:hAnsi="Times New Roman"/>
          <w:sz w:val="32"/>
          <w:szCs w:val="32"/>
        </w:rPr>
        <w:t>。</w:t>
      </w:r>
    </w:p>
    <w:p w:rsidR="00D83692" w:rsidRDefault="00000000">
      <w:pPr>
        <w:widowControl/>
        <w:spacing w:line="64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九、部门整体支出绩效自评结果拟应用和公开情况</w:t>
      </w:r>
    </w:p>
    <w:p w:rsidR="00D83692" w:rsidRDefault="00000000">
      <w:pPr>
        <w:widowControl/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lastRenderedPageBreak/>
        <w:t>绩效自评结果可以进一步规范财政资金管理，强化部门绩效和责任意识，切实提高财政资金使用效益，同时编制下一年的部门预算可以参考绩效自评结果，以提高预算编制的精准性。已按相关要求及时进行预决算公开及整体支出绩效自评的公开。</w:t>
      </w:r>
    </w:p>
    <w:p w:rsidR="00D83692" w:rsidRDefault="00D83692">
      <w:pPr>
        <w:widowControl/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</w:p>
    <w:p w:rsidR="00D83692" w:rsidRDefault="00000000">
      <w:pPr>
        <w:widowControl/>
        <w:spacing w:line="64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报告需要以下附件：</w:t>
      </w:r>
    </w:p>
    <w:p w:rsidR="00D83692" w:rsidRDefault="00000000">
      <w:pPr>
        <w:widowControl/>
        <w:spacing w:line="64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1.部门整体支出绩效评价基础数据表</w:t>
      </w:r>
    </w:p>
    <w:p w:rsidR="00D83692" w:rsidRDefault="00000000">
      <w:pPr>
        <w:widowControl/>
        <w:spacing w:line="64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2.部门整体支出绩效自评表</w:t>
      </w:r>
    </w:p>
    <w:p w:rsidR="00D83692" w:rsidRDefault="00000000">
      <w:pPr>
        <w:widowControl/>
        <w:spacing w:line="64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3.项目支出绩效自评表（一个一级项目支出一张表）</w:t>
      </w:r>
    </w:p>
    <w:p w:rsidR="00D83692" w:rsidRDefault="00000000">
      <w:pPr>
        <w:widowControl/>
        <w:spacing w:line="64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4.政府性基金预算支出情况表</w:t>
      </w:r>
    </w:p>
    <w:p w:rsidR="00D83692" w:rsidRDefault="00000000">
      <w:pPr>
        <w:widowControl/>
        <w:spacing w:line="64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5.国有资本经营预算支出情况表</w:t>
      </w:r>
    </w:p>
    <w:p w:rsidR="00D83692" w:rsidRDefault="00000000">
      <w:pPr>
        <w:widowControl/>
        <w:spacing w:line="64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6.社会保险基金预算支出情况表</w:t>
      </w:r>
    </w:p>
    <w:p w:rsidR="00D83692" w:rsidRDefault="00A71371" w:rsidP="00A71371">
      <w:pPr>
        <w:widowControl/>
        <w:spacing w:line="64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</w:p>
    <w:sectPr w:rsidR="00D836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B4046" w:rsidRDefault="009B4046" w:rsidP="00A71371">
      <w:pPr>
        <w:rPr>
          <w:rFonts w:hint="eastAsia"/>
        </w:rPr>
      </w:pPr>
      <w:r>
        <w:separator/>
      </w:r>
    </w:p>
  </w:endnote>
  <w:endnote w:type="continuationSeparator" w:id="0">
    <w:p w:rsidR="009B4046" w:rsidRDefault="009B4046" w:rsidP="00A7137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B4046" w:rsidRDefault="009B4046" w:rsidP="00A71371">
      <w:pPr>
        <w:rPr>
          <w:rFonts w:hint="eastAsia"/>
        </w:rPr>
      </w:pPr>
      <w:r>
        <w:separator/>
      </w:r>
    </w:p>
  </w:footnote>
  <w:footnote w:type="continuationSeparator" w:id="0">
    <w:p w:rsidR="009B4046" w:rsidRDefault="009B4046" w:rsidP="00A71371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DF8822"/>
    <w:multiLevelType w:val="singleLevel"/>
    <w:tmpl w:val="5DDF8822"/>
    <w:lvl w:ilvl="0">
      <w:start w:val="1"/>
      <w:numFmt w:val="decimal"/>
      <w:suff w:val="nothing"/>
      <w:lvlText w:val="%1、"/>
      <w:lvlJc w:val="left"/>
    </w:lvl>
  </w:abstractNum>
  <w:num w:numId="1" w16cid:durableId="376321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zVhM2RiODNhYzYwODk5ZTg2MTVmODIyMGIzNjA1OGYifQ=="/>
  </w:docVars>
  <w:rsids>
    <w:rsidRoot w:val="59886344"/>
    <w:rsid w:val="DFEF884A"/>
    <w:rsid w:val="009B4046"/>
    <w:rsid w:val="00A71371"/>
    <w:rsid w:val="00D0329D"/>
    <w:rsid w:val="00D83692"/>
    <w:rsid w:val="023A4214"/>
    <w:rsid w:val="02A24F36"/>
    <w:rsid w:val="06FA63FF"/>
    <w:rsid w:val="07CA07CF"/>
    <w:rsid w:val="0B177E66"/>
    <w:rsid w:val="126636C2"/>
    <w:rsid w:val="19BF4B06"/>
    <w:rsid w:val="1C092B88"/>
    <w:rsid w:val="1DFE514D"/>
    <w:rsid w:val="26EE4083"/>
    <w:rsid w:val="2D316324"/>
    <w:rsid w:val="2E90020C"/>
    <w:rsid w:val="350672C8"/>
    <w:rsid w:val="36C02399"/>
    <w:rsid w:val="3CE766C4"/>
    <w:rsid w:val="46FA5CD4"/>
    <w:rsid w:val="47D71576"/>
    <w:rsid w:val="491A6C4D"/>
    <w:rsid w:val="4DD33CB9"/>
    <w:rsid w:val="51E31723"/>
    <w:rsid w:val="52EB05A3"/>
    <w:rsid w:val="56000D5E"/>
    <w:rsid w:val="58A87E78"/>
    <w:rsid w:val="59886344"/>
    <w:rsid w:val="5C836EE1"/>
    <w:rsid w:val="5D55219A"/>
    <w:rsid w:val="61D01278"/>
    <w:rsid w:val="646031C3"/>
    <w:rsid w:val="688C2D3E"/>
    <w:rsid w:val="691F6BC1"/>
    <w:rsid w:val="69F44661"/>
    <w:rsid w:val="6AB606AE"/>
    <w:rsid w:val="6BA01D5F"/>
    <w:rsid w:val="6C8D2FC3"/>
    <w:rsid w:val="790E7105"/>
    <w:rsid w:val="7D657644"/>
    <w:rsid w:val="7E1C7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D8AF7C0"/>
  <w15:docId w15:val="{C5F1E9DC-746D-4718-9D98-010A79B85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仿宋" w:hAnsi="仿宋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eastAsia="仿宋" w:cs="仿宋"/>
      <w:sz w:val="31"/>
      <w:szCs w:val="31"/>
      <w:lang w:eastAsia="en-US"/>
    </w:rPr>
  </w:style>
  <w:style w:type="paragraph" w:styleId="a4">
    <w:name w:val="Normal (Web)"/>
    <w:basedOn w:val="a"/>
    <w:qFormat/>
    <w:pPr>
      <w:spacing w:beforeAutospacing="1" w:afterAutospacing="1"/>
      <w:jc w:val="left"/>
    </w:pPr>
    <w:rPr>
      <w:sz w:val="24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styleId="a5">
    <w:name w:val="List Paragraph"/>
    <w:basedOn w:val="a"/>
    <w:uiPriority w:val="99"/>
    <w:qFormat/>
    <w:pPr>
      <w:ind w:firstLineChars="200" w:firstLine="420"/>
    </w:pPr>
    <w:rPr>
      <w:rFonts w:ascii="Calibri" w:hAnsi="Calibri"/>
      <w:szCs w:val="22"/>
    </w:rPr>
  </w:style>
  <w:style w:type="paragraph" w:styleId="a6">
    <w:name w:val="header"/>
    <w:basedOn w:val="a"/>
    <w:link w:val="a7"/>
    <w:rsid w:val="00A7137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A71371"/>
    <w:rPr>
      <w:rFonts w:ascii="仿宋" w:hAnsi="仿宋"/>
      <w:sz w:val="18"/>
      <w:szCs w:val="18"/>
    </w:rPr>
  </w:style>
  <w:style w:type="paragraph" w:styleId="a8">
    <w:name w:val="footer"/>
    <w:basedOn w:val="a"/>
    <w:link w:val="a9"/>
    <w:rsid w:val="00A713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A71371"/>
    <w:rPr>
      <w:rFonts w:ascii="仿宋" w:hAnsi="仿宋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833</Words>
  <Characters>4750</Characters>
  <Application>Microsoft Office Word</Application>
  <DocSecurity>0</DocSecurity>
  <Lines>39</Lines>
  <Paragraphs>11</Paragraphs>
  <ScaleCrop>false</ScaleCrop>
  <Company/>
  <LinksUpToDate>false</LinksUpToDate>
  <CharactersWithSpaces>5572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鹏 奉</cp:lastModifiedBy>
  <cp:revision>2</cp:revision>
  <dcterms:created xsi:type="dcterms:W3CDTF">2025-06-22T04:51:00Z</dcterms:created>
  <dcterms:modified xsi:type="dcterms:W3CDTF">2025-06-22T04:51:00Z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6182D3A10D564617983F46DEE354AEAF</vt:lpwstr>
  </property>
</Properties>
</file>