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B51F" w14:textId="1F1FEDFB" w:rsidR="000B59B1" w:rsidRDefault="00000000">
      <w:pPr>
        <w:widowControl/>
        <w:kinsoku w:val="0"/>
        <w:autoSpaceDE w:val="0"/>
        <w:autoSpaceDN w:val="0"/>
        <w:adjustRightInd w:val="0"/>
        <w:snapToGrid w:val="0"/>
        <w:spacing w:before="63" w:line="224" w:lineRule="auto"/>
        <w:ind w:left="4"/>
        <w:jc w:val="left"/>
        <w:textAlignment w:val="baseline"/>
        <w:rPr>
          <w:rFonts w:ascii="黑体" w:eastAsia="黑体" w:hAnsi="黑体" w:cs="黑体" w:hint="eastAsia"/>
          <w:snapToGrid w:val="0"/>
          <w:color w:val="000000"/>
          <w:kern w:val="0"/>
          <w:sz w:val="31"/>
          <w:szCs w:val="31"/>
        </w:rPr>
      </w:pPr>
      <w:r>
        <w:rPr>
          <w:rFonts w:ascii="黑体" w:eastAsia="黑体" w:hAnsi="黑体" w:cs="黑体"/>
          <w:b/>
          <w:bCs/>
          <w:snapToGrid w:val="0"/>
          <w:color w:val="000000"/>
          <w:spacing w:val="-17"/>
          <w:kern w:val="0"/>
          <w:sz w:val="31"/>
          <w:szCs w:val="31"/>
        </w:rPr>
        <w:t>附</w:t>
      </w:r>
      <w:r>
        <w:rPr>
          <w:rFonts w:ascii="黑体" w:eastAsia="黑体" w:hAnsi="黑体" w:cs="黑体"/>
          <w:snapToGrid w:val="0"/>
          <w:color w:val="000000"/>
          <w:spacing w:val="-63"/>
          <w:kern w:val="0"/>
          <w:sz w:val="31"/>
          <w:szCs w:val="31"/>
        </w:rPr>
        <w:t xml:space="preserve"> </w:t>
      </w:r>
      <w:r>
        <w:rPr>
          <w:rFonts w:ascii="黑体" w:eastAsia="黑体" w:hAnsi="黑体" w:cs="黑体"/>
          <w:b/>
          <w:bCs/>
          <w:snapToGrid w:val="0"/>
          <w:color w:val="000000"/>
          <w:spacing w:val="-17"/>
          <w:kern w:val="0"/>
          <w:sz w:val="31"/>
          <w:szCs w:val="31"/>
        </w:rPr>
        <w:t>件</w:t>
      </w:r>
      <w:r>
        <w:rPr>
          <w:rFonts w:ascii="黑体" w:eastAsia="黑体" w:hAnsi="黑体" w:cs="黑体"/>
          <w:snapToGrid w:val="0"/>
          <w:color w:val="000000"/>
          <w:spacing w:val="-63"/>
          <w:kern w:val="0"/>
          <w:sz w:val="31"/>
          <w:szCs w:val="31"/>
        </w:rPr>
        <w:t xml:space="preserve"> </w:t>
      </w:r>
      <w:r w:rsidR="00873EC5">
        <w:rPr>
          <w:rFonts w:ascii="黑体" w:eastAsia="黑体" w:hAnsi="黑体" w:cs="黑体" w:hint="eastAsia"/>
          <w:b/>
          <w:bCs/>
          <w:snapToGrid w:val="0"/>
          <w:color w:val="000000"/>
          <w:spacing w:val="-17"/>
          <w:kern w:val="0"/>
          <w:sz w:val="31"/>
          <w:szCs w:val="31"/>
        </w:rPr>
        <w:t>1</w:t>
      </w:r>
    </w:p>
    <w:p w14:paraId="29909603" w14:textId="77777777" w:rsidR="000B59B1" w:rsidRDefault="00000000">
      <w:pPr>
        <w:widowControl/>
        <w:kinsoku w:val="0"/>
        <w:autoSpaceDE w:val="0"/>
        <w:autoSpaceDN w:val="0"/>
        <w:adjustRightInd w:val="0"/>
        <w:snapToGrid w:val="0"/>
        <w:spacing w:before="179" w:line="218" w:lineRule="auto"/>
        <w:ind w:left="366"/>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4"/>
          <w:kern w:val="0"/>
          <w:sz w:val="43"/>
          <w:szCs w:val="43"/>
        </w:rPr>
        <w:t>2023年度预算单位整体支出绩效评价基础数据表</w:t>
      </w:r>
    </w:p>
    <w:p w14:paraId="4A5AF7E0" w14:textId="77777777" w:rsidR="000B59B1" w:rsidRDefault="000B59B1">
      <w:pPr>
        <w:widowControl/>
        <w:kinsoku w:val="0"/>
        <w:autoSpaceDE w:val="0"/>
        <w:autoSpaceDN w:val="0"/>
        <w:adjustRightInd w:val="0"/>
        <w:snapToGrid w:val="0"/>
        <w:spacing w:line="109" w:lineRule="exact"/>
        <w:jc w:val="left"/>
        <w:textAlignment w:val="baseline"/>
        <w:rPr>
          <w:rFonts w:ascii="Arial" w:eastAsia="Arial" w:hAnsi="Arial" w:cs="Arial"/>
          <w:snapToGrid w:val="0"/>
          <w:color w:val="000000"/>
          <w:kern w:val="0"/>
          <w:szCs w:val="21"/>
        </w:rPr>
      </w:pPr>
    </w:p>
    <w:tbl>
      <w:tblPr>
        <w:tblStyle w:val="TableNormal"/>
        <w:tblW w:w="970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1"/>
        <w:gridCol w:w="819"/>
        <w:gridCol w:w="979"/>
        <w:gridCol w:w="1149"/>
        <w:gridCol w:w="1199"/>
        <w:gridCol w:w="819"/>
        <w:gridCol w:w="874"/>
      </w:tblGrid>
      <w:tr w:rsidR="000B59B1" w14:paraId="101EBE5E" w14:textId="77777777">
        <w:trPr>
          <w:trHeight w:val="404"/>
        </w:trPr>
        <w:tc>
          <w:tcPr>
            <w:tcW w:w="3861" w:type="dxa"/>
          </w:tcPr>
          <w:p w14:paraId="0001486C" w14:textId="77777777" w:rsidR="000B59B1" w:rsidRDefault="00000000">
            <w:pPr>
              <w:kinsoku w:val="0"/>
              <w:autoSpaceDE w:val="0"/>
              <w:autoSpaceDN w:val="0"/>
              <w:adjustRightInd w:val="0"/>
              <w:snapToGrid w:val="0"/>
              <w:spacing w:before="84" w:line="219" w:lineRule="auto"/>
              <w:ind w:left="114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预算单位名称</w:t>
            </w:r>
          </w:p>
        </w:tc>
        <w:tc>
          <w:tcPr>
            <w:tcW w:w="5839" w:type="dxa"/>
            <w:gridSpan w:val="6"/>
          </w:tcPr>
          <w:p w14:paraId="2DBA9111" w14:textId="77777777" w:rsidR="000B59B1" w:rsidRDefault="00000000">
            <w:pPr>
              <w:widowControl/>
              <w:tabs>
                <w:tab w:val="left" w:pos="1083"/>
              </w:tabs>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ab/>
            </w:r>
          </w:p>
        </w:tc>
      </w:tr>
      <w:tr w:rsidR="000B59B1" w14:paraId="59CD1150" w14:textId="77777777">
        <w:trPr>
          <w:trHeight w:val="380"/>
        </w:trPr>
        <w:tc>
          <w:tcPr>
            <w:tcW w:w="3861" w:type="dxa"/>
            <w:vMerge w:val="restart"/>
            <w:tcBorders>
              <w:bottom w:val="nil"/>
            </w:tcBorders>
          </w:tcPr>
          <w:p w14:paraId="72C58A21" w14:textId="77777777" w:rsidR="000B59B1" w:rsidRDefault="00000000">
            <w:pPr>
              <w:kinsoku w:val="0"/>
              <w:autoSpaceDE w:val="0"/>
              <w:autoSpaceDN w:val="0"/>
              <w:adjustRightInd w:val="0"/>
              <w:snapToGrid w:val="0"/>
              <w:spacing w:before="259" w:line="219" w:lineRule="auto"/>
              <w:ind w:left="56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财政供养人员情况(人)</w:t>
            </w:r>
          </w:p>
        </w:tc>
        <w:tc>
          <w:tcPr>
            <w:tcW w:w="1798" w:type="dxa"/>
            <w:gridSpan w:val="2"/>
          </w:tcPr>
          <w:p w14:paraId="537C057E" w14:textId="77777777" w:rsidR="000B59B1" w:rsidRDefault="00000000">
            <w:pPr>
              <w:kinsoku w:val="0"/>
              <w:autoSpaceDE w:val="0"/>
              <w:autoSpaceDN w:val="0"/>
              <w:adjustRightInd w:val="0"/>
              <w:snapToGrid w:val="0"/>
              <w:spacing w:before="100" w:line="207" w:lineRule="auto"/>
              <w:ind w:left="534"/>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编制数</w:t>
            </w:r>
          </w:p>
        </w:tc>
        <w:tc>
          <w:tcPr>
            <w:tcW w:w="2348" w:type="dxa"/>
            <w:gridSpan w:val="2"/>
          </w:tcPr>
          <w:p w14:paraId="03A56AAD" w14:textId="77777777" w:rsidR="000B59B1" w:rsidRDefault="00000000">
            <w:pPr>
              <w:kinsoku w:val="0"/>
              <w:autoSpaceDE w:val="0"/>
              <w:autoSpaceDN w:val="0"/>
              <w:adjustRightInd w:val="0"/>
              <w:snapToGrid w:val="0"/>
              <w:spacing w:before="70" w:line="219" w:lineRule="auto"/>
              <w:ind w:left="85"/>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2023年实际在职人数</w:t>
            </w:r>
          </w:p>
        </w:tc>
        <w:tc>
          <w:tcPr>
            <w:tcW w:w="1693" w:type="dxa"/>
            <w:gridSpan w:val="2"/>
          </w:tcPr>
          <w:p w14:paraId="082987AC" w14:textId="77777777" w:rsidR="000B59B1" w:rsidRDefault="00000000">
            <w:pPr>
              <w:kinsoku w:val="0"/>
              <w:autoSpaceDE w:val="0"/>
              <w:autoSpaceDN w:val="0"/>
              <w:adjustRightInd w:val="0"/>
              <w:snapToGrid w:val="0"/>
              <w:spacing w:before="100" w:line="207" w:lineRule="auto"/>
              <w:ind w:left="478"/>
              <w:jc w:val="center"/>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控制率</w:t>
            </w:r>
          </w:p>
        </w:tc>
      </w:tr>
      <w:tr w:rsidR="000B59B1" w14:paraId="083751E1" w14:textId="77777777">
        <w:trPr>
          <w:trHeight w:val="360"/>
        </w:trPr>
        <w:tc>
          <w:tcPr>
            <w:tcW w:w="3861" w:type="dxa"/>
            <w:vMerge/>
            <w:tcBorders>
              <w:top w:val="nil"/>
            </w:tcBorders>
          </w:tcPr>
          <w:p w14:paraId="4F8D3345"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798" w:type="dxa"/>
            <w:gridSpan w:val="2"/>
          </w:tcPr>
          <w:p w14:paraId="6EC377B3"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w:t>
            </w:r>
          </w:p>
        </w:tc>
        <w:tc>
          <w:tcPr>
            <w:tcW w:w="2348" w:type="dxa"/>
            <w:gridSpan w:val="2"/>
          </w:tcPr>
          <w:p w14:paraId="6D336CC3"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w:t>
            </w:r>
          </w:p>
        </w:tc>
        <w:tc>
          <w:tcPr>
            <w:tcW w:w="1693" w:type="dxa"/>
            <w:gridSpan w:val="2"/>
          </w:tcPr>
          <w:p w14:paraId="6ED018BD"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100%</w:t>
            </w:r>
          </w:p>
        </w:tc>
      </w:tr>
      <w:tr w:rsidR="000B59B1" w14:paraId="1A13339C" w14:textId="77777777">
        <w:trPr>
          <w:trHeight w:val="409"/>
        </w:trPr>
        <w:tc>
          <w:tcPr>
            <w:tcW w:w="3861" w:type="dxa"/>
          </w:tcPr>
          <w:p w14:paraId="6340CD32" w14:textId="77777777" w:rsidR="000B59B1" w:rsidRDefault="00000000">
            <w:pPr>
              <w:kinsoku w:val="0"/>
              <w:autoSpaceDE w:val="0"/>
              <w:autoSpaceDN w:val="0"/>
              <w:adjustRightInd w:val="0"/>
              <w:snapToGrid w:val="0"/>
              <w:spacing w:before="152" w:line="190" w:lineRule="auto"/>
              <w:ind w:left="6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经费控制情况(万元)</w:t>
            </w:r>
          </w:p>
        </w:tc>
        <w:tc>
          <w:tcPr>
            <w:tcW w:w="1798" w:type="dxa"/>
            <w:gridSpan w:val="2"/>
          </w:tcPr>
          <w:p w14:paraId="5E024A22" w14:textId="77777777" w:rsidR="000B59B1" w:rsidRDefault="00000000">
            <w:pPr>
              <w:kinsoku w:val="0"/>
              <w:autoSpaceDE w:val="0"/>
              <w:autoSpaceDN w:val="0"/>
              <w:adjustRightInd w:val="0"/>
              <w:snapToGrid w:val="0"/>
              <w:spacing w:before="150" w:line="191" w:lineRule="auto"/>
              <w:ind w:left="1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2022年决算数</w:t>
            </w:r>
          </w:p>
        </w:tc>
        <w:tc>
          <w:tcPr>
            <w:tcW w:w="2348" w:type="dxa"/>
            <w:gridSpan w:val="2"/>
          </w:tcPr>
          <w:p w14:paraId="1D1E5A45" w14:textId="77777777" w:rsidR="000B59B1" w:rsidRDefault="00000000">
            <w:pPr>
              <w:kinsoku w:val="0"/>
              <w:autoSpaceDE w:val="0"/>
              <w:autoSpaceDN w:val="0"/>
              <w:adjustRightInd w:val="0"/>
              <w:snapToGrid w:val="0"/>
              <w:spacing w:before="150" w:line="191" w:lineRule="auto"/>
              <w:ind w:left="446"/>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2023年预算数</w:t>
            </w:r>
          </w:p>
        </w:tc>
        <w:tc>
          <w:tcPr>
            <w:tcW w:w="1693" w:type="dxa"/>
            <w:gridSpan w:val="2"/>
          </w:tcPr>
          <w:p w14:paraId="31B69DB8" w14:textId="77777777" w:rsidR="000B59B1" w:rsidRDefault="00000000">
            <w:pPr>
              <w:kinsoku w:val="0"/>
              <w:autoSpaceDE w:val="0"/>
              <w:autoSpaceDN w:val="0"/>
              <w:adjustRightInd w:val="0"/>
              <w:snapToGrid w:val="0"/>
              <w:spacing w:before="90" w:line="219" w:lineRule="auto"/>
              <w:ind w:left="117"/>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2023年决算数</w:t>
            </w:r>
          </w:p>
        </w:tc>
      </w:tr>
      <w:tr w:rsidR="000B59B1" w14:paraId="36316CB2" w14:textId="77777777">
        <w:trPr>
          <w:trHeight w:val="374"/>
        </w:trPr>
        <w:tc>
          <w:tcPr>
            <w:tcW w:w="3861" w:type="dxa"/>
          </w:tcPr>
          <w:p w14:paraId="3BC1BAB1" w14:textId="77777777" w:rsidR="000B59B1" w:rsidRDefault="00000000">
            <w:pPr>
              <w:kinsoku w:val="0"/>
              <w:autoSpaceDE w:val="0"/>
              <w:autoSpaceDN w:val="0"/>
              <w:adjustRightInd w:val="0"/>
              <w:snapToGrid w:val="0"/>
              <w:spacing w:before="82" w:line="220"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三公经费</w:t>
            </w:r>
          </w:p>
        </w:tc>
        <w:tc>
          <w:tcPr>
            <w:tcW w:w="1798" w:type="dxa"/>
            <w:gridSpan w:val="2"/>
          </w:tcPr>
          <w:p w14:paraId="1D95E7A2"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2348" w:type="dxa"/>
            <w:gridSpan w:val="2"/>
          </w:tcPr>
          <w:p w14:paraId="791133D2"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0.2</w:t>
            </w:r>
          </w:p>
        </w:tc>
        <w:tc>
          <w:tcPr>
            <w:tcW w:w="1693" w:type="dxa"/>
            <w:gridSpan w:val="2"/>
          </w:tcPr>
          <w:p w14:paraId="3BB1C8E6"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0B59B1" w14:paraId="3C1D900D" w14:textId="77777777">
        <w:trPr>
          <w:trHeight w:val="389"/>
        </w:trPr>
        <w:tc>
          <w:tcPr>
            <w:tcW w:w="3861" w:type="dxa"/>
          </w:tcPr>
          <w:p w14:paraId="4B59B3E8" w14:textId="77777777" w:rsidR="000B59B1" w:rsidRDefault="00000000">
            <w:pPr>
              <w:kinsoku w:val="0"/>
              <w:autoSpaceDE w:val="0"/>
              <w:autoSpaceDN w:val="0"/>
              <w:adjustRightInd w:val="0"/>
              <w:snapToGrid w:val="0"/>
              <w:spacing w:before="122" w:line="197" w:lineRule="auto"/>
              <w:ind w:left="42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1、公务用车购置和维护经费</w:t>
            </w:r>
          </w:p>
        </w:tc>
        <w:tc>
          <w:tcPr>
            <w:tcW w:w="1798" w:type="dxa"/>
            <w:gridSpan w:val="2"/>
          </w:tcPr>
          <w:p w14:paraId="7D1CEE32"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2348" w:type="dxa"/>
            <w:gridSpan w:val="2"/>
          </w:tcPr>
          <w:p w14:paraId="09D11228"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c>
          <w:tcPr>
            <w:tcW w:w="1693" w:type="dxa"/>
            <w:gridSpan w:val="2"/>
          </w:tcPr>
          <w:p w14:paraId="6E624FF5"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w:t>
            </w:r>
          </w:p>
        </w:tc>
      </w:tr>
      <w:tr w:rsidR="000B59B1" w14:paraId="2078C5F5" w14:textId="77777777">
        <w:trPr>
          <w:trHeight w:val="380"/>
        </w:trPr>
        <w:tc>
          <w:tcPr>
            <w:tcW w:w="3861" w:type="dxa"/>
          </w:tcPr>
          <w:p w14:paraId="18A59BF0" w14:textId="77777777" w:rsidR="000B59B1" w:rsidRDefault="00000000">
            <w:pPr>
              <w:kinsoku w:val="0"/>
              <w:autoSpaceDE w:val="0"/>
              <w:autoSpaceDN w:val="0"/>
              <w:adjustRightInd w:val="0"/>
              <w:snapToGrid w:val="0"/>
              <w:spacing w:before="133" w:line="182" w:lineRule="auto"/>
              <w:ind w:left="81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其中：公车购置</w:t>
            </w:r>
          </w:p>
        </w:tc>
        <w:tc>
          <w:tcPr>
            <w:tcW w:w="1798" w:type="dxa"/>
            <w:gridSpan w:val="2"/>
          </w:tcPr>
          <w:p w14:paraId="0E420277"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626D54D1"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2E1B34EE"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B59B1" w14:paraId="412D6AE2" w14:textId="77777777">
        <w:trPr>
          <w:trHeight w:val="370"/>
        </w:trPr>
        <w:tc>
          <w:tcPr>
            <w:tcW w:w="3861" w:type="dxa"/>
          </w:tcPr>
          <w:p w14:paraId="00292027" w14:textId="77777777" w:rsidR="000B59B1" w:rsidRDefault="00000000">
            <w:pPr>
              <w:kinsoku w:val="0"/>
              <w:autoSpaceDE w:val="0"/>
              <w:autoSpaceDN w:val="0"/>
              <w:adjustRightInd w:val="0"/>
              <w:snapToGrid w:val="0"/>
              <w:spacing w:before="123" w:line="182" w:lineRule="auto"/>
              <w:ind w:left="14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公车运行维护</w:t>
            </w:r>
          </w:p>
        </w:tc>
        <w:tc>
          <w:tcPr>
            <w:tcW w:w="1798" w:type="dxa"/>
            <w:gridSpan w:val="2"/>
          </w:tcPr>
          <w:p w14:paraId="416DD847"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481644E6"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05471F90"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B59B1" w14:paraId="4A68BAEB" w14:textId="77777777">
        <w:trPr>
          <w:trHeight w:val="380"/>
        </w:trPr>
        <w:tc>
          <w:tcPr>
            <w:tcW w:w="3861" w:type="dxa"/>
          </w:tcPr>
          <w:p w14:paraId="769FB5AF" w14:textId="77777777" w:rsidR="000B59B1" w:rsidRDefault="00000000">
            <w:pPr>
              <w:kinsoku w:val="0"/>
              <w:autoSpaceDE w:val="0"/>
              <w:autoSpaceDN w:val="0"/>
              <w:adjustRightInd w:val="0"/>
              <w:snapToGrid w:val="0"/>
              <w:spacing w:before="74" w:line="220"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2、出国经费</w:t>
            </w:r>
          </w:p>
        </w:tc>
        <w:tc>
          <w:tcPr>
            <w:tcW w:w="1798" w:type="dxa"/>
            <w:gridSpan w:val="2"/>
          </w:tcPr>
          <w:p w14:paraId="2DB62DCB"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0390CC4E"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1F72FA02"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B59B1" w14:paraId="5193A33D" w14:textId="77777777">
        <w:trPr>
          <w:trHeight w:val="350"/>
        </w:trPr>
        <w:tc>
          <w:tcPr>
            <w:tcW w:w="3861" w:type="dxa"/>
          </w:tcPr>
          <w:p w14:paraId="37A3032E" w14:textId="77777777" w:rsidR="000B59B1" w:rsidRDefault="00000000">
            <w:pPr>
              <w:kinsoku w:val="0"/>
              <w:autoSpaceDE w:val="0"/>
              <w:autoSpaceDN w:val="0"/>
              <w:adjustRightInd w:val="0"/>
              <w:snapToGrid w:val="0"/>
              <w:spacing w:before="63" w:line="213"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3、公务接待</w:t>
            </w:r>
          </w:p>
        </w:tc>
        <w:tc>
          <w:tcPr>
            <w:tcW w:w="1798" w:type="dxa"/>
            <w:gridSpan w:val="2"/>
          </w:tcPr>
          <w:p w14:paraId="3B1A11A0" w14:textId="77777777" w:rsidR="000B59B1" w:rsidRDefault="000B59B1">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2348" w:type="dxa"/>
            <w:gridSpan w:val="2"/>
          </w:tcPr>
          <w:p w14:paraId="1F0C6363"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0.2</w:t>
            </w:r>
          </w:p>
        </w:tc>
        <w:tc>
          <w:tcPr>
            <w:tcW w:w="1693" w:type="dxa"/>
            <w:gridSpan w:val="2"/>
          </w:tcPr>
          <w:p w14:paraId="5DDD1A90" w14:textId="77777777" w:rsidR="000B59B1" w:rsidRDefault="000B59B1">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r>
      <w:tr w:rsidR="000B59B1" w14:paraId="4CC2B5B5" w14:textId="77777777">
        <w:trPr>
          <w:trHeight w:val="409"/>
        </w:trPr>
        <w:tc>
          <w:tcPr>
            <w:tcW w:w="3861" w:type="dxa"/>
          </w:tcPr>
          <w:p w14:paraId="15FA5C23" w14:textId="77777777" w:rsidR="000B59B1" w:rsidRDefault="00000000">
            <w:pPr>
              <w:kinsoku w:val="0"/>
              <w:autoSpaceDE w:val="0"/>
              <w:autoSpaceDN w:val="0"/>
              <w:adjustRightInd w:val="0"/>
              <w:snapToGrid w:val="0"/>
              <w:spacing w:before="154" w:line="188" w:lineRule="auto"/>
              <w:ind w:left="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kern w:val="0"/>
                <w:sz w:val="24"/>
                <w:lang w:eastAsia="en-US"/>
              </w:rPr>
              <w:t>项目支出：</w:t>
            </w:r>
          </w:p>
        </w:tc>
        <w:tc>
          <w:tcPr>
            <w:tcW w:w="1798" w:type="dxa"/>
            <w:gridSpan w:val="2"/>
            <w:shd w:val="clear" w:color="auto" w:fill="auto"/>
          </w:tcPr>
          <w:p w14:paraId="0B87B625"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502.49</w:t>
            </w:r>
          </w:p>
        </w:tc>
        <w:tc>
          <w:tcPr>
            <w:tcW w:w="2348" w:type="dxa"/>
            <w:gridSpan w:val="2"/>
            <w:shd w:val="clear" w:color="auto" w:fill="auto"/>
          </w:tcPr>
          <w:p w14:paraId="07D0635A"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508</w:t>
            </w:r>
          </w:p>
        </w:tc>
        <w:tc>
          <w:tcPr>
            <w:tcW w:w="1693" w:type="dxa"/>
            <w:gridSpan w:val="2"/>
            <w:shd w:val="clear" w:color="auto" w:fill="auto"/>
          </w:tcPr>
          <w:p w14:paraId="4A6335E8"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246.73</w:t>
            </w:r>
          </w:p>
        </w:tc>
      </w:tr>
      <w:tr w:rsidR="000B59B1" w14:paraId="0C568C01" w14:textId="77777777">
        <w:trPr>
          <w:trHeight w:val="390"/>
        </w:trPr>
        <w:tc>
          <w:tcPr>
            <w:tcW w:w="3861" w:type="dxa"/>
          </w:tcPr>
          <w:p w14:paraId="31976F2C" w14:textId="77777777" w:rsidR="000B59B1" w:rsidRDefault="00000000">
            <w:pPr>
              <w:kinsoku w:val="0"/>
              <w:autoSpaceDE w:val="0"/>
              <w:autoSpaceDN w:val="0"/>
              <w:adjustRightInd w:val="0"/>
              <w:snapToGrid w:val="0"/>
              <w:spacing w:before="123" w:line="197" w:lineRule="auto"/>
              <w:ind w:left="37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1、业务工作经费</w:t>
            </w:r>
          </w:p>
        </w:tc>
        <w:tc>
          <w:tcPr>
            <w:tcW w:w="1798" w:type="dxa"/>
            <w:gridSpan w:val="2"/>
          </w:tcPr>
          <w:p w14:paraId="54402AFA"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502.49</w:t>
            </w:r>
          </w:p>
        </w:tc>
        <w:tc>
          <w:tcPr>
            <w:tcW w:w="2348" w:type="dxa"/>
            <w:gridSpan w:val="2"/>
          </w:tcPr>
          <w:p w14:paraId="4F9B56CB"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508</w:t>
            </w:r>
          </w:p>
        </w:tc>
        <w:tc>
          <w:tcPr>
            <w:tcW w:w="1693" w:type="dxa"/>
            <w:gridSpan w:val="2"/>
          </w:tcPr>
          <w:p w14:paraId="658847CC"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246.73</w:t>
            </w:r>
          </w:p>
        </w:tc>
      </w:tr>
      <w:tr w:rsidR="000B59B1" w14:paraId="334D0A69" w14:textId="77777777">
        <w:trPr>
          <w:trHeight w:val="409"/>
        </w:trPr>
        <w:tc>
          <w:tcPr>
            <w:tcW w:w="3861" w:type="dxa"/>
          </w:tcPr>
          <w:p w14:paraId="600B0AC5" w14:textId="77777777" w:rsidR="000B59B1" w:rsidRDefault="00000000">
            <w:pPr>
              <w:kinsoku w:val="0"/>
              <w:autoSpaceDE w:val="0"/>
              <w:autoSpaceDN w:val="0"/>
              <w:adjustRightInd w:val="0"/>
              <w:snapToGrid w:val="0"/>
              <w:spacing w:before="145" w:line="195"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2、运行维护经费</w:t>
            </w:r>
          </w:p>
        </w:tc>
        <w:tc>
          <w:tcPr>
            <w:tcW w:w="1798" w:type="dxa"/>
            <w:gridSpan w:val="2"/>
          </w:tcPr>
          <w:p w14:paraId="16E3E8A1"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5A001AEF"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5A26B3A3"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B59B1" w14:paraId="1DCB7C69" w14:textId="77777777">
        <w:trPr>
          <w:trHeight w:val="360"/>
        </w:trPr>
        <w:tc>
          <w:tcPr>
            <w:tcW w:w="3861" w:type="dxa"/>
          </w:tcPr>
          <w:p w14:paraId="364F3861"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798" w:type="dxa"/>
            <w:gridSpan w:val="2"/>
          </w:tcPr>
          <w:p w14:paraId="1D88BED9"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32C55A4B"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3E34991F"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B59B1" w14:paraId="32FD12CE" w14:textId="77777777">
        <w:trPr>
          <w:trHeight w:val="370"/>
        </w:trPr>
        <w:tc>
          <w:tcPr>
            <w:tcW w:w="3861" w:type="dxa"/>
          </w:tcPr>
          <w:p w14:paraId="1A238DD4" w14:textId="77777777" w:rsidR="000B59B1" w:rsidRDefault="00000000">
            <w:pPr>
              <w:kinsoku w:val="0"/>
              <w:autoSpaceDE w:val="0"/>
              <w:autoSpaceDN w:val="0"/>
              <w:adjustRightInd w:val="0"/>
              <w:snapToGrid w:val="0"/>
              <w:spacing w:before="126" w:line="180" w:lineRule="auto"/>
              <w:jc w:val="righ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6"/>
                <w:kern w:val="0"/>
                <w:sz w:val="24"/>
              </w:rPr>
              <w:t>3、区级专项资金(一个专项一行)</w:t>
            </w:r>
          </w:p>
        </w:tc>
        <w:tc>
          <w:tcPr>
            <w:tcW w:w="1798" w:type="dxa"/>
            <w:gridSpan w:val="2"/>
          </w:tcPr>
          <w:p w14:paraId="4342C89B"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6C8E5DC3"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586B0808"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B59B1" w14:paraId="6C1A7BD9" w14:textId="77777777">
        <w:trPr>
          <w:trHeight w:val="350"/>
        </w:trPr>
        <w:tc>
          <w:tcPr>
            <w:tcW w:w="3861" w:type="dxa"/>
          </w:tcPr>
          <w:p w14:paraId="15501AAC"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798" w:type="dxa"/>
            <w:gridSpan w:val="2"/>
          </w:tcPr>
          <w:p w14:paraId="49EB2B6F"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04488599"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35FFCB10"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B59B1" w14:paraId="1926835B" w14:textId="77777777">
        <w:trPr>
          <w:trHeight w:val="379"/>
        </w:trPr>
        <w:tc>
          <w:tcPr>
            <w:tcW w:w="3861" w:type="dxa"/>
          </w:tcPr>
          <w:p w14:paraId="204276FE" w14:textId="77777777" w:rsidR="000B59B1" w:rsidRDefault="00000000">
            <w:pPr>
              <w:kinsoku w:val="0"/>
              <w:autoSpaceDE w:val="0"/>
              <w:autoSpaceDN w:val="0"/>
              <w:adjustRightInd w:val="0"/>
              <w:snapToGrid w:val="0"/>
              <w:spacing w:before="115" w:line="195" w:lineRule="auto"/>
              <w:ind w:left="445"/>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4、上级转移支付(一个专项一行</w:t>
            </w:r>
          </w:p>
        </w:tc>
        <w:tc>
          <w:tcPr>
            <w:tcW w:w="1798" w:type="dxa"/>
            <w:gridSpan w:val="2"/>
          </w:tcPr>
          <w:p w14:paraId="1BFF1E41" w14:textId="77777777" w:rsidR="000B59B1" w:rsidRDefault="000B59B1">
            <w:pPr>
              <w:kinsoku w:val="0"/>
              <w:autoSpaceDE w:val="0"/>
              <w:autoSpaceDN w:val="0"/>
              <w:adjustRightInd w:val="0"/>
              <w:snapToGrid w:val="0"/>
              <w:spacing w:before="115" w:line="240" w:lineRule="exact"/>
              <w:jc w:val="center"/>
              <w:textAlignment w:val="baseline"/>
              <w:rPr>
                <w:rFonts w:ascii="宋体" w:eastAsia="宋体" w:hAnsi="宋体" w:cs="宋体" w:hint="eastAsia"/>
                <w:snapToGrid w:val="0"/>
                <w:color w:val="000000"/>
                <w:kern w:val="0"/>
                <w:sz w:val="12"/>
                <w:szCs w:val="12"/>
              </w:rPr>
            </w:pPr>
          </w:p>
        </w:tc>
        <w:tc>
          <w:tcPr>
            <w:tcW w:w="2348" w:type="dxa"/>
            <w:gridSpan w:val="2"/>
          </w:tcPr>
          <w:p w14:paraId="2C9DF6C0"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1B14FE27"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B59B1" w14:paraId="508128E8" w14:textId="77777777">
        <w:trPr>
          <w:trHeight w:val="370"/>
        </w:trPr>
        <w:tc>
          <w:tcPr>
            <w:tcW w:w="3861" w:type="dxa"/>
          </w:tcPr>
          <w:p w14:paraId="30E9E52F" w14:textId="77777777" w:rsidR="000B59B1" w:rsidRDefault="00000000">
            <w:pPr>
              <w:kinsoku w:val="0"/>
              <w:autoSpaceDE w:val="0"/>
              <w:autoSpaceDN w:val="0"/>
              <w:adjustRightInd w:val="0"/>
              <w:snapToGrid w:val="0"/>
              <w:spacing w:before="77" w:line="217" w:lineRule="auto"/>
              <w:ind w:left="8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公用经费</w:t>
            </w:r>
          </w:p>
        </w:tc>
        <w:tc>
          <w:tcPr>
            <w:tcW w:w="1798" w:type="dxa"/>
            <w:gridSpan w:val="2"/>
          </w:tcPr>
          <w:p w14:paraId="17F19EBE"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12.4</w:t>
            </w:r>
          </w:p>
        </w:tc>
        <w:tc>
          <w:tcPr>
            <w:tcW w:w="2348" w:type="dxa"/>
            <w:gridSpan w:val="2"/>
          </w:tcPr>
          <w:p w14:paraId="28679E8C"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9</w:t>
            </w:r>
          </w:p>
        </w:tc>
        <w:tc>
          <w:tcPr>
            <w:tcW w:w="1693" w:type="dxa"/>
            <w:gridSpan w:val="2"/>
          </w:tcPr>
          <w:p w14:paraId="2CE88C2D"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8.79</w:t>
            </w:r>
          </w:p>
        </w:tc>
      </w:tr>
      <w:tr w:rsidR="000B59B1" w14:paraId="621982D0" w14:textId="77777777">
        <w:trPr>
          <w:trHeight w:val="370"/>
        </w:trPr>
        <w:tc>
          <w:tcPr>
            <w:tcW w:w="3861" w:type="dxa"/>
          </w:tcPr>
          <w:p w14:paraId="24B136CC" w14:textId="77777777" w:rsidR="000B59B1" w:rsidRDefault="00000000">
            <w:pPr>
              <w:kinsoku w:val="0"/>
              <w:autoSpaceDE w:val="0"/>
              <w:autoSpaceDN w:val="0"/>
              <w:adjustRightInd w:val="0"/>
              <w:snapToGrid w:val="0"/>
              <w:spacing w:before="76" w:line="218" w:lineRule="auto"/>
              <w:ind w:left="36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其中：办公经费</w:t>
            </w:r>
          </w:p>
        </w:tc>
        <w:tc>
          <w:tcPr>
            <w:tcW w:w="1798" w:type="dxa"/>
            <w:gridSpan w:val="2"/>
          </w:tcPr>
          <w:p w14:paraId="647799C2"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1.95</w:t>
            </w:r>
          </w:p>
        </w:tc>
        <w:tc>
          <w:tcPr>
            <w:tcW w:w="2348" w:type="dxa"/>
            <w:gridSpan w:val="2"/>
          </w:tcPr>
          <w:p w14:paraId="4DBF7BDF"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0.4</w:t>
            </w:r>
          </w:p>
        </w:tc>
        <w:tc>
          <w:tcPr>
            <w:tcW w:w="1693" w:type="dxa"/>
            <w:gridSpan w:val="2"/>
          </w:tcPr>
          <w:p w14:paraId="5654BE22"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0.69</w:t>
            </w:r>
          </w:p>
        </w:tc>
      </w:tr>
      <w:tr w:rsidR="000B59B1" w14:paraId="362D8C15" w14:textId="77777777">
        <w:trPr>
          <w:trHeight w:val="390"/>
        </w:trPr>
        <w:tc>
          <w:tcPr>
            <w:tcW w:w="3861" w:type="dxa"/>
          </w:tcPr>
          <w:p w14:paraId="622B467E" w14:textId="77777777" w:rsidR="000B59B1" w:rsidRDefault="00000000">
            <w:pPr>
              <w:kinsoku w:val="0"/>
              <w:autoSpaceDE w:val="0"/>
              <w:autoSpaceDN w:val="0"/>
              <w:adjustRightInd w:val="0"/>
              <w:snapToGrid w:val="0"/>
              <w:spacing w:before="126" w:line="195" w:lineRule="auto"/>
              <w:ind w:left="110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水费、电费、差旅费</w:t>
            </w:r>
          </w:p>
        </w:tc>
        <w:tc>
          <w:tcPr>
            <w:tcW w:w="1798" w:type="dxa"/>
            <w:gridSpan w:val="2"/>
          </w:tcPr>
          <w:p w14:paraId="3FAD7C83"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12C33D32"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1.6</w:t>
            </w:r>
          </w:p>
        </w:tc>
        <w:tc>
          <w:tcPr>
            <w:tcW w:w="1693" w:type="dxa"/>
            <w:gridSpan w:val="2"/>
          </w:tcPr>
          <w:p w14:paraId="66D38664"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1.18</w:t>
            </w:r>
          </w:p>
        </w:tc>
      </w:tr>
      <w:tr w:rsidR="000B59B1" w14:paraId="3184574C" w14:textId="77777777">
        <w:trPr>
          <w:trHeight w:val="409"/>
        </w:trPr>
        <w:tc>
          <w:tcPr>
            <w:tcW w:w="3861" w:type="dxa"/>
          </w:tcPr>
          <w:p w14:paraId="42A82403" w14:textId="77777777" w:rsidR="000B59B1" w:rsidRDefault="00000000">
            <w:pPr>
              <w:kinsoku w:val="0"/>
              <w:autoSpaceDE w:val="0"/>
              <w:autoSpaceDN w:val="0"/>
              <w:adjustRightInd w:val="0"/>
              <w:snapToGrid w:val="0"/>
              <w:spacing w:before="166" w:line="179" w:lineRule="auto"/>
              <w:ind w:left="1125"/>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会议费、培训费</w:t>
            </w:r>
          </w:p>
        </w:tc>
        <w:tc>
          <w:tcPr>
            <w:tcW w:w="1798" w:type="dxa"/>
            <w:gridSpan w:val="2"/>
          </w:tcPr>
          <w:p w14:paraId="4C1908AE"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2348" w:type="dxa"/>
            <w:gridSpan w:val="2"/>
          </w:tcPr>
          <w:p w14:paraId="516F8D85"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c>
          <w:tcPr>
            <w:tcW w:w="1693" w:type="dxa"/>
            <w:gridSpan w:val="2"/>
          </w:tcPr>
          <w:p w14:paraId="1EDB8DC4"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lang w:eastAsia="en-US"/>
              </w:rPr>
            </w:pPr>
          </w:p>
        </w:tc>
      </w:tr>
      <w:tr w:rsidR="000B59B1" w14:paraId="1CC40AB4" w14:textId="77777777">
        <w:trPr>
          <w:trHeight w:val="379"/>
        </w:trPr>
        <w:tc>
          <w:tcPr>
            <w:tcW w:w="3861" w:type="dxa"/>
          </w:tcPr>
          <w:p w14:paraId="3028F354" w14:textId="77777777" w:rsidR="000B59B1" w:rsidRDefault="00000000">
            <w:pPr>
              <w:kinsoku w:val="0"/>
              <w:autoSpaceDE w:val="0"/>
              <w:autoSpaceDN w:val="0"/>
              <w:adjustRightInd w:val="0"/>
              <w:snapToGrid w:val="0"/>
              <w:spacing w:before="116" w:line="194" w:lineRule="auto"/>
              <w:ind w:left="10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
                <w:kern w:val="0"/>
                <w:sz w:val="24"/>
                <w:lang w:eastAsia="en-US"/>
              </w:rPr>
              <w:t>政府采购金额</w:t>
            </w:r>
          </w:p>
        </w:tc>
        <w:tc>
          <w:tcPr>
            <w:tcW w:w="1798" w:type="dxa"/>
            <w:gridSpan w:val="2"/>
          </w:tcPr>
          <w:p w14:paraId="3B2259E3" w14:textId="77777777" w:rsidR="000B59B1" w:rsidRDefault="000B59B1">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p>
        </w:tc>
        <w:tc>
          <w:tcPr>
            <w:tcW w:w="2348" w:type="dxa"/>
            <w:gridSpan w:val="2"/>
            <w:shd w:val="clear" w:color="auto" w:fill="auto"/>
          </w:tcPr>
          <w:p w14:paraId="5C805066" w14:textId="77777777" w:rsidR="000B59B1" w:rsidRDefault="00000000">
            <w:pPr>
              <w:widowControl/>
              <w:kinsoku w:val="0"/>
              <w:autoSpaceDE w:val="0"/>
              <w:autoSpaceDN w:val="0"/>
              <w:adjustRightInd w:val="0"/>
              <w:snapToGrid w:val="0"/>
              <w:jc w:val="center"/>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508.4</w:t>
            </w:r>
          </w:p>
        </w:tc>
        <w:tc>
          <w:tcPr>
            <w:tcW w:w="1693" w:type="dxa"/>
            <w:gridSpan w:val="2"/>
            <w:shd w:val="clear" w:color="auto" w:fill="auto"/>
          </w:tcPr>
          <w:p w14:paraId="2420B024" w14:textId="6910D304" w:rsidR="000B59B1" w:rsidRDefault="00000000">
            <w:pPr>
              <w:widowControl/>
              <w:kinsoku w:val="0"/>
              <w:autoSpaceDE w:val="0"/>
              <w:autoSpaceDN w:val="0"/>
              <w:adjustRightInd w:val="0"/>
              <w:snapToGrid w:val="0"/>
              <w:jc w:val="center"/>
              <w:textAlignment w:val="baseline"/>
              <w:rPr>
                <w:rFonts w:ascii="Arial" w:eastAsia="宋体" w:hAnsi="Arial" w:cs="Arial" w:hint="eastAsia"/>
                <w:snapToGrid w:val="0"/>
                <w:color w:val="000000"/>
                <w:kern w:val="0"/>
                <w:szCs w:val="21"/>
              </w:rPr>
            </w:pPr>
            <w:r>
              <w:rPr>
                <w:rFonts w:ascii="Arial" w:eastAsia="宋体" w:hAnsi="Arial" w:cs="Arial" w:hint="eastAsia"/>
                <w:snapToGrid w:val="0"/>
                <w:color w:val="000000"/>
                <w:kern w:val="0"/>
                <w:szCs w:val="21"/>
              </w:rPr>
              <w:t>247.</w:t>
            </w:r>
            <w:r w:rsidR="00873EC5">
              <w:rPr>
                <w:rFonts w:ascii="Arial" w:eastAsia="宋体" w:hAnsi="Arial" w:cs="Arial" w:hint="eastAsia"/>
                <w:snapToGrid w:val="0"/>
                <w:color w:val="000000"/>
                <w:kern w:val="0"/>
                <w:szCs w:val="21"/>
              </w:rPr>
              <w:t>42</w:t>
            </w:r>
          </w:p>
        </w:tc>
      </w:tr>
      <w:tr w:rsidR="000B59B1" w14:paraId="7662FAD4" w14:textId="77777777">
        <w:trPr>
          <w:trHeight w:val="410"/>
        </w:trPr>
        <w:tc>
          <w:tcPr>
            <w:tcW w:w="3861" w:type="dxa"/>
          </w:tcPr>
          <w:p w14:paraId="2B420AC0" w14:textId="77777777" w:rsidR="000B59B1" w:rsidRDefault="00000000">
            <w:pPr>
              <w:kinsoku w:val="0"/>
              <w:autoSpaceDE w:val="0"/>
              <w:autoSpaceDN w:val="0"/>
              <w:adjustRightInd w:val="0"/>
              <w:snapToGrid w:val="0"/>
              <w:spacing w:before="137" w:line="202" w:lineRule="auto"/>
              <w:ind w:left="10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sz w:val="24"/>
              </w:rPr>
              <w:t>部门基本支出预算调整</w:t>
            </w:r>
          </w:p>
        </w:tc>
        <w:tc>
          <w:tcPr>
            <w:tcW w:w="1798" w:type="dxa"/>
            <w:gridSpan w:val="2"/>
          </w:tcPr>
          <w:p w14:paraId="51176BE2"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2348" w:type="dxa"/>
            <w:gridSpan w:val="2"/>
          </w:tcPr>
          <w:p w14:paraId="1D751AE9"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c>
          <w:tcPr>
            <w:tcW w:w="1693" w:type="dxa"/>
            <w:gridSpan w:val="2"/>
          </w:tcPr>
          <w:p w14:paraId="371146F8"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Cs w:val="21"/>
              </w:rPr>
            </w:pPr>
          </w:p>
        </w:tc>
      </w:tr>
      <w:tr w:rsidR="000B59B1" w14:paraId="23987B1E" w14:textId="77777777">
        <w:trPr>
          <w:trHeight w:val="759"/>
        </w:trPr>
        <w:tc>
          <w:tcPr>
            <w:tcW w:w="3861" w:type="dxa"/>
            <w:vMerge w:val="restart"/>
            <w:tcBorders>
              <w:bottom w:val="nil"/>
            </w:tcBorders>
          </w:tcPr>
          <w:p w14:paraId="136EAA3F" w14:textId="77777777" w:rsidR="000B59B1" w:rsidRDefault="00000000">
            <w:pPr>
              <w:kinsoku w:val="0"/>
              <w:autoSpaceDE w:val="0"/>
              <w:autoSpaceDN w:val="0"/>
              <w:adjustRightInd w:val="0"/>
              <w:snapToGrid w:val="0"/>
              <w:spacing w:before="248" w:line="430" w:lineRule="exact"/>
              <w:ind w:left="96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1"/>
                <w:kern w:val="0"/>
                <w:position w:val="14"/>
                <w:sz w:val="24"/>
              </w:rPr>
              <w:t>楼堂馆所控制情况</w:t>
            </w:r>
          </w:p>
          <w:p w14:paraId="62458EAF" w14:textId="77777777" w:rsidR="000B59B1" w:rsidRDefault="00000000">
            <w:pPr>
              <w:kinsoku w:val="0"/>
              <w:autoSpaceDE w:val="0"/>
              <w:autoSpaceDN w:val="0"/>
              <w:adjustRightInd w:val="0"/>
              <w:snapToGrid w:val="0"/>
              <w:spacing w:line="219" w:lineRule="auto"/>
              <w:ind w:left="934"/>
              <w:jc w:val="left"/>
              <w:textAlignment w:val="baseline"/>
              <w:rPr>
                <w:rFonts w:ascii="宋体" w:eastAsia="宋体" w:hAnsi="宋体" w:cs="宋体" w:hint="eastAsia"/>
                <w:snapToGrid w:val="0"/>
                <w:color w:val="000000"/>
                <w:kern w:val="0"/>
                <w:sz w:val="24"/>
              </w:rPr>
            </w:pPr>
            <w:r>
              <w:rPr>
                <w:rFonts w:ascii="宋体" w:eastAsia="宋体" w:hAnsi="宋体" w:cs="宋体"/>
                <w:snapToGrid w:val="0"/>
                <w:color w:val="000000"/>
                <w:spacing w:val="4"/>
                <w:kern w:val="0"/>
                <w:sz w:val="24"/>
              </w:rPr>
              <w:t>(2023年完工项目)</w:t>
            </w:r>
          </w:p>
        </w:tc>
        <w:tc>
          <w:tcPr>
            <w:tcW w:w="819" w:type="dxa"/>
          </w:tcPr>
          <w:p w14:paraId="208AA4BC" w14:textId="77777777" w:rsidR="000B59B1" w:rsidRDefault="00000000">
            <w:pPr>
              <w:kinsoku w:val="0"/>
              <w:autoSpaceDE w:val="0"/>
              <w:autoSpaceDN w:val="0"/>
              <w:adjustRightInd w:val="0"/>
              <w:snapToGrid w:val="0"/>
              <w:spacing w:before="158" w:line="217" w:lineRule="auto"/>
              <w:ind w:left="102" w:hanging="8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8"/>
                <w:w w:val="93"/>
                <w:kern w:val="0"/>
                <w:sz w:val="23"/>
                <w:szCs w:val="23"/>
                <w:lang w:eastAsia="en-US"/>
              </w:rPr>
              <w:t>批复规</w:t>
            </w:r>
            <w:r>
              <w:rPr>
                <w:rFonts w:ascii="宋体" w:eastAsia="宋体" w:hAnsi="宋体" w:cs="宋体"/>
                <w:snapToGrid w:val="0"/>
                <w:color w:val="000000"/>
                <w:spacing w:val="-10"/>
                <w:w w:val="93"/>
                <w:kern w:val="0"/>
                <w:sz w:val="23"/>
                <w:szCs w:val="23"/>
                <w:lang w:eastAsia="en-US"/>
              </w:rPr>
              <w:t>模</w:t>
            </w:r>
            <w:r>
              <w:rPr>
                <w:rFonts w:ascii="宋体" w:eastAsia="宋体" w:hAnsi="宋体" w:cs="宋体"/>
                <w:snapToGrid w:val="0"/>
                <w:color w:val="000000"/>
                <w:spacing w:val="2"/>
                <w:kern w:val="0"/>
                <w:sz w:val="23"/>
                <w:szCs w:val="23"/>
                <w:lang w:eastAsia="en-US"/>
              </w:rPr>
              <w:t xml:space="preserve"> </w:t>
            </w:r>
            <w:r>
              <w:rPr>
                <w:rFonts w:ascii="宋体" w:eastAsia="宋体" w:hAnsi="宋体" w:cs="宋体"/>
                <w:snapToGrid w:val="0"/>
                <w:color w:val="000000"/>
                <w:spacing w:val="-11"/>
                <w:kern w:val="0"/>
                <w:sz w:val="24"/>
                <w:lang w:eastAsia="en-US"/>
              </w:rPr>
              <w:t>(m²)</w:t>
            </w:r>
          </w:p>
        </w:tc>
        <w:tc>
          <w:tcPr>
            <w:tcW w:w="979" w:type="dxa"/>
          </w:tcPr>
          <w:p w14:paraId="455C08A7" w14:textId="77777777" w:rsidR="000B59B1" w:rsidRDefault="00000000">
            <w:pPr>
              <w:kinsoku w:val="0"/>
              <w:autoSpaceDE w:val="0"/>
              <w:autoSpaceDN w:val="0"/>
              <w:adjustRightInd w:val="0"/>
              <w:snapToGrid w:val="0"/>
              <w:spacing w:before="150" w:line="205" w:lineRule="auto"/>
              <w:ind w:left="65" w:right="11" w:firstLine="5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实际规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34"/>
                <w:kern w:val="0"/>
                <w:sz w:val="24"/>
                <w:lang w:eastAsia="en-US"/>
              </w:rPr>
              <w:t>模(m²)</w:t>
            </w:r>
          </w:p>
        </w:tc>
        <w:tc>
          <w:tcPr>
            <w:tcW w:w="1149" w:type="dxa"/>
          </w:tcPr>
          <w:p w14:paraId="345462AB" w14:textId="77777777" w:rsidR="000B59B1" w:rsidRDefault="00000000">
            <w:pPr>
              <w:kinsoku w:val="0"/>
              <w:autoSpaceDE w:val="0"/>
              <w:autoSpaceDN w:val="0"/>
              <w:adjustRightInd w:val="0"/>
              <w:snapToGrid w:val="0"/>
              <w:spacing w:before="268" w:line="219" w:lineRule="auto"/>
              <w:jc w:val="righ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20"/>
                <w:w w:val="96"/>
                <w:kern w:val="0"/>
                <w:sz w:val="24"/>
                <w:lang w:eastAsia="en-US"/>
              </w:rPr>
              <w:t>规模</w:t>
            </w:r>
            <w:r>
              <w:rPr>
                <w:rFonts w:ascii="宋体" w:eastAsia="宋体" w:hAnsi="宋体" w:cs="宋体"/>
                <w:snapToGrid w:val="0"/>
                <w:color w:val="000000"/>
                <w:spacing w:val="-19"/>
                <w:w w:val="96"/>
                <w:kern w:val="0"/>
                <w:sz w:val="24"/>
                <w:lang w:eastAsia="en-US"/>
              </w:rPr>
              <w:t>控制</w:t>
            </w:r>
            <w:r>
              <w:rPr>
                <w:rFonts w:ascii="宋体" w:eastAsia="宋体" w:hAnsi="宋体" w:cs="宋体"/>
                <w:snapToGrid w:val="0"/>
                <w:color w:val="000000"/>
                <w:spacing w:val="-12"/>
                <w:w w:val="96"/>
                <w:kern w:val="0"/>
                <w:sz w:val="24"/>
                <w:lang w:eastAsia="en-US"/>
              </w:rPr>
              <w:t>率</w:t>
            </w:r>
          </w:p>
        </w:tc>
        <w:tc>
          <w:tcPr>
            <w:tcW w:w="1199" w:type="dxa"/>
          </w:tcPr>
          <w:p w14:paraId="754690A5" w14:textId="77777777" w:rsidR="000B59B1" w:rsidRDefault="00000000">
            <w:pPr>
              <w:kinsoku w:val="0"/>
              <w:autoSpaceDE w:val="0"/>
              <w:autoSpaceDN w:val="0"/>
              <w:adjustRightInd w:val="0"/>
              <w:snapToGrid w:val="0"/>
              <w:spacing w:before="139" w:line="214" w:lineRule="auto"/>
              <w:ind w:left="236" w:right="94" w:hanging="120"/>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4"/>
                <w:kern w:val="0"/>
                <w:sz w:val="24"/>
                <w:lang w:eastAsia="en-US"/>
              </w:rPr>
              <w:t>预算投资</w:t>
            </w:r>
            <w:r>
              <w:rPr>
                <w:rFonts w:ascii="宋体" w:eastAsia="宋体" w:hAnsi="宋体" w:cs="宋体"/>
                <w:snapToGrid w:val="0"/>
                <w:color w:val="000000"/>
                <w:kern w:val="0"/>
                <w:sz w:val="24"/>
                <w:lang w:eastAsia="en-US"/>
              </w:rPr>
              <w:t xml:space="preserve"> </w:t>
            </w:r>
            <w:r>
              <w:rPr>
                <w:rFonts w:ascii="宋体" w:eastAsia="宋体" w:hAnsi="宋体" w:cs="宋体"/>
                <w:snapToGrid w:val="0"/>
                <w:color w:val="000000"/>
                <w:spacing w:val="13"/>
                <w:kern w:val="0"/>
                <w:sz w:val="24"/>
                <w:lang w:eastAsia="en-US"/>
              </w:rPr>
              <w:t>(万元)</w:t>
            </w:r>
          </w:p>
        </w:tc>
        <w:tc>
          <w:tcPr>
            <w:tcW w:w="819" w:type="dxa"/>
          </w:tcPr>
          <w:p w14:paraId="1B904436" w14:textId="77777777" w:rsidR="000B59B1" w:rsidRDefault="00000000">
            <w:pPr>
              <w:kinsoku w:val="0"/>
              <w:autoSpaceDE w:val="0"/>
              <w:autoSpaceDN w:val="0"/>
              <w:adjustRightInd w:val="0"/>
              <w:snapToGrid w:val="0"/>
              <w:spacing w:before="38" w:line="192" w:lineRule="auto"/>
              <w:ind w:left="168"/>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5"/>
                <w:kern w:val="0"/>
                <w:sz w:val="24"/>
                <w:lang w:eastAsia="en-US"/>
              </w:rPr>
              <w:t>实际</w:t>
            </w:r>
          </w:p>
          <w:p w14:paraId="6EDB2CB5" w14:textId="77777777" w:rsidR="000B59B1" w:rsidRDefault="00000000">
            <w:pPr>
              <w:kinsoku w:val="0"/>
              <w:autoSpaceDE w:val="0"/>
              <w:autoSpaceDN w:val="0"/>
              <w:adjustRightInd w:val="0"/>
              <w:snapToGrid w:val="0"/>
              <w:spacing w:line="193" w:lineRule="auto"/>
              <w:ind w:left="47" w:firstLine="118"/>
              <w:jc w:val="left"/>
              <w:textAlignment w:val="baseline"/>
              <w:rPr>
                <w:rFonts w:ascii="宋体" w:eastAsia="宋体" w:hAnsi="宋体" w:cs="宋体" w:hint="eastAsia"/>
                <w:snapToGrid w:val="0"/>
                <w:color w:val="000000"/>
                <w:kern w:val="0"/>
                <w:sz w:val="22"/>
                <w:szCs w:val="22"/>
                <w:lang w:eastAsia="en-US"/>
              </w:rPr>
            </w:pPr>
            <w:r>
              <w:rPr>
                <w:rFonts w:ascii="宋体" w:eastAsia="宋体" w:hAnsi="宋体" w:cs="宋体"/>
                <w:snapToGrid w:val="0"/>
                <w:color w:val="000000"/>
                <w:spacing w:val="-17"/>
                <w:kern w:val="0"/>
                <w:sz w:val="22"/>
                <w:szCs w:val="22"/>
                <w:lang w:eastAsia="en-US"/>
              </w:rPr>
              <w:t>投</w:t>
            </w:r>
            <w:r>
              <w:rPr>
                <w:rFonts w:ascii="宋体" w:eastAsia="宋体" w:hAnsi="宋体" w:cs="宋体"/>
                <w:snapToGrid w:val="0"/>
                <w:color w:val="000000"/>
                <w:spacing w:val="-26"/>
                <w:kern w:val="0"/>
                <w:sz w:val="22"/>
                <w:szCs w:val="22"/>
                <w:lang w:eastAsia="en-US"/>
              </w:rPr>
              <w:t xml:space="preserve"> </w:t>
            </w:r>
            <w:r>
              <w:rPr>
                <w:rFonts w:ascii="宋体" w:eastAsia="宋体" w:hAnsi="宋体" w:cs="宋体"/>
                <w:snapToGrid w:val="0"/>
                <w:color w:val="000000"/>
                <w:spacing w:val="-17"/>
                <w:kern w:val="0"/>
                <w:sz w:val="22"/>
                <w:szCs w:val="22"/>
                <w:lang w:eastAsia="en-US"/>
              </w:rPr>
              <w:t>资</w:t>
            </w:r>
            <w:r>
              <w:rPr>
                <w:rFonts w:ascii="宋体" w:eastAsia="宋体" w:hAnsi="宋体" w:cs="宋体"/>
                <w:snapToGrid w:val="0"/>
                <w:color w:val="000000"/>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r>
              <w:rPr>
                <w:rFonts w:ascii="宋体" w:eastAsia="宋体" w:hAnsi="宋体" w:cs="宋体"/>
                <w:snapToGrid w:val="0"/>
                <w:color w:val="000000"/>
                <w:spacing w:val="-42"/>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万</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元</w:t>
            </w:r>
            <w:r>
              <w:rPr>
                <w:rFonts w:ascii="宋体" w:eastAsia="宋体" w:hAnsi="宋体" w:cs="宋体"/>
                <w:snapToGrid w:val="0"/>
                <w:color w:val="000000"/>
                <w:spacing w:val="-49"/>
                <w:kern w:val="0"/>
                <w:sz w:val="22"/>
                <w:szCs w:val="22"/>
                <w:lang w:eastAsia="en-US"/>
              </w:rPr>
              <w:t xml:space="preserve"> </w:t>
            </w:r>
            <w:r>
              <w:rPr>
                <w:rFonts w:ascii="宋体" w:eastAsia="宋体" w:hAnsi="宋体" w:cs="宋体"/>
                <w:snapToGrid w:val="0"/>
                <w:color w:val="000000"/>
                <w:spacing w:val="-21"/>
                <w:w w:val="99"/>
                <w:kern w:val="0"/>
                <w:sz w:val="22"/>
                <w:szCs w:val="22"/>
                <w:lang w:eastAsia="en-US"/>
              </w:rPr>
              <w:t>)</w:t>
            </w:r>
          </w:p>
        </w:tc>
        <w:tc>
          <w:tcPr>
            <w:tcW w:w="874" w:type="dxa"/>
          </w:tcPr>
          <w:p w14:paraId="7A7D268A" w14:textId="77777777" w:rsidR="000B59B1" w:rsidRDefault="00000000">
            <w:pPr>
              <w:kinsoku w:val="0"/>
              <w:autoSpaceDE w:val="0"/>
              <w:autoSpaceDN w:val="0"/>
              <w:adjustRightInd w:val="0"/>
              <w:snapToGrid w:val="0"/>
              <w:spacing w:before="28" w:line="192" w:lineRule="auto"/>
              <w:ind w:left="69"/>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3"/>
                <w:kern w:val="0"/>
                <w:sz w:val="24"/>
                <w:lang w:eastAsia="en-US"/>
              </w:rPr>
              <w:t>投资概</w:t>
            </w:r>
          </w:p>
          <w:p w14:paraId="0FF18AD8" w14:textId="77777777" w:rsidR="000B59B1" w:rsidRDefault="00000000">
            <w:pPr>
              <w:kinsoku w:val="0"/>
              <w:autoSpaceDE w:val="0"/>
              <w:autoSpaceDN w:val="0"/>
              <w:adjustRightInd w:val="0"/>
              <w:snapToGrid w:val="0"/>
              <w:spacing w:line="184" w:lineRule="auto"/>
              <w:ind w:left="6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spacing w:val="16"/>
                <w:kern w:val="0"/>
                <w:sz w:val="23"/>
                <w:szCs w:val="23"/>
                <w:lang w:eastAsia="en-US"/>
              </w:rPr>
              <w:t>算控制</w:t>
            </w:r>
          </w:p>
          <w:p w14:paraId="5DC671BE" w14:textId="77777777" w:rsidR="000B59B1" w:rsidRDefault="00000000">
            <w:pPr>
              <w:kinsoku w:val="0"/>
              <w:autoSpaceDE w:val="0"/>
              <w:autoSpaceDN w:val="0"/>
              <w:adjustRightInd w:val="0"/>
              <w:snapToGrid w:val="0"/>
              <w:spacing w:line="193" w:lineRule="auto"/>
              <w:ind w:left="309"/>
              <w:jc w:val="left"/>
              <w:textAlignment w:val="baseline"/>
              <w:rPr>
                <w:rFonts w:ascii="宋体" w:eastAsia="宋体" w:hAnsi="宋体" w:cs="宋体" w:hint="eastAsia"/>
                <w:snapToGrid w:val="0"/>
                <w:color w:val="000000"/>
                <w:kern w:val="0"/>
                <w:sz w:val="23"/>
                <w:szCs w:val="23"/>
                <w:lang w:eastAsia="en-US"/>
              </w:rPr>
            </w:pPr>
            <w:r>
              <w:rPr>
                <w:rFonts w:ascii="宋体" w:eastAsia="宋体" w:hAnsi="宋体" w:cs="宋体"/>
                <w:snapToGrid w:val="0"/>
                <w:color w:val="000000"/>
                <w:kern w:val="0"/>
                <w:sz w:val="23"/>
                <w:szCs w:val="23"/>
                <w:lang w:eastAsia="en-US"/>
              </w:rPr>
              <w:t>率</w:t>
            </w:r>
          </w:p>
        </w:tc>
      </w:tr>
      <w:tr w:rsidR="000B59B1" w14:paraId="6AFD9B10" w14:textId="77777777">
        <w:trPr>
          <w:trHeight w:val="340"/>
        </w:trPr>
        <w:tc>
          <w:tcPr>
            <w:tcW w:w="3861" w:type="dxa"/>
            <w:vMerge/>
            <w:tcBorders>
              <w:top w:val="nil"/>
            </w:tcBorders>
          </w:tcPr>
          <w:p w14:paraId="36753D57"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14:paraId="31FEA8ED"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979" w:type="dxa"/>
          </w:tcPr>
          <w:p w14:paraId="41E44D42"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49" w:type="dxa"/>
          </w:tcPr>
          <w:p w14:paraId="5DBD8D2D"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99" w:type="dxa"/>
          </w:tcPr>
          <w:p w14:paraId="7D297086"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19" w:type="dxa"/>
          </w:tcPr>
          <w:p w14:paraId="45DCB196"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874" w:type="dxa"/>
          </w:tcPr>
          <w:p w14:paraId="1FFBFEA1"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r w:rsidR="000B59B1" w14:paraId="3D1991DA" w14:textId="77777777">
        <w:trPr>
          <w:trHeight w:val="374"/>
        </w:trPr>
        <w:tc>
          <w:tcPr>
            <w:tcW w:w="3861" w:type="dxa"/>
          </w:tcPr>
          <w:p w14:paraId="6BC44B00" w14:textId="77777777" w:rsidR="000B59B1" w:rsidRDefault="00000000">
            <w:pPr>
              <w:kinsoku w:val="0"/>
              <w:autoSpaceDE w:val="0"/>
              <w:autoSpaceDN w:val="0"/>
              <w:adjustRightInd w:val="0"/>
              <w:snapToGrid w:val="0"/>
              <w:spacing w:before="79" w:line="219" w:lineRule="auto"/>
              <w:ind w:left="934"/>
              <w:jc w:val="left"/>
              <w:textAlignment w:val="baseline"/>
              <w:rPr>
                <w:rFonts w:ascii="宋体" w:eastAsia="宋体" w:hAnsi="宋体" w:cs="宋体" w:hint="eastAsia"/>
                <w:snapToGrid w:val="0"/>
                <w:color w:val="000000"/>
                <w:kern w:val="0"/>
                <w:sz w:val="24"/>
                <w:lang w:eastAsia="en-US"/>
              </w:rPr>
            </w:pPr>
            <w:r>
              <w:rPr>
                <w:rFonts w:ascii="宋体" w:eastAsia="宋体" w:hAnsi="宋体" w:cs="宋体"/>
                <w:snapToGrid w:val="0"/>
                <w:color w:val="000000"/>
                <w:spacing w:val="1"/>
                <w:kern w:val="0"/>
                <w:sz w:val="24"/>
                <w:lang w:eastAsia="en-US"/>
              </w:rPr>
              <w:t>厉行节约保障措施</w:t>
            </w:r>
          </w:p>
        </w:tc>
        <w:tc>
          <w:tcPr>
            <w:tcW w:w="5839" w:type="dxa"/>
            <w:gridSpan w:val="6"/>
          </w:tcPr>
          <w:p w14:paraId="5DCFDD60"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r>
    </w:tbl>
    <w:p w14:paraId="19F3E854" w14:textId="77777777" w:rsidR="000B59B1" w:rsidRDefault="00000000">
      <w:pPr>
        <w:widowControl/>
        <w:kinsoku w:val="0"/>
        <w:autoSpaceDE w:val="0"/>
        <w:autoSpaceDN w:val="0"/>
        <w:adjustRightInd w:val="0"/>
        <w:snapToGrid w:val="0"/>
        <w:spacing w:before="123" w:line="431" w:lineRule="exact"/>
        <w:jc w:val="righ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4"/>
          <w:kern w:val="0"/>
          <w:position w:val="15"/>
          <w:sz w:val="23"/>
          <w:szCs w:val="23"/>
        </w:rPr>
        <w:t>说明：“项目支出”需要填报基本支出以外的所有项目支出情况，“公用经费”填报基本支出中的</w:t>
      </w:r>
    </w:p>
    <w:p w14:paraId="6A709E5C" w14:textId="77777777" w:rsidR="000B59B1" w:rsidRDefault="00000000">
      <w:pPr>
        <w:widowControl/>
        <w:kinsoku w:val="0"/>
        <w:autoSpaceDE w:val="0"/>
        <w:autoSpaceDN w:val="0"/>
        <w:adjustRightInd w:val="0"/>
        <w:snapToGrid w:val="0"/>
        <w:spacing w:line="21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3"/>
          <w:kern w:val="0"/>
          <w:sz w:val="23"/>
          <w:szCs w:val="23"/>
        </w:rPr>
        <w:t>一般商品和服务支出。</w:t>
      </w:r>
    </w:p>
    <w:p w14:paraId="4C72A251" w14:textId="77777777" w:rsidR="000B59B1" w:rsidRDefault="000B59B1">
      <w:pPr>
        <w:widowControl/>
        <w:kinsoku w:val="0"/>
        <w:autoSpaceDE w:val="0"/>
        <w:autoSpaceDN w:val="0"/>
        <w:adjustRightInd w:val="0"/>
        <w:snapToGrid w:val="0"/>
        <w:spacing w:line="251" w:lineRule="auto"/>
        <w:jc w:val="left"/>
        <w:textAlignment w:val="baseline"/>
        <w:rPr>
          <w:rFonts w:ascii="Arial" w:eastAsia="Arial" w:hAnsi="Arial" w:cs="Arial"/>
          <w:snapToGrid w:val="0"/>
          <w:color w:val="000000"/>
          <w:kern w:val="0"/>
          <w:szCs w:val="21"/>
        </w:rPr>
      </w:pPr>
    </w:p>
    <w:p w14:paraId="6FA73FBE" w14:textId="77777777" w:rsidR="000B59B1" w:rsidRDefault="00000000">
      <w:pPr>
        <w:widowControl/>
        <w:kinsoku w:val="0"/>
        <w:autoSpaceDE w:val="0"/>
        <w:autoSpaceDN w:val="0"/>
        <w:adjustRightInd w:val="0"/>
        <w:snapToGrid w:val="0"/>
        <w:spacing w:before="74" w:line="229" w:lineRule="auto"/>
        <w:jc w:val="left"/>
        <w:textAlignment w:val="baseline"/>
        <w:rPr>
          <w:rFonts w:ascii="宋体" w:eastAsia="宋体" w:hAnsi="宋体" w:cs="宋体" w:hint="eastAsia"/>
          <w:snapToGrid w:val="0"/>
          <w:color w:val="000000"/>
          <w:kern w:val="0"/>
          <w:sz w:val="23"/>
          <w:szCs w:val="23"/>
        </w:rPr>
      </w:pPr>
      <w:r>
        <w:rPr>
          <w:rFonts w:ascii="宋体" w:eastAsia="宋体" w:hAnsi="宋体" w:cs="宋体"/>
          <w:snapToGrid w:val="0"/>
          <w:color w:val="000000"/>
          <w:spacing w:val="-17"/>
          <w:kern w:val="0"/>
          <w:sz w:val="23"/>
          <w:szCs w:val="23"/>
        </w:rPr>
        <w:t xml:space="preserve">单位负责人签字：              </w:t>
      </w:r>
      <w:r>
        <w:rPr>
          <w:rFonts w:ascii="宋体" w:eastAsia="宋体" w:hAnsi="宋体" w:cs="宋体"/>
          <w:snapToGrid w:val="0"/>
          <w:color w:val="000000"/>
          <w:spacing w:val="-18"/>
          <w:kern w:val="0"/>
          <w:sz w:val="23"/>
          <w:szCs w:val="23"/>
        </w:rPr>
        <w:t>填表人：</w:t>
      </w:r>
      <w:r>
        <w:rPr>
          <w:rFonts w:ascii="宋体" w:eastAsia="宋体" w:hAnsi="宋体" w:cs="宋体"/>
          <w:snapToGrid w:val="0"/>
          <w:color w:val="000000"/>
          <w:spacing w:val="4"/>
          <w:kern w:val="0"/>
          <w:sz w:val="23"/>
          <w:szCs w:val="23"/>
        </w:rPr>
        <w:t xml:space="preserve">           </w:t>
      </w:r>
      <w:r>
        <w:rPr>
          <w:rFonts w:ascii="宋体" w:eastAsia="宋体" w:hAnsi="宋体" w:cs="宋体"/>
          <w:snapToGrid w:val="0"/>
          <w:color w:val="000000"/>
          <w:spacing w:val="-18"/>
          <w:kern w:val="0"/>
          <w:sz w:val="23"/>
          <w:szCs w:val="23"/>
        </w:rPr>
        <w:t>联系电话：</w:t>
      </w:r>
      <w:r>
        <w:rPr>
          <w:rFonts w:ascii="宋体" w:eastAsia="宋体" w:hAnsi="宋体" w:cs="宋体"/>
          <w:snapToGrid w:val="0"/>
          <w:color w:val="000000"/>
          <w:kern w:val="0"/>
          <w:sz w:val="23"/>
          <w:szCs w:val="23"/>
        </w:rPr>
        <w:t xml:space="preserve">               </w:t>
      </w:r>
      <w:r>
        <w:rPr>
          <w:rFonts w:ascii="宋体" w:eastAsia="宋体" w:hAnsi="宋体" w:cs="宋体"/>
          <w:snapToGrid w:val="0"/>
          <w:color w:val="000000"/>
          <w:spacing w:val="-18"/>
          <w:kern w:val="0"/>
          <w:sz w:val="23"/>
          <w:szCs w:val="23"/>
        </w:rPr>
        <w:t>填报日期：</w:t>
      </w:r>
    </w:p>
    <w:p w14:paraId="65BD71A8" w14:textId="77777777" w:rsidR="000B59B1" w:rsidRDefault="000B59B1">
      <w:pPr>
        <w:spacing w:line="229" w:lineRule="auto"/>
        <w:rPr>
          <w:rFonts w:ascii="宋体" w:eastAsia="宋体" w:hAnsi="宋体" w:cs="宋体" w:hint="eastAsia"/>
          <w:sz w:val="23"/>
          <w:szCs w:val="23"/>
        </w:rPr>
        <w:sectPr w:rsidR="000B59B1">
          <w:footerReference w:type="default" r:id="rId6"/>
          <w:pgSz w:w="11900" w:h="16820"/>
          <w:pgMar w:top="1418" w:right="1252" w:bottom="877" w:left="909" w:header="0" w:footer="569" w:gutter="0"/>
          <w:cols w:space="720"/>
        </w:sectPr>
      </w:pPr>
    </w:p>
    <w:p w14:paraId="154298B3" w14:textId="413952F2" w:rsidR="000B59B1" w:rsidRDefault="00000000">
      <w:pPr>
        <w:widowControl/>
        <w:kinsoku w:val="0"/>
        <w:autoSpaceDE w:val="0"/>
        <w:autoSpaceDN w:val="0"/>
        <w:adjustRightInd w:val="0"/>
        <w:snapToGrid w:val="0"/>
        <w:spacing w:before="72" w:line="224" w:lineRule="auto"/>
        <w:jc w:val="left"/>
        <w:textAlignment w:val="baseline"/>
        <w:rPr>
          <w:rFonts w:ascii="黑体" w:eastAsia="黑体" w:hAnsi="黑体" w:cs="黑体" w:hint="eastAsia"/>
          <w:snapToGrid w:val="0"/>
          <w:color w:val="000000"/>
          <w:kern w:val="0"/>
          <w:sz w:val="30"/>
          <w:szCs w:val="30"/>
        </w:rPr>
      </w:pPr>
      <w:r>
        <w:rPr>
          <w:rFonts w:ascii="黑体" w:eastAsia="黑体" w:hAnsi="黑体" w:cs="黑体"/>
          <w:b/>
          <w:bCs/>
          <w:snapToGrid w:val="0"/>
          <w:color w:val="000000"/>
          <w:spacing w:val="5"/>
          <w:kern w:val="0"/>
          <w:sz w:val="30"/>
          <w:szCs w:val="30"/>
        </w:rPr>
        <w:lastRenderedPageBreak/>
        <w:t>附件</w:t>
      </w:r>
      <w:r w:rsidR="00873EC5">
        <w:rPr>
          <w:rFonts w:ascii="黑体" w:eastAsia="黑体" w:hAnsi="黑体" w:cs="黑体" w:hint="eastAsia"/>
          <w:b/>
          <w:bCs/>
          <w:snapToGrid w:val="0"/>
          <w:color w:val="000000"/>
          <w:spacing w:val="5"/>
          <w:kern w:val="0"/>
          <w:sz w:val="30"/>
          <w:szCs w:val="30"/>
        </w:rPr>
        <w:t>2</w:t>
      </w:r>
    </w:p>
    <w:p w14:paraId="2E952CDF" w14:textId="77777777" w:rsidR="000B59B1" w:rsidRDefault="00000000">
      <w:pPr>
        <w:widowControl/>
        <w:kinsoku w:val="0"/>
        <w:autoSpaceDE w:val="0"/>
        <w:autoSpaceDN w:val="0"/>
        <w:adjustRightInd w:val="0"/>
        <w:snapToGrid w:val="0"/>
        <w:spacing w:before="185" w:line="219" w:lineRule="auto"/>
        <w:ind w:left="1141"/>
        <w:jc w:val="left"/>
        <w:textAlignment w:val="baseline"/>
        <w:rPr>
          <w:rFonts w:ascii="宋体" w:eastAsia="宋体" w:hAnsi="宋体" w:cs="宋体" w:hint="eastAsia"/>
          <w:snapToGrid w:val="0"/>
          <w:color w:val="000000"/>
          <w:kern w:val="0"/>
          <w:sz w:val="43"/>
          <w:szCs w:val="43"/>
        </w:rPr>
      </w:pPr>
      <w:r>
        <w:rPr>
          <w:rFonts w:ascii="宋体" w:eastAsia="宋体" w:hAnsi="宋体" w:cs="宋体"/>
          <w:b/>
          <w:bCs/>
          <w:snapToGrid w:val="0"/>
          <w:color w:val="000000"/>
          <w:spacing w:val="3"/>
          <w:kern w:val="0"/>
          <w:sz w:val="43"/>
          <w:szCs w:val="43"/>
        </w:rPr>
        <w:t>2023年度预算单位整体支出绩效自评表</w:t>
      </w:r>
    </w:p>
    <w:p w14:paraId="37E856EF" w14:textId="77777777" w:rsidR="000B59B1" w:rsidRDefault="000B59B1">
      <w:pPr>
        <w:widowControl/>
        <w:kinsoku w:val="0"/>
        <w:autoSpaceDE w:val="0"/>
        <w:autoSpaceDN w:val="0"/>
        <w:adjustRightInd w:val="0"/>
        <w:snapToGrid w:val="0"/>
        <w:spacing w:line="123" w:lineRule="exact"/>
        <w:jc w:val="left"/>
        <w:textAlignment w:val="baseline"/>
        <w:rPr>
          <w:rFonts w:ascii="Arial" w:eastAsia="Arial" w:hAnsi="Arial" w:cs="Arial"/>
          <w:snapToGrid w:val="0"/>
          <w:color w:val="000000"/>
          <w:kern w:val="0"/>
          <w:szCs w:val="21"/>
        </w:rPr>
      </w:pPr>
    </w:p>
    <w:tbl>
      <w:tblPr>
        <w:tblStyle w:val="TableNormal"/>
        <w:tblW w:w="10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4"/>
        <w:gridCol w:w="1109"/>
        <w:gridCol w:w="1029"/>
        <w:gridCol w:w="1259"/>
        <w:gridCol w:w="1338"/>
        <w:gridCol w:w="1269"/>
        <w:gridCol w:w="719"/>
        <w:gridCol w:w="869"/>
        <w:gridCol w:w="1473"/>
      </w:tblGrid>
      <w:tr w:rsidR="000B59B1" w14:paraId="0B9ECF93" w14:textId="77777777">
        <w:trPr>
          <w:trHeight w:val="255"/>
        </w:trPr>
        <w:tc>
          <w:tcPr>
            <w:tcW w:w="3242" w:type="dxa"/>
            <w:gridSpan w:val="3"/>
          </w:tcPr>
          <w:p w14:paraId="7B50A356" w14:textId="77777777" w:rsidR="000B59B1" w:rsidRDefault="00000000">
            <w:pPr>
              <w:kinsoku w:val="0"/>
              <w:autoSpaceDE w:val="0"/>
              <w:autoSpaceDN w:val="0"/>
              <w:adjustRightInd w:val="0"/>
              <w:snapToGrid w:val="0"/>
              <w:spacing w:before="32" w:line="196" w:lineRule="auto"/>
              <w:ind w:left="544"/>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预算单位名称</w:t>
            </w:r>
          </w:p>
        </w:tc>
        <w:tc>
          <w:tcPr>
            <w:tcW w:w="6927" w:type="dxa"/>
            <w:gridSpan w:val="6"/>
          </w:tcPr>
          <w:p w14:paraId="2CC9158E" w14:textId="77777777" w:rsidR="000B59B1"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Arial" w:eastAsia="Arial" w:hAnsi="Arial" w:cs="Arial" w:hint="eastAsia"/>
                <w:snapToGrid w:val="0"/>
                <w:color w:val="000000"/>
                <w:kern w:val="0"/>
                <w:szCs w:val="21"/>
              </w:rPr>
              <w:t>岳阳市岳阳楼区财政投资评审中心</w:t>
            </w:r>
          </w:p>
        </w:tc>
      </w:tr>
      <w:tr w:rsidR="000B59B1" w14:paraId="723FE47F" w14:textId="77777777">
        <w:trPr>
          <w:trHeight w:val="230"/>
        </w:trPr>
        <w:tc>
          <w:tcPr>
            <w:tcW w:w="1104" w:type="dxa"/>
            <w:vMerge w:val="restart"/>
            <w:tcBorders>
              <w:bottom w:val="nil"/>
            </w:tcBorders>
          </w:tcPr>
          <w:p w14:paraId="287054A1" w14:textId="77777777" w:rsidR="000B59B1" w:rsidRDefault="000B59B1">
            <w:pPr>
              <w:widowControl/>
              <w:kinsoku w:val="0"/>
              <w:autoSpaceDE w:val="0"/>
              <w:autoSpaceDN w:val="0"/>
              <w:adjustRightInd w:val="0"/>
              <w:snapToGrid w:val="0"/>
              <w:spacing w:line="275" w:lineRule="auto"/>
              <w:jc w:val="left"/>
              <w:textAlignment w:val="baseline"/>
              <w:rPr>
                <w:rFonts w:ascii="Arial" w:eastAsia="Arial" w:hAnsi="Arial" w:cs="Arial"/>
                <w:snapToGrid w:val="0"/>
                <w:color w:val="000000"/>
                <w:kern w:val="0"/>
                <w:szCs w:val="21"/>
              </w:rPr>
            </w:pPr>
          </w:p>
          <w:p w14:paraId="3A04F422" w14:textId="77777777" w:rsidR="000B59B1" w:rsidRDefault="000B59B1">
            <w:pPr>
              <w:widowControl/>
              <w:kinsoku w:val="0"/>
              <w:autoSpaceDE w:val="0"/>
              <w:autoSpaceDN w:val="0"/>
              <w:adjustRightInd w:val="0"/>
              <w:snapToGrid w:val="0"/>
              <w:spacing w:line="276" w:lineRule="auto"/>
              <w:jc w:val="left"/>
              <w:textAlignment w:val="baseline"/>
              <w:rPr>
                <w:rFonts w:ascii="Arial" w:eastAsia="Arial" w:hAnsi="Arial" w:cs="Arial"/>
                <w:snapToGrid w:val="0"/>
                <w:color w:val="000000"/>
                <w:kern w:val="0"/>
                <w:szCs w:val="21"/>
              </w:rPr>
            </w:pPr>
          </w:p>
          <w:p w14:paraId="20648C00" w14:textId="77777777" w:rsidR="000B59B1" w:rsidRDefault="00000000">
            <w:pPr>
              <w:kinsoku w:val="0"/>
              <w:autoSpaceDE w:val="0"/>
              <w:autoSpaceDN w:val="0"/>
              <w:adjustRightInd w:val="0"/>
              <w:snapToGrid w:val="0"/>
              <w:spacing w:before="65" w:line="221" w:lineRule="auto"/>
              <w:ind w:left="144" w:right="141" w:firstLine="99"/>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年度预</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2"/>
                <w:kern w:val="0"/>
                <w:sz w:val="20"/>
                <w:szCs w:val="20"/>
                <w:lang w:eastAsia="en-US"/>
              </w:rPr>
              <w:t>算</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12"/>
                <w:kern w:val="0"/>
                <w:sz w:val="20"/>
                <w:szCs w:val="20"/>
                <w:lang w:eastAsia="en-US"/>
              </w:rPr>
              <w:t>申</w:t>
            </w:r>
            <w:r>
              <w:rPr>
                <w:rFonts w:ascii="宋体" w:eastAsia="宋体" w:hAnsi="宋体" w:cs="宋体"/>
                <w:snapToGrid w:val="0"/>
                <w:color w:val="000000"/>
                <w:spacing w:val="2"/>
                <w:kern w:val="0"/>
                <w:sz w:val="20"/>
                <w:szCs w:val="20"/>
                <w:lang w:eastAsia="en-US"/>
              </w:rPr>
              <w:t xml:space="preserve"> </w:t>
            </w:r>
            <w:r>
              <w:rPr>
                <w:rFonts w:ascii="宋体" w:eastAsia="宋体" w:hAnsi="宋体" w:cs="宋体"/>
                <w:snapToGrid w:val="0"/>
                <w:color w:val="000000"/>
                <w:kern w:val="0"/>
                <w:sz w:val="20"/>
                <w:szCs w:val="20"/>
                <w:lang w:eastAsia="en-US"/>
              </w:rPr>
              <w:t>请</w:t>
            </w:r>
            <w:r>
              <w:rPr>
                <w:rFonts w:ascii="宋体" w:eastAsia="宋体" w:hAnsi="宋体" w:cs="宋体"/>
                <w:snapToGrid w:val="0"/>
                <w:color w:val="000000"/>
                <w:spacing w:val="21"/>
                <w:kern w:val="0"/>
                <w:sz w:val="20"/>
                <w:szCs w:val="20"/>
                <w:lang w:eastAsia="en-US"/>
              </w:rPr>
              <w:t xml:space="preserve">  </w:t>
            </w:r>
            <w:r>
              <w:rPr>
                <w:rFonts w:ascii="宋体" w:eastAsia="宋体" w:hAnsi="宋体" w:cs="宋体"/>
                <w:snapToGrid w:val="0"/>
                <w:color w:val="000000"/>
                <w:kern w:val="0"/>
                <w:sz w:val="20"/>
                <w:szCs w:val="20"/>
                <w:lang w:eastAsia="en-US"/>
              </w:rPr>
              <w:t xml:space="preserve">(万 </w:t>
            </w:r>
            <w:r>
              <w:rPr>
                <w:rFonts w:ascii="宋体" w:eastAsia="宋体" w:hAnsi="宋体" w:cs="宋体"/>
                <w:snapToGrid w:val="0"/>
                <w:color w:val="000000"/>
                <w:spacing w:val="-5"/>
                <w:kern w:val="0"/>
                <w:sz w:val="20"/>
                <w:szCs w:val="20"/>
                <w:lang w:eastAsia="en-US"/>
              </w:rPr>
              <w:t>元</w:t>
            </w:r>
            <w:r>
              <w:rPr>
                <w:rFonts w:ascii="宋体" w:eastAsia="宋体" w:hAnsi="宋体" w:cs="宋体"/>
                <w:snapToGrid w:val="0"/>
                <w:color w:val="000000"/>
                <w:spacing w:val="-39"/>
                <w:kern w:val="0"/>
                <w:sz w:val="20"/>
                <w:szCs w:val="20"/>
                <w:lang w:eastAsia="en-US"/>
              </w:rPr>
              <w:t xml:space="preserve"> </w:t>
            </w:r>
            <w:r>
              <w:rPr>
                <w:rFonts w:ascii="宋体" w:eastAsia="宋体" w:hAnsi="宋体" w:cs="宋体"/>
                <w:snapToGrid w:val="0"/>
                <w:color w:val="000000"/>
                <w:spacing w:val="-5"/>
                <w:kern w:val="0"/>
                <w:sz w:val="20"/>
                <w:szCs w:val="20"/>
                <w:lang w:eastAsia="en-US"/>
              </w:rPr>
              <w:t>)</w:t>
            </w:r>
          </w:p>
        </w:tc>
        <w:tc>
          <w:tcPr>
            <w:tcW w:w="2138" w:type="dxa"/>
            <w:gridSpan w:val="2"/>
          </w:tcPr>
          <w:p w14:paraId="11C8E7DD" w14:textId="77777777" w:rsidR="000B59B1" w:rsidRDefault="000B59B1">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c>
          <w:tcPr>
            <w:tcW w:w="1259" w:type="dxa"/>
          </w:tcPr>
          <w:p w14:paraId="313492EF" w14:textId="77777777" w:rsidR="000B59B1" w:rsidRDefault="00000000">
            <w:pPr>
              <w:kinsoku w:val="0"/>
              <w:autoSpaceDE w:val="0"/>
              <w:autoSpaceDN w:val="0"/>
              <w:adjustRightInd w:val="0"/>
              <w:snapToGrid w:val="0"/>
              <w:spacing w:before="18" w:line="186" w:lineRule="auto"/>
              <w:ind w:left="1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年初预算数</w:t>
            </w:r>
          </w:p>
        </w:tc>
        <w:tc>
          <w:tcPr>
            <w:tcW w:w="1338" w:type="dxa"/>
          </w:tcPr>
          <w:p w14:paraId="795BCF00" w14:textId="77777777" w:rsidR="000B59B1" w:rsidRDefault="00000000">
            <w:pPr>
              <w:kinsoku w:val="0"/>
              <w:autoSpaceDE w:val="0"/>
              <w:autoSpaceDN w:val="0"/>
              <w:adjustRightInd w:val="0"/>
              <w:snapToGrid w:val="0"/>
              <w:spacing w:before="18" w:line="186"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全年预算数</w:t>
            </w:r>
          </w:p>
        </w:tc>
        <w:tc>
          <w:tcPr>
            <w:tcW w:w="1269" w:type="dxa"/>
          </w:tcPr>
          <w:p w14:paraId="2DFC4D72" w14:textId="77777777" w:rsidR="000B59B1" w:rsidRDefault="00000000">
            <w:pPr>
              <w:kinsoku w:val="0"/>
              <w:autoSpaceDE w:val="0"/>
              <w:autoSpaceDN w:val="0"/>
              <w:adjustRightInd w:val="0"/>
              <w:snapToGrid w:val="0"/>
              <w:spacing w:before="18" w:line="186"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全年执行数</w:t>
            </w:r>
          </w:p>
        </w:tc>
        <w:tc>
          <w:tcPr>
            <w:tcW w:w="719" w:type="dxa"/>
          </w:tcPr>
          <w:p w14:paraId="236150A2" w14:textId="77777777" w:rsidR="000B59B1" w:rsidRDefault="00000000">
            <w:pPr>
              <w:kinsoku w:val="0"/>
              <w:autoSpaceDE w:val="0"/>
              <w:autoSpaceDN w:val="0"/>
              <w:adjustRightInd w:val="0"/>
              <w:snapToGrid w:val="0"/>
              <w:spacing w:before="18" w:line="186"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14:paraId="4CC1C94A" w14:textId="77777777" w:rsidR="000B59B1" w:rsidRDefault="00000000">
            <w:pPr>
              <w:kinsoku w:val="0"/>
              <w:autoSpaceDE w:val="0"/>
              <w:autoSpaceDN w:val="0"/>
              <w:adjustRightInd w:val="0"/>
              <w:snapToGrid w:val="0"/>
              <w:spacing w:before="18" w:line="186" w:lineRule="auto"/>
              <w:ind w:left="127"/>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执行率</w:t>
            </w:r>
          </w:p>
        </w:tc>
        <w:tc>
          <w:tcPr>
            <w:tcW w:w="1473" w:type="dxa"/>
          </w:tcPr>
          <w:p w14:paraId="1D30CB99" w14:textId="77777777" w:rsidR="000B59B1" w:rsidRDefault="00000000">
            <w:pPr>
              <w:kinsoku w:val="0"/>
              <w:autoSpaceDE w:val="0"/>
              <w:autoSpaceDN w:val="0"/>
              <w:adjustRightInd w:val="0"/>
              <w:snapToGrid w:val="0"/>
              <w:spacing w:before="18" w:line="186" w:lineRule="auto"/>
              <w:ind w:left="328"/>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自评得分</w:t>
            </w:r>
          </w:p>
        </w:tc>
      </w:tr>
      <w:tr w:rsidR="000B59B1" w14:paraId="1CE41D3E" w14:textId="77777777">
        <w:trPr>
          <w:trHeight w:val="249"/>
        </w:trPr>
        <w:tc>
          <w:tcPr>
            <w:tcW w:w="1104" w:type="dxa"/>
            <w:vMerge/>
            <w:tcBorders>
              <w:top w:val="nil"/>
              <w:bottom w:val="nil"/>
            </w:tcBorders>
          </w:tcPr>
          <w:p w14:paraId="290A7FB6"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2138" w:type="dxa"/>
            <w:gridSpan w:val="2"/>
          </w:tcPr>
          <w:p w14:paraId="26225DA9" w14:textId="77777777" w:rsidR="000B59B1" w:rsidRDefault="00000000">
            <w:pPr>
              <w:kinsoku w:val="0"/>
              <w:autoSpaceDE w:val="0"/>
              <w:autoSpaceDN w:val="0"/>
              <w:adjustRightInd w:val="0"/>
              <w:snapToGrid w:val="0"/>
              <w:spacing w:before="27" w:line="195" w:lineRule="auto"/>
              <w:ind w:left="4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年度资金总额</w:t>
            </w:r>
          </w:p>
        </w:tc>
        <w:tc>
          <w:tcPr>
            <w:tcW w:w="1259" w:type="dxa"/>
          </w:tcPr>
          <w:p w14:paraId="6209CE5E" w14:textId="77777777" w:rsidR="000B59B1" w:rsidRDefault="00000000">
            <w:pPr>
              <w:widowControl/>
              <w:kinsoku w:val="0"/>
              <w:autoSpaceDE w:val="0"/>
              <w:autoSpaceDN w:val="0"/>
              <w:adjustRightInd w:val="0"/>
              <w:snapToGrid w:val="0"/>
              <w:spacing w:line="239" w:lineRule="exact"/>
              <w:jc w:val="center"/>
              <w:textAlignment w:val="baseline"/>
              <w:rPr>
                <w:rFonts w:ascii="Arial" w:eastAsia="Arial" w:hAnsi="Arial" w:cs="Arial"/>
                <w:snapToGrid w:val="0"/>
                <w:color w:val="000000"/>
                <w:kern w:val="0"/>
                <w:sz w:val="20"/>
                <w:szCs w:val="21"/>
                <w:lang w:eastAsia="en-US"/>
              </w:rPr>
            </w:pPr>
            <w:r>
              <w:rPr>
                <w:rFonts w:ascii="Arial" w:eastAsia="Arial" w:hAnsi="Arial" w:cs="Arial" w:hint="eastAsia"/>
                <w:snapToGrid w:val="0"/>
                <w:color w:val="000000"/>
                <w:kern w:val="0"/>
                <w:sz w:val="20"/>
                <w:szCs w:val="21"/>
                <w:lang w:eastAsia="en-US"/>
              </w:rPr>
              <w:t>594.71</w:t>
            </w:r>
          </w:p>
        </w:tc>
        <w:tc>
          <w:tcPr>
            <w:tcW w:w="1338" w:type="dxa"/>
          </w:tcPr>
          <w:p w14:paraId="5E730059" w14:textId="77777777" w:rsidR="000B59B1" w:rsidRDefault="00000000">
            <w:pPr>
              <w:widowControl/>
              <w:kinsoku w:val="0"/>
              <w:autoSpaceDE w:val="0"/>
              <w:autoSpaceDN w:val="0"/>
              <w:adjustRightInd w:val="0"/>
              <w:snapToGrid w:val="0"/>
              <w:spacing w:line="239" w:lineRule="exact"/>
              <w:jc w:val="center"/>
              <w:textAlignment w:val="baseline"/>
              <w:rPr>
                <w:rFonts w:ascii="Arial" w:eastAsia="Arial" w:hAnsi="Arial" w:cs="Arial"/>
                <w:snapToGrid w:val="0"/>
                <w:color w:val="000000"/>
                <w:kern w:val="0"/>
                <w:sz w:val="20"/>
                <w:szCs w:val="21"/>
                <w:lang w:eastAsia="en-US"/>
              </w:rPr>
            </w:pPr>
            <w:r>
              <w:rPr>
                <w:rFonts w:ascii="Arial" w:eastAsia="Arial" w:hAnsi="Arial" w:cs="Arial" w:hint="eastAsia"/>
                <w:snapToGrid w:val="0"/>
                <w:color w:val="000000"/>
                <w:kern w:val="0"/>
                <w:sz w:val="20"/>
                <w:szCs w:val="21"/>
                <w:lang w:eastAsia="en-US"/>
              </w:rPr>
              <w:t>331.56</w:t>
            </w:r>
          </w:p>
        </w:tc>
        <w:tc>
          <w:tcPr>
            <w:tcW w:w="1269" w:type="dxa"/>
          </w:tcPr>
          <w:p w14:paraId="42FA5DA3" w14:textId="77777777" w:rsidR="000B59B1" w:rsidRDefault="00000000">
            <w:pPr>
              <w:widowControl/>
              <w:kinsoku w:val="0"/>
              <w:autoSpaceDE w:val="0"/>
              <w:autoSpaceDN w:val="0"/>
              <w:adjustRightInd w:val="0"/>
              <w:snapToGrid w:val="0"/>
              <w:spacing w:line="239" w:lineRule="exact"/>
              <w:jc w:val="center"/>
              <w:textAlignment w:val="baseline"/>
              <w:rPr>
                <w:rFonts w:ascii="Arial" w:eastAsia="Arial" w:hAnsi="Arial" w:cs="Arial"/>
                <w:snapToGrid w:val="0"/>
                <w:color w:val="000000"/>
                <w:kern w:val="0"/>
                <w:sz w:val="20"/>
                <w:szCs w:val="21"/>
                <w:lang w:eastAsia="en-US"/>
              </w:rPr>
            </w:pPr>
            <w:r>
              <w:rPr>
                <w:rFonts w:ascii="Arial" w:eastAsia="Arial" w:hAnsi="Arial" w:cs="Arial" w:hint="eastAsia"/>
                <w:snapToGrid w:val="0"/>
                <w:color w:val="000000"/>
                <w:kern w:val="0"/>
                <w:sz w:val="20"/>
                <w:szCs w:val="21"/>
                <w:lang w:eastAsia="en-US"/>
              </w:rPr>
              <w:t>331.56</w:t>
            </w:r>
          </w:p>
        </w:tc>
        <w:tc>
          <w:tcPr>
            <w:tcW w:w="719" w:type="dxa"/>
          </w:tcPr>
          <w:p w14:paraId="12DBEDD8" w14:textId="77777777" w:rsidR="000B59B1" w:rsidRDefault="00000000">
            <w:pPr>
              <w:kinsoku w:val="0"/>
              <w:autoSpaceDE w:val="0"/>
              <w:autoSpaceDN w:val="0"/>
              <w:adjustRightInd w:val="0"/>
              <w:snapToGrid w:val="0"/>
              <w:spacing w:before="78" w:line="161" w:lineRule="exact"/>
              <w:ind w:left="2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6"/>
                <w:kern w:val="0"/>
                <w:position w:val="-2"/>
                <w:sz w:val="20"/>
                <w:szCs w:val="20"/>
                <w:lang w:eastAsia="en-US"/>
              </w:rPr>
              <w:t>10</w:t>
            </w:r>
          </w:p>
        </w:tc>
        <w:tc>
          <w:tcPr>
            <w:tcW w:w="869" w:type="dxa"/>
          </w:tcPr>
          <w:p w14:paraId="62704D9A" w14:textId="77777777" w:rsidR="000B59B1" w:rsidRDefault="00000000">
            <w:pPr>
              <w:widowControl/>
              <w:kinsoku w:val="0"/>
              <w:autoSpaceDE w:val="0"/>
              <w:autoSpaceDN w:val="0"/>
              <w:adjustRightInd w:val="0"/>
              <w:snapToGrid w:val="0"/>
              <w:spacing w:line="239" w:lineRule="exact"/>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100%</w:t>
            </w:r>
          </w:p>
        </w:tc>
        <w:tc>
          <w:tcPr>
            <w:tcW w:w="1473" w:type="dxa"/>
          </w:tcPr>
          <w:p w14:paraId="186AA092" w14:textId="77777777" w:rsidR="000B59B1" w:rsidRDefault="00000000">
            <w:pPr>
              <w:widowControl/>
              <w:kinsoku w:val="0"/>
              <w:autoSpaceDE w:val="0"/>
              <w:autoSpaceDN w:val="0"/>
              <w:adjustRightInd w:val="0"/>
              <w:snapToGrid w:val="0"/>
              <w:spacing w:line="239" w:lineRule="exact"/>
              <w:ind w:firstLine="359"/>
              <w:jc w:val="left"/>
              <w:textAlignment w:val="baseline"/>
              <w:rPr>
                <w:rFonts w:ascii="Arial" w:eastAsia="宋体" w:hAnsi="Arial" w:cs="Arial"/>
                <w:snapToGrid w:val="0"/>
                <w:color w:val="000000"/>
                <w:kern w:val="0"/>
                <w:sz w:val="20"/>
                <w:szCs w:val="21"/>
              </w:rPr>
            </w:pPr>
            <w:r>
              <w:rPr>
                <w:rFonts w:ascii="Arial" w:eastAsia="宋体" w:hAnsi="Arial" w:cs="Arial" w:hint="eastAsia"/>
                <w:snapToGrid w:val="0"/>
                <w:color w:val="000000"/>
                <w:kern w:val="0"/>
                <w:sz w:val="20"/>
                <w:szCs w:val="21"/>
              </w:rPr>
              <w:t>10</w:t>
            </w:r>
          </w:p>
        </w:tc>
      </w:tr>
      <w:tr w:rsidR="000B59B1" w14:paraId="352F0F87" w14:textId="77777777">
        <w:trPr>
          <w:trHeight w:val="240"/>
        </w:trPr>
        <w:tc>
          <w:tcPr>
            <w:tcW w:w="1104" w:type="dxa"/>
            <w:vMerge/>
            <w:tcBorders>
              <w:top w:val="nil"/>
              <w:bottom w:val="nil"/>
            </w:tcBorders>
          </w:tcPr>
          <w:p w14:paraId="7405093F"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5D2AB966" w14:textId="77777777" w:rsidR="000B59B1" w:rsidRDefault="00000000">
            <w:pPr>
              <w:kinsoku w:val="0"/>
              <w:autoSpaceDE w:val="0"/>
              <w:autoSpaceDN w:val="0"/>
              <w:adjustRightInd w:val="0"/>
              <w:snapToGrid w:val="0"/>
              <w:spacing w:before="18" w:line="195" w:lineRule="auto"/>
              <w:ind w:left="7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按收入性质分：</w:t>
            </w:r>
          </w:p>
        </w:tc>
        <w:tc>
          <w:tcPr>
            <w:tcW w:w="4330" w:type="dxa"/>
            <w:gridSpan w:val="4"/>
          </w:tcPr>
          <w:p w14:paraId="324BE618" w14:textId="77777777" w:rsidR="000B59B1" w:rsidRDefault="00000000">
            <w:pPr>
              <w:kinsoku w:val="0"/>
              <w:autoSpaceDE w:val="0"/>
              <w:autoSpaceDN w:val="0"/>
              <w:adjustRightInd w:val="0"/>
              <w:snapToGrid w:val="0"/>
              <w:spacing w:before="18" w:line="195" w:lineRule="auto"/>
              <w:ind w:left="10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按支出性质分：</w:t>
            </w:r>
          </w:p>
        </w:tc>
      </w:tr>
      <w:tr w:rsidR="000B59B1" w14:paraId="75A80A58" w14:textId="77777777">
        <w:trPr>
          <w:trHeight w:val="239"/>
        </w:trPr>
        <w:tc>
          <w:tcPr>
            <w:tcW w:w="1104" w:type="dxa"/>
            <w:vMerge/>
            <w:tcBorders>
              <w:top w:val="nil"/>
              <w:bottom w:val="nil"/>
            </w:tcBorders>
          </w:tcPr>
          <w:p w14:paraId="6863C895"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42053610" w14:textId="77777777" w:rsidR="000B59B1" w:rsidRDefault="00000000">
            <w:pPr>
              <w:kinsoku w:val="0"/>
              <w:autoSpaceDE w:val="0"/>
              <w:autoSpaceDN w:val="0"/>
              <w:adjustRightInd w:val="0"/>
              <w:snapToGrid w:val="0"/>
              <w:spacing w:before="9" w:line="203"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7"/>
                <w:kern w:val="0"/>
                <w:sz w:val="20"/>
                <w:szCs w:val="20"/>
              </w:rPr>
              <w:t>其中：</w:t>
            </w:r>
            <w:r>
              <w:rPr>
                <w:rFonts w:ascii="宋体" w:eastAsia="宋体" w:hAnsi="宋体" w:cs="宋体"/>
                <w:snapToGrid w:val="0"/>
                <w:color w:val="000000"/>
                <w:spacing w:val="14"/>
                <w:kern w:val="0"/>
                <w:sz w:val="20"/>
                <w:szCs w:val="20"/>
              </w:rPr>
              <w:t xml:space="preserve">    </w:t>
            </w:r>
            <w:r>
              <w:rPr>
                <w:rFonts w:ascii="宋体" w:eastAsia="宋体" w:hAnsi="宋体" w:cs="宋体"/>
                <w:snapToGrid w:val="0"/>
                <w:color w:val="000000"/>
                <w:spacing w:val="-7"/>
                <w:kern w:val="0"/>
                <w:sz w:val="20"/>
                <w:szCs w:val="20"/>
              </w:rPr>
              <w:t>一般公共预算：</w:t>
            </w:r>
            <w:r>
              <w:rPr>
                <w:rFonts w:ascii="宋体" w:eastAsia="宋体" w:hAnsi="宋体" w:cs="宋体" w:hint="eastAsia"/>
                <w:snapToGrid w:val="0"/>
                <w:color w:val="000000"/>
                <w:spacing w:val="-7"/>
                <w:kern w:val="0"/>
                <w:sz w:val="20"/>
                <w:szCs w:val="20"/>
              </w:rPr>
              <w:t>331.56</w:t>
            </w:r>
          </w:p>
        </w:tc>
        <w:tc>
          <w:tcPr>
            <w:tcW w:w="4330" w:type="dxa"/>
            <w:gridSpan w:val="4"/>
          </w:tcPr>
          <w:p w14:paraId="734A9044" w14:textId="77777777" w:rsidR="000B59B1" w:rsidRDefault="00000000">
            <w:pPr>
              <w:kinsoku w:val="0"/>
              <w:autoSpaceDE w:val="0"/>
              <w:autoSpaceDN w:val="0"/>
              <w:adjustRightInd w:val="0"/>
              <w:snapToGrid w:val="0"/>
              <w:spacing w:before="18" w:line="194" w:lineRule="auto"/>
              <w:ind w:left="106"/>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kern w:val="0"/>
                <w:sz w:val="20"/>
                <w:szCs w:val="20"/>
                <w:lang w:eastAsia="en-US"/>
              </w:rPr>
              <w:t>其中：基本支出：</w:t>
            </w:r>
            <w:r>
              <w:rPr>
                <w:rFonts w:ascii="宋体" w:eastAsia="宋体" w:hAnsi="宋体" w:cs="宋体" w:hint="eastAsia"/>
                <w:snapToGrid w:val="0"/>
                <w:color w:val="000000"/>
                <w:kern w:val="0"/>
                <w:sz w:val="20"/>
                <w:szCs w:val="20"/>
                <w:lang w:eastAsia="en-US"/>
              </w:rPr>
              <w:t>84.83</w:t>
            </w:r>
          </w:p>
        </w:tc>
      </w:tr>
      <w:tr w:rsidR="000B59B1" w14:paraId="2732F30A" w14:textId="77777777">
        <w:trPr>
          <w:trHeight w:val="245"/>
        </w:trPr>
        <w:tc>
          <w:tcPr>
            <w:tcW w:w="1104" w:type="dxa"/>
            <w:vMerge/>
            <w:tcBorders>
              <w:top w:val="nil"/>
              <w:bottom w:val="nil"/>
            </w:tcBorders>
          </w:tcPr>
          <w:p w14:paraId="6E5B5824"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5E532689" w14:textId="77777777" w:rsidR="000B59B1" w:rsidRDefault="00000000">
            <w:pPr>
              <w:kinsoku w:val="0"/>
              <w:autoSpaceDE w:val="0"/>
              <w:autoSpaceDN w:val="0"/>
              <w:adjustRightInd w:val="0"/>
              <w:snapToGrid w:val="0"/>
              <w:spacing w:before="29" w:line="194" w:lineRule="auto"/>
              <w:ind w:left="9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kern w:val="0"/>
                <w:sz w:val="20"/>
                <w:szCs w:val="20"/>
                <w:lang w:eastAsia="en-US"/>
              </w:rPr>
              <w:t>政府性基金拨款：</w:t>
            </w:r>
          </w:p>
        </w:tc>
        <w:tc>
          <w:tcPr>
            <w:tcW w:w="4330" w:type="dxa"/>
            <w:gridSpan w:val="4"/>
          </w:tcPr>
          <w:p w14:paraId="406A9483" w14:textId="77777777" w:rsidR="000B59B1" w:rsidRDefault="00000000">
            <w:pPr>
              <w:kinsoku w:val="0"/>
              <w:autoSpaceDE w:val="0"/>
              <w:autoSpaceDN w:val="0"/>
              <w:adjustRightInd w:val="0"/>
              <w:snapToGrid w:val="0"/>
              <w:spacing w:before="30" w:line="193" w:lineRule="auto"/>
              <w:ind w:left="735"/>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lang w:eastAsia="en-US"/>
              </w:rPr>
              <w:t>项目支出：</w:t>
            </w:r>
            <w:r>
              <w:rPr>
                <w:rFonts w:ascii="宋体" w:eastAsia="宋体" w:hAnsi="宋体" w:cs="宋体" w:hint="eastAsia"/>
                <w:snapToGrid w:val="0"/>
                <w:color w:val="000000"/>
                <w:spacing w:val="-1"/>
                <w:kern w:val="0"/>
                <w:sz w:val="20"/>
                <w:szCs w:val="20"/>
                <w:lang w:eastAsia="en-US"/>
              </w:rPr>
              <w:t>246.73</w:t>
            </w:r>
          </w:p>
        </w:tc>
      </w:tr>
      <w:tr w:rsidR="000B59B1" w14:paraId="1AC2038B" w14:textId="77777777">
        <w:trPr>
          <w:trHeight w:val="240"/>
        </w:trPr>
        <w:tc>
          <w:tcPr>
            <w:tcW w:w="1104" w:type="dxa"/>
            <w:vMerge/>
            <w:tcBorders>
              <w:top w:val="nil"/>
              <w:bottom w:val="nil"/>
            </w:tcBorders>
          </w:tcPr>
          <w:p w14:paraId="7107EBC9"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463C6B63" w14:textId="77777777" w:rsidR="000B59B1" w:rsidRDefault="00000000">
            <w:pPr>
              <w:kinsoku w:val="0"/>
              <w:autoSpaceDE w:val="0"/>
              <w:autoSpaceDN w:val="0"/>
              <w:adjustRightInd w:val="0"/>
              <w:snapToGrid w:val="0"/>
              <w:spacing w:before="19" w:line="194" w:lineRule="auto"/>
              <w:ind w:left="71"/>
              <w:jc w:val="left"/>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1"/>
                <w:kern w:val="0"/>
                <w:sz w:val="20"/>
                <w:szCs w:val="20"/>
              </w:rPr>
              <w:t>纳入专户管理的非税收入拨款：</w:t>
            </w:r>
          </w:p>
        </w:tc>
        <w:tc>
          <w:tcPr>
            <w:tcW w:w="4330" w:type="dxa"/>
            <w:gridSpan w:val="4"/>
          </w:tcPr>
          <w:p w14:paraId="519B4AAC" w14:textId="77777777" w:rsidR="000B59B1" w:rsidRDefault="000B59B1">
            <w:pPr>
              <w:widowControl/>
              <w:kinsoku w:val="0"/>
              <w:autoSpaceDE w:val="0"/>
              <w:autoSpaceDN w:val="0"/>
              <w:adjustRightInd w:val="0"/>
              <w:snapToGrid w:val="0"/>
              <w:spacing w:line="230" w:lineRule="exact"/>
              <w:jc w:val="left"/>
              <w:textAlignment w:val="baseline"/>
              <w:rPr>
                <w:rFonts w:ascii="Arial" w:eastAsia="Arial" w:hAnsi="Arial" w:cs="Arial"/>
                <w:snapToGrid w:val="0"/>
                <w:color w:val="000000"/>
                <w:kern w:val="0"/>
                <w:sz w:val="20"/>
                <w:szCs w:val="21"/>
              </w:rPr>
            </w:pPr>
          </w:p>
        </w:tc>
      </w:tr>
      <w:tr w:rsidR="000B59B1" w14:paraId="224EA9FA" w14:textId="77777777">
        <w:trPr>
          <w:trHeight w:val="230"/>
        </w:trPr>
        <w:tc>
          <w:tcPr>
            <w:tcW w:w="1104" w:type="dxa"/>
            <w:vMerge/>
            <w:tcBorders>
              <w:top w:val="nil"/>
            </w:tcBorders>
          </w:tcPr>
          <w:p w14:paraId="03CBB46A"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4735" w:type="dxa"/>
            <w:gridSpan w:val="4"/>
          </w:tcPr>
          <w:p w14:paraId="45BF0B94" w14:textId="77777777" w:rsidR="000B59B1" w:rsidRDefault="00000000">
            <w:pPr>
              <w:kinsoku w:val="0"/>
              <w:autoSpaceDE w:val="0"/>
              <w:autoSpaceDN w:val="0"/>
              <w:adjustRightInd w:val="0"/>
              <w:snapToGrid w:val="0"/>
              <w:spacing w:before="20" w:line="184" w:lineRule="auto"/>
              <w:ind w:left="153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其他资金：</w:t>
            </w:r>
          </w:p>
        </w:tc>
        <w:tc>
          <w:tcPr>
            <w:tcW w:w="4330" w:type="dxa"/>
            <w:gridSpan w:val="4"/>
          </w:tcPr>
          <w:p w14:paraId="0A2F0502" w14:textId="77777777" w:rsidR="000B59B1" w:rsidRDefault="000B59B1">
            <w:pPr>
              <w:widowControl/>
              <w:kinsoku w:val="0"/>
              <w:autoSpaceDE w:val="0"/>
              <w:autoSpaceDN w:val="0"/>
              <w:adjustRightInd w:val="0"/>
              <w:snapToGrid w:val="0"/>
              <w:spacing w:line="220" w:lineRule="exact"/>
              <w:jc w:val="left"/>
              <w:textAlignment w:val="baseline"/>
              <w:rPr>
                <w:rFonts w:ascii="Arial" w:eastAsia="Arial" w:hAnsi="Arial" w:cs="Arial"/>
                <w:snapToGrid w:val="0"/>
                <w:color w:val="000000"/>
                <w:kern w:val="0"/>
                <w:sz w:val="19"/>
                <w:szCs w:val="21"/>
                <w:lang w:eastAsia="en-US"/>
              </w:rPr>
            </w:pPr>
          </w:p>
        </w:tc>
      </w:tr>
      <w:tr w:rsidR="000B59B1" w14:paraId="7788CE7B" w14:textId="77777777">
        <w:trPr>
          <w:trHeight w:val="490"/>
        </w:trPr>
        <w:tc>
          <w:tcPr>
            <w:tcW w:w="1104" w:type="dxa"/>
            <w:vMerge w:val="restart"/>
            <w:tcBorders>
              <w:bottom w:val="nil"/>
            </w:tcBorders>
          </w:tcPr>
          <w:p w14:paraId="03E7DC27" w14:textId="77777777" w:rsidR="000B59B1" w:rsidRDefault="000B59B1">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14:paraId="150F2B60" w14:textId="77777777" w:rsidR="000B59B1" w:rsidRDefault="000B59B1">
            <w:pPr>
              <w:widowControl/>
              <w:kinsoku w:val="0"/>
              <w:autoSpaceDE w:val="0"/>
              <w:autoSpaceDN w:val="0"/>
              <w:adjustRightInd w:val="0"/>
              <w:snapToGrid w:val="0"/>
              <w:spacing w:line="286" w:lineRule="auto"/>
              <w:jc w:val="left"/>
              <w:textAlignment w:val="baseline"/>
              <w:rPr>
                <w:rFonts w:ascii="Arial" w:eastAsia="Arial" w:hAnsi="Arial" w:cs="Arial"/>
                <w:snapToGrid w:val="0"/>
                <w:color w:val="000000"/>
                <w:kern w:val="0"/>
                <w:szCs w:val="21"/>
                <w:lang w:eastAsia="en-US"/>
              </w:rPr>
            </w:pPr>
          </w:p>
          <w:p w14:paraId="05CB4565" w14:textId="77777777" w:rsidR="000B59B1" w:rsidRDefault="00000000">
            <w:pPr>
              <w:kinsoku w:val="0"/>
              <w:autoSpaceDE w:val="0"/>
              <w:autoSpaceDN w:val="0"/>
              <w:adjustRightInd w:val="0"/>
              <w:snapToGrid w:val="0"/>
              <w:spacing w:before="65" w:line="218" w:lineRule="auto"/>
              <w:ind w:left="384" w:right="131" w:hanging="2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0"/>
                <w:kern w:val="0"/>
                <w:sz w:val="20"/>
                <w:szCs w:val="20"/>
                <w:lang w:eastAsia="en-US"/>
              </w:rPr>
              <w:t>年</w:t>
            </w:r>
            <w:r>
              <w:rPr>
                <w:rFonts w:ascii="宋体" w:eastAsia="宋体" w:hAnsi="宋体" w:cs="宋体"/>
                <w:snapToGrid w:val="0"/>
                <w:color w:val="000000"/>
                <w:spacing w:val="20"/>
                <w:kern w:val="0"/>
                <w:sz w:val="20"/>
                <w:szCs w:val="20"/>
                <w:lang w:eastAsia="en-US"/>
              </w:rPr>
              <w:t xml:space="preserve"> </w:t>
            </w:r>
            <w:r>
              <w:rPr>
                <w:rFonts w:ascii="宋体" w:eastAsia="宋体" w:hAnsi="宋体" w:cs="宋体"/>
                <w:snapToGrid w:val="0"/>
                <w:color w:val="000000"/>
                <w:spacing w:val="-10"/>
                <w:kern w:val="0"/>
                <w:sz w:val="20"/>
                <w:szCs w:val="20"/>
                <w:lang w:eastAsia="en-US"/>
              </w:rPr>
              <w:t>度</w:t>
            </w:r>
            <w:r>
              <w:rPr>
                <w:rFonts w:ascii="宋体" w:eastAsia="宋体" w:hAnsi="宋体" w:cs="宋体"/>
                <w:snapToGrid w:val="0"/>
                <w:color w:val="000000"/>
                <w:spacing w:val="26"/>
                <w:kern w:val="0"/>
                <w:sz w:val="20"/>
                <w:szCs w:val="20"/>
                <w:lang w:eastAsia="en-US"/>
              </w:rPr>
              <w:t xml:space="preserve"> </w:t>
            </w:r>
            <w:r>
              <w:rPr>
                <w:rFonts w:ascii="宋体" w:eastAsia="宋体" w:hAnsi="宋体" w:cs="宋体"/>
                <w:snapToGrid w:val="0"/>
                <w:color w:val="000000"/>
                <w:spacing w:val="-10"/>
                <w:kern w:val="0"/>
                <w:sz w:val="20"/>
                <w:szCs w:val="20"/>
                <w:lang w:eastAsia="en-US"/>
              </w:rPr>
              <w:t>总</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27"/>
                <w:kern w:val="0"/>
                <w:sz w:val="20"/>
                <w:szCs w:val="20"/>
                <w:lang w:eastAsia="en-US"/>
              </w:rPr>
              <w:t>体</w:t>
            </w:r>
            <w:r>
              <w:rPr>
                <w:rFonts w:ascii="宋体" w:eastAsia="宋体" w:hAnsi="宋体" w:cs="宋体"/>
                <w:snapToGrid w:val="0"/>
                <w:color w:val="000000"/>
                <w:spacing w:val="92"/>
                <w:kern w:val="0"/>
                <w:sz w:val="20"/>
                <w:szCs w:val="20"/>
                <w:lang w:eastAsia="en-US"/>
              </w:rPr>
              <w:t xml:space="preserve"> </w:t>
            </w:r>
            <w:r>
              <w:rPr>
                <w:rFonts w:ascii="宋体" w:eastAsia="宋体" w:hAnsi="宋体" w:cs="宋体"/>
                <w:snapToGrid w:val="0"/>
                <w:color w:val="000000"/>
                <w:spacing w:val="-27"/>
                <w:kern w:val="0"/>
                <w:sz w:val="20"/>
                <w:szCs w:val="20"/>
                <w:lang w:eastAsia="en-US"/>
              </w:rPr>
              <w:t>目</w:t>
            </w:r>
            <w:r>
              <w:rPr>
                <w:rFonts w:ascii="宋体" w:eastAsia="宋体" w:hAnsi="宋体" w:cs="宋体"/>
                <w:snapToGrid w:val="0"/>
                <w:color w:val="000000"/>
                <w:kern w:val="0"/>
                <w:sz w:val="20"/>
                <w:szCs w:val="20"/>
                <w:lang w:eastAsia="en-US"/>
              </w:rPr>
              <w:t xml:space="preserve"> </w:t>
            </w:r>
            <w:r>
              <w:rPr>
                <w:rFonts w:ascii="宋体" w:eastAsia="宋体" w:hAnsi="宋体" w:cs="宋体"/>
                <w:snapToGrid w:val="0"/>
                <w:color w:val="000000"/>
                <w:spacing w:val="15"/>
                <w:w w:val="118"/>
                <w:kern w:val="0"/>
                <w:sz w:val="20"/>
                <w:szCs w:val="20"/>
                <w:lang w:eastAsia="en-US"/>
              </w:rPr>
              <w:t>标</w:t>
            </w:r>
          </w:p>
        </w:tc>
        <w:tc>
          <w:tcPr>
            <w:tcW w:w="4735" w:type="dxa"/>
            <w:gridSpan w:val="4"/>
          </w:tcPr>
          <w:p w14:paraId="05167137" w14:textId="77777777" w:rsidR="000B59B1" w:rsidRDefault="00000000">
            <w:pPr>
              <w:kinsoku w:val="0"/>
              <w:autoSpaceDE w:val="0"/>
              <w:autoSpaceDN w:val="0"/>
              <w:adjustRightInd w:val="0"/>
              <w:snapToGrid w:val="0"/>
              <w:spacing w:before="30" w:line="193" w:lineRule="auto"/>
              <w:ind w:left="199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预期目标</w:t>
            </w:r>
          </w:p>
        </w:tc>
        <w:tc>
          <w:tcPr>
            <w:tcW w:w="4330" w:type="dxa"/>
            <w:gridSpan w:val="4"/>
          </w:tcPr>
          <w:p w14:paraId="3FED919D" w14:textId="77777777" w:rsidR="000B59B1" w:rsidRDefault="00000000">
            <w:pPr>
              <w:kinsoku w:val="0"/>
              <w:autoSpaceDE w:val="0"/>
              <w:autoSpaceDN w:val="0"/>
              <w:adjustRightInd w:val="0"/>
              <w:snapToGrid w:val="0"/>
              <w:spacing w:before="29" w:line="194" w:lineRule="auto"/>
              <w:ind w:left="155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实际完成情况</w:t>
            </w:r>
          </w:p>
        </w:tc>
      </w:tr>
      <w:tr w:rsidR="000B59B1" w14:paraId="5D4AE39C" w14:textId="77777777">
        <w:trPr>
          <w:trHeight w:val="532"/>
        </w:trPr>
        <w:tc>
          <w:tcPr>
            <w:tcW w:w="1104" w:type="dxa"/>
            <w:vMerge/>
            <w:tcBorders>
              <w:top w:val="nil"/>
            </w:tcBorders>
          </w:tcPr>
          <w:p w14:paraId="56B6D96E"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4735" w:type="dxa"/>
            <w:gridSpan w:val="4"/>
          </w:tcPr>
          <w:p w14:paraId="07011319" w14:textId="77777777" w:rsidR="000B59B1"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hint="eastAsia"/>
                <w:sz w:val="18"/>
                <w:szCs w:val="18"/>
              </w:rPr>
              <w:t>我中心秉承“客观公正，科学合理”的工作理念，紧紧围绕财政中心工作，提高财政资金使用效益这一核心，进一步强化财政投资评审工作职能，拓宽评审领域，加大对政府投资项目的监管力度，使财政投资评审更好地服务和融入财政管理工作。</w:t>
            </w:r>
          </w:p>
        </w:tc>
        <w:tc>
          <w:tcPr>
            <w:tcW w:w="4330" w:type="dxa"/>
            <w:gridSpan w:val="4"/>
          </w:tcPr>
          <w:p w14:paraId="13D8C444" w14:textId="77777777" w:rsidR="000B59B1" w:rsidRDefault="00000000">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r>
              <w:rPr>
                <w:rFonts w:hint="eastAsia"/>
                <w:sz w:val="18"/>
                <w:szCs w:val="18"/>
              </w:rPr>
              <w:t>已完成。</w:t>
            </w:r>
          </w:p>
        </w:tc>
      </w:tr>
      <w:tr w:rsidR="000B59B1" w14:paraId="04064804" w14:textId="77777777">
        <w:trPr>
          <w:trHeight w:val="689"/>
        </w:trPr>
        <w:tc>
          <w:tcPr>
            <w:tcW w:w="1104" w:type="dxa"/>
            <w:vMerge w:val="restart"/>
            <w:tcBorders>
              <w:bottom w:val="nil"/>
            </w:tcBorders>
            <w:textDirection w:val="tbRlV"/>
          </w:tcPr>
          <w:p w14:paraId="23D4612C" w14:textId="77777777" w:rsidR="000B59B1" w:rsidRDefault="000B59B1">
            <w:pPr>
              <w:widowControl/>
              <w:kinsoku w:val="0"/>
              <w:autoSpaceDE w:val="0"/>
              <w:autoSpaceDN w:val="0"/>
              <w:adjustRightInd w:val="0"/>
              <w:snapToGrid w:val="0"/>
              <w:spacing w:line="370" w:lineRule="auto"/>
              <w:jc w:val="left"/>
              <w:textAlignment w:val="baseline"/>
              <w:rPr>
                <w:rFonts w:ascii="Arial" w:eastAsia="Arial" w:hAnsi="Arial" w:cs="Arial"/>
                <w:snapToGrid w:val="0"/>
                <w:color w:val="000000"/>
                <w:kern w:val="0"/>
                <w:szCs w:val="21"/>
                <w:lang w:eastAsia="en-US"/>
              </w:rPr>
            </w:pPr>
          </w:p>
          <w:p w14:paraId="1874C99C" w14:textId="77777777" w:rsidR="000B59B1" w:rsidRDefault="00000000">
            <w:pPr>
              <w:kinsoku w:val="0"/>
              <w:autoSpaceDE w:val="0"/>
              <w:autoSpaceDN w:val="0"/>
              <w:adjustRightInd w:val="0"/>
              <w:snapToGrid w:val="0"/>
              <w:spacing w:before="67" w:line="217" w:lineRule="auto"/>
              <w:ind w:left="318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绩效</w:t>
            </w:r>
            <w:r>
              <w:rPr>
                <w:rFonts w:ascii="宋体" w:eastAsia="宋体" w:hAnsi="宋体" w:cs="宋体"/>
                <w:snapToGrid w:val="0"/>
                <w:color w:val="000000"/>
                <w:spacing w:val="9"/>
                <w:kern w:val="0"/>
                <w:sz w:val="20"/>
                <w:szCs w:val="20"/>
                <w:lang w:eastAsia="en-US"/>
              </w:rPr>
              <w:t xml:space="preserve"> </w:t>
            </w:r>
            <w:r>
              <w:rPr>
                <w:rFonts w:ascii="宋体" w:eastAsia="宋体" w:hAnsi="宋体" w:cs="宋体"/>
                <w:snapToGrid w:val="0"/>
                <w:color w:val="000000"/>
                <w:spacing w:val="-3"/>
                <w:kern w:val="0"/>
                <w:sz w:val="20"/>
                <w:szCs w:val="20"/>
                <w:lang w:eastAsia="en-US"/>
              </w:rPr>
              <w:t>指</w:t>
            </w:r>
            <w:r>
              <w:rPr>
                <w:rFonts w:ascii="宋体" w:eastAsia="宋体" w:hAnsi="宋体" w:cs="宋体"/>
                <w:snapToGrid w:val="0"/>
                <w:color w:val="000000"/>
                <w:spacing w:val="7"/>
                <w:kern w:val="0"/>
                <w:sz w:val="20"/>
                <w:szCs w:val="20"/>
                <w:lang w:eastAsia="en-US"/>
              </w:rPr>
              <w:t xml:space="preserve"> </w:t>
            </w:r>
            <w:r>
              <w:rPr>
                <w:rFonts w:ascii="宋体" w:eastAsia="宋体" w:hAnsi="宋体" w:cs="宋体"/>
                <w:snapToGrid w:val="0"/>
                <w:color w:val="000000"/>
                <w:spacing w:val="-3"/>
                <w:kern w:val="0"/>
                <w:sz w:val="20"/>
                <w:szCs w:val="20"/>
                <w:lang w:eastAsia="en-US"/>
              </w:rPr>
              <w:t>标</w:t>
            </w:r>
          </w:p>
        </w:tc>
        <w:tc>
          <w:tcPr>
            <w:tcW w:w="1109" w:type="dxa"/>
          </w:tcPr>
          <w:p w14:paraId="339A08FA" w14:textId="77777777" w:rsidR="000B59B1" w:rsidRDefault="00000000">
            <w:pPr>
              <w:kinsoku w:val="0"/>
              <w:autoSpaceDE w:val="0"/>
              <w:autoSpaceDN w:val="0"/>
              <w:adjustRightInd w:val="0"/>
              <w:snapToGrid w:val="0"/>
              <w:spacing w:before="141" w:line="220" w:lineRule="auto"/>
              <w:ind w:left="140"/>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一级指标</w:t>
            </w:r>
          </w:p>
        </w:tc>
        <w:tc>
          <w:tcPr>
            <w:tcW w:w="1029" w:type="dxa"/>
          </w:tcPr>
          <w:p w14:paraId="286364F9" w14:textId="77777777" w:rsidR="000B59B1" w:rsidRDefault="00000000">
            <w:pPr>
              <w:kinsoku w:val="0"/>
              <w:autoSpaceDE w:val="0"/>
              <w:autoSpaceDN w:val="0"/>
              <w:adjustRightInd w:val="0"/>
              <w:snapToGrid w:val="0"/>
              <w:spacing w:before="141" w:line="220" w:lineRule="auto"/>
              <w:ind w:left="101"/>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二级指标</w:t>
            </w:r>
          </w:p>
        </w:tc>
        <w:tc>
          <w:tcPr>
            <w:tcW w:w="1259" w:type="dxa"/>
          </w:tcPr>
          <w:p w14:paraId="20E3448D" w14:textId="77777777" w:rsidR="000B59B1" w:rsidRDefault="00000000">
            <w:pPr>
              <w:kinsoku w:val="0"/>
              <w:autoSpaceDE w:val="0"/>
              <w:autoSpaceDN w:val="0"/>
              <w:adjustRightInd w:val="0"/>
              <w:snapToGrid w:val="0"/>
              <w:spacing w:before="151" w:line="220" w:lineRule="auto"/>
              <w:ind w:left="222"/>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三级指标</w:t>
            </w:r>
          </w:p>
        </w:tc>
        <w:tc>
          <w:tcPr>
            <w:tcW w:w="1338" w:type="dxa"/>
          </w:tcPr>
          <w:p w14:paraId="1F1AF574" w14:textId="77777777" w:rsidR="000B59B1" w:rsidRDefault="00000000">
            <w:pPr>
              <w:kinsoku w:val="0"/>
              <w:autoSpaceDE w:val="0"/>
              <w:autoSpaceDN w:val="0"/>
              <w:adjustRightInd w:val="0"/>
              <w:snapToGrid w:val="0"/>
              <w:spacing w:before="171" w:line="219" w:lineRule="auto"/>
              <w:ind w:left="163"/>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2"/>
                <w:kern w:val="0"/>
                <w:sz w:val="20"/>
                <w:szCs w:val="20"/>
                <w:lang w:eastAsia="en-US"/>
              </w:rPr>
              <w:t>年度指标值</w:t>
            </w:r>
          </w:p>
        </w:tc>
        <w:tc>
          <w:tcPr>
            <w:tcW w:w="1269" w:type="dxa"/>
          </w:tcPr>
          <w:p w14:paraId="4CCE80C5" w14:textId="77777777" w:rsidR="000B59B1" w:rsidRDefault="00000000">
            <w:pPr>
              <w:kinsoku w:val="0"/>
              <w:autoSpaceDE w:val="0"/>
              <w:autoSpaceDN w:val="0"/>
              <w:adjustRightInd w:val="0"/>
              <w:snapToGrid w:val="0"/>
              <w:spacing w:before="171" w:line="219" w:lineRule="auto"/>
              <w:ind w:left="125"/>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1"/>
                <w:kern w:val="0"/>
                <w:sz w:val="20"/>
                <w:szCs w:val="20"/>
                <w:lang w:eastAsia="en-US"/>
              </w:rPr>
              <w:t>实际完成值</w:t>
            </w:r>
          </w:p>
        </w:tc>
        <w:tc>
          <w:tcPr>
            <w:tcW w:w="719" w:type="dxa"/>
          </w:tcPr>
          <w:p w14:paraId="6EE55B17" w14:textId="77777777" w:rsidR="000B59B1" w:rsidRDefault="00000000">
            <w:pPr>
              <w:kinsoku w:val="0"/>
              <w:autoSpaceDE w:val="0"/>
              <w:autoSpaceDN w:val="0"/>
              <w:adjustRightInd w:val="0"/>
              <w:snapToGrid w:val="0"/>
              <w:spacing w:before="161" w:line="219" w:lineRule="auto"/>
              <w:ind w:left="156"/>
              <w:jc w:val="left"/>
              <w:textAlignment w:val="baseline"/>
              <w:rPr>
                <w:rFonts w:ascii="宋体" w:eastAsia="宋体" w:hAnsi="宋体" w:cs="宋体" w:hint="eastAsia"/>
                <w:snapToGrid w:val="0"/>
                <w:color w:val="000000"/>
                <w:kern w:val="0"/>
                <w:sz w:val="20"/>
                <w:szCs w:val="20"/>
                <w:lang w:eastAsia="en-US"/>
              </w:rPr>
            </w:pPr>
            <w:r>
              <w:rPr>
                <w:rFonts w:ascii="宋体" w:eastAsia="宋体" w:hAnsi="宋体" w:cs="宋体"/>
                <w:snapToGrid w:val="0"/>
                <w:color w:val="000000"/>
                <w:spacing w:val="-3"/>
                <w:kern w:val="0"/>
                <w:sz w:val="20"/>
                <w:szCs w:val="20"/>
                <w:lang w:eastAsia="en-US"/>
              </w:rPr>
              <w:t>分值</w:t>
            </w:r>
          </w:p>
        </w:tc>
        <w:tc>
          <w:tcPr>
            <w:tcW w:w="869" w:type="dxa"/>
          </w:tcPr>
          <w:p w14:paraId="4C20AFBA" w14:textId="77777777" w:rsidR="000B59B1" w:rsidRDefault="00000000">
            <w:pPr>
              <w:kinsoku w:val="0"/>
              <w:autoSpaceDE w:val="0"/>
              <w:autoSpaceDN w:val="0"/>
              <w:adjustRightInd w:val="0"/>
              <w:snapToGrid w:val="0"/>
              <w:spacing w:before="178" w:line="219" w:lineRule="auto"/>
              <w:ind w:left="147"/>
              <w:jc w:val="left"/>
              <w:textAlignment w:val="baseline"/>
              <w:rPr>
                <w:rFonts w:ascii="宋体" w:eastAsia="宋体" w:hAnsi="宋体" w:cs="宋体" w:hint="eastAsia"/>
                <w:snapToGrid w:val="0"/>
                <w:color w:val="000000"/>
                <w:kern w:val="0"/>
                <w:sz w:val="14"/>
                <w:szCs w:val="14"/>
                <w:lang w:eastAsia="en-US"/>
              </w:rPr>
            </w:pPr>
            <w:r>
              <w:rPr>
                <w:rFonts w:ascii="宋体" w:eastAsia="宋体" w:hAnsi="宋体" w:cs="宋体"/>
                <w:snapToGrid w:val="0"/>
                <w:color w:val="000000"/>
                <w:spacing w:val="1"/>
                <w:kern w:val="0"/>
                <w:sz w:val="14"/>
                <w:szCs w:val="14"/>
                <w:lang w:eastAsia="en-US"/>
              </w:rPr>
              <w:t>自评得分</w:t>
            </w:r>
          </w:p>
        </w:tc>
        <w:tc>
          <w:tcPr>
            <w:tcW w:w="1473" w:type="dxa"/>
          </w:tcPr>
          <w:p w14:paraId="743AD815" w14:textId="77777777" w:rsidR="000B59B1" w:rsidRDefault="00000000">
            <w:pPr>
              <w:kinsoku w:val="0"/>
              <w:autoSpaceDE w:val="0"/>
              <w:autoSpaceDN w:val="0"/>
              <w:adjustRightInd w:val="0"/>
              <w:snapToGrid w:val="0"/>
              <w:spacing w:before="42" w:line="196" w:lineRule="auto"/>
              <w:ind w:left="118" w:right="123" w:firstLine="9"/>
              <w:textAlignment w:val="baseline"/>
              <w:rPr>
                <w:rFonts w:ascii="宋体" w:eastAsia="宋体" w:hAnsi="宋体" w:cs="宋体" w:hint="eastAsia"/>
                <w:snapToGrid w:val="0"/>
                <w:color w:val="000000"/>
                <w:kern w:val="0"/>
                <w:sz w:val="20"/>
                <w:szCs w:val="20"/>
              </w:rPr>
            </w:pPr>
            <w:r>
              <w:rPr>
                <w:rFonts w:ascii="宋体" w:eastAsia="宋体" w:hAnsi="宋体" w:cs="宋体"/>
                <w:snapToGrid w:val="0"/>
                <w:color w:val="000000"/>
                <w:spacing w:val="41"/>
                <w:kern w:val="0"/>
                <w:sz w:val="20"/>
                <w:szCs w:val="20"/>
              </w:rPr>
              <w:t>偏差原因分</w:t>
            </w:r>
            <w:r>
              <w:rPr>
                <w:rFonts w:ascii="宋体" w:eastAsia="宋体" w:hAnsi="宋体" w:cs="宋体"/>
                <w:snapToGrid w:val="0"/>
                <w:color w:val="000000"/>
                <w:spacing w:val="2"/>
                <w:kern w:val="0"/>
                <w:sz w:val="20"/>
                <w:szCs w:val="20"/>
              </w:rPr>
              <w:t xml:space="preserve"> </w:t>
            </w:r>
            <w:r>
              <w:rPr>
                <w:rFonts w:ascii="宋体" w:eastAsia="宋体" w:hAnsi="宋体" w:cs="宋体"/>
                <w:snapToGrid w:val="0"/>
                <w:color w:val="000000"/>
                <w:spacing w:val="-8"/>
                <w:kern w:val="0"/>
                <w:sz w:val="20"/>
                <w:szCs w:val="20"/>
              </w:rPr>
              <w:t>析</w:t>
            </w:r>
            <w:r>
              <w:rPr>
                <w:rFonts w:ascii="宋体" w:eastAsia="宋体" w:hAnsi="宋体" w:cs="宋体"/>
                <w:snapToGrid w:val="0"/>
                <w:color w:val="000000"/>
                <w:spacing w:val="-35"/>
                <w:kern w:val="0"/>
                <w:sz w:val="20"/>
                <w:szCs w:val="20"/>
              </w:rPr>
              <w:t xml:space="preserve"> </w:t>
            </w:r>
            <w:r>
              <w:rPr>
                <w:rFonts w:ascii="宋体" w:eastAsia="宋体" w:hAnsi="宋体" w:cs="宋体"/>
                <w:snapToGrid w:val="0"/>
                <w:color w:val="000000"/>
                <w:spacing w:val="-8"/>
                <w:kern w:val="0"/>
                <w:sz w:val="20"/>
                <w:szCs w:val="20"/>
              </w:rPr>
              <w:t>及</w:t>
            </w:r>
            <w:r>
              <w:rPr>
                <w:rFonts w:ascii="宋体" w:eastAsia="宋体" w:hAnsi="宋体" w:cs="宋体"/>
                <w:snapToGrid w:val="0"/>
                <w:color w:val="000000"/>
                <w:spacing w:val="-30"/>
                <w:kern w:val="0"/>
                <w:sz w:val="20"/>
                <w:szCs w:val="20"/>
              </w:rPr>
              <w:t xml:space="preserve"> </w:t>
            </w:r>
            <w:r>
              <w:rPr>
                <w:rFonts w:ascii="宋体" w:eastAsia="宋体" w:hAnsi="宋体" w:cs="宋体"/>
                <w:snapToGrid w:val="0"/>
                <w:color w:val="000000"/>
                <w:spacing w:val="-8"/>
                <w:kern w:val="0"/>
                <w:sz w:val="20"/>
                <w:szCs w:val="20"/>
              </w:rPr>
              <w:t>改</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进</w:t>
            </w:r>
            <w:r>
              <w:rPr>
                <w:rFonts w:ascii="宋体" w:eastAsia="宋体" w:hAnsi="宋体" w:cs="宋体"/>
                <w:snapToGrid w:val="0"/>
                <w:color w:val="000000"/>
                <w:spacing w:val="-38"/>
                <w:kern w:val="0"/>
                <w:sz w:val="20"/>
                <w:szCs w:val="20"/>
              </w:rPr>
              <w:t xml:space="preserve"> </w:t>
            </w:r>
            <w:r>
              <w:rPr>
                <w:rFonts w:ascii="宋体" w:eastAsia="宋体" w:hAnsi="宋体" w:cs="宋体"/>
                <w:snapToGrid w:val="0"/>
                <w:color w:val="000000"/>
                <w:spacing w:val="-8"/>
                <w:kern w:val="0"/>
                <w:sz w:val="20"/>
                <w:szCs w:val="20"/>
              </w:rPr>
              <w:t>措</w:t>
            </w:r>
            <w:r>
              <w:rPr>
                <w:rFonts w:ascii="宋体" w:eastAsia="宋体" w:hAnsi="宋体" w:cs="宋体"/>
                <w:snapToGrid w:val="0"/>
                <w:color w:val="000000"/>
                <w:kern w:val="0"/>
                <w:sz w:val="20"/>
                <w:szCs w:val="20"/>
              </w:rPr>
              <w:t xml:space="preserve"> 施</w:t>
            </w:r>
          </w:p>
        </w:tc>
      </w:tr>
      <w:tr w:rsidR="000B59B1" w14:paraId="66DBBA4B" w14:textId="77777777">
        <w:trPr>
          <w:trHeight w:val="269"/>
        </w:trPr>
        <w:tc>
          <w:tcPr>
            <w:tcW w:w="1104" w:type="dxa"/>
            <w:vMerge/>
            <w:tcBorders>
              <w:top w:val="nil"/>
              <w:bottom w:val="nil"/>
            </w:tcBorders>
            <w:textDirection w:val="tbRlV"/>
          </w:tcPr>
          <w:p w14:paraId="63064B9C"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109" w:type="dxa"/>
            <w:vMerge w:val="restart"/>
            <w:tcBorders>
              <w:bottom w:val="nil"/>
            </w:tcBorders>
          </w:tcPr>
          <w:p w14:paraId="30A3F6ED" w14:textId="77777777" w:rsidR="000B59B1" w:rsidRDefault="000B59B1">
            <w:pPr>
              <w:widowControl/>
              <w:kinsoku w:val="0"/>
              <w:autoSpaceDE w:val="0"/>
              <w:autoSpaceDN w:val="0"/>
              <w:adjustRightInd w:val="0"/>
              <w:snapToGrid w:val="0"/>
              <w:spacing w:line="243" w:lineRule="auto"/>
              <w:jc w:val="center"/>
              <w:textAlignment w:val="baseline"/>
              <w:rPr>
                <w:rFonts w:ascii="Arial" w:eastAsia="Arial" w:hAnsi="Arial" w:cs="Arial"/>
                <w:snapToGrid w:val="0"/>
                <w:color w:val="000000"/>
                <w:kern w:val="0"/>
                <w:sz w:val="18"/>
                <w:szCs w:val="18"/>
              </w:rPr>
            </w:pPr>
          </w:p>
          <w:p w14:paraId="4088720B" w14:textId="77777777" w:rsidR="000B59B1" w:rsidRDefault="000B59B1">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40279461" w14:textId="77777777" w:rsidR="000B59B1" w:rsidRDefault="000B59B1">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348E55C1" w14:textId="77777777" w:rsidR="000B59B1" w:rsidRDefault="000B59B1">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048ABFED" w14:textId="77777777" w:rsidR="000B59B1" w:rsidRDefault="000B59B1">
            <w:pPr>
              <w:widowControl/>
              <w:kinsoku w:val="0"/>
              <w:autoSpaceDE w:val="0"/>
              <w:autoSpaceDN w:val="0"/>
              <w:adjustRightInd w:val="0"/>
              <w:snapToGrid w:val="0"/>
              <w:spacing w:line="244" w:lineRule="auto"/>
              <w:jc w:val="center"/>
              <w:textAlignment w:val="baseline"/>
              <w:rPr>
                <w:rFonts w:ascii="Arial" w:eastAsia="Arial" w:hAnsi="Arial" w:cs="Arial"/>
                <w:snapToGrid w:val="0"/>
                <w:color w:val="000000"/>
                <w:kern w:val="0"/>
                <w:sz w:val="18"/>
                <w:szCs w:val="18"/>
              </w:rPr>
            </w:pPr>
          </w:p>
          <w:p w14:paraId="13D7C272" w14:textId="77777777" w:rsidR="000B59B1" w:rsidRDefault="00000000">
            <w:pPr>
              <w:kinsoku w:val="0"/>
              <w:autoSpaceDE w:val="0"/>
              <w:autoSpaceDN w:val="0"/>
              <w:adjustRightInd w:val="0"/>
              <w:snapToGrid w:val="0"/>
              <w:spacing w:before="65" w:line="501"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position w:val="23"/>
                <w:sz w:val="18"/>
                <w:szCs w:val="18"/>
                <w:lang w:eastAsia="en-US"/>
              </w:rPr>
              <w:t>产出指标</w:t>
            </w:r>
          </w:p>
          <w:p w14:paraId="41791BAA" w14:textId="77777777" w:rsidR="000B59B1" w:rsidRDefault="00000000">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8"/>
                <w:kern w:val="0"/>
                <w:sz w:val="18"/>
                <w:szCs w:val="18"/>
                <w:lang w:eastAsia="en-US"/>
              </w:rPr>
              <w:t>(50分)</w:t>
            </w:r>
          </w:p>
        </w:tc>
        <w:tc>
          <w:tcPr>
            <w:tcW w:w="1029" w:type="dxa"/>
            <w:vMerge w:val="restart"/>
          </w:tcPr>
          <w:p w14:paraId="5DD77AD5" w14:textId="77777777" w:rsidR="000B59B1" w:rsidRDefault="00000000">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数量指标</w:t>
            </w:r>
          </w:p>
        </w:tc>
        <w:tc>
          <w:tcPr>
            <w:tcW w:w="1259" w:type="dxa"/>
            <w:tcBorders>
              <w:bottom w:val="single" w:sz="4" w:space="0" w:color="auto"/>
            </w:tcBorders>
          </w:tcPr>
          <w:p w14:paraId="7C446191" w14:textId="77777777" w:rsidR="000B59B1" w:rsidRDefault="00000000">
            <w:pPr>
              <w:rPr>
                <w:sz w:val="18"/>
                <w:szCs w:val="18"/>
                <w:lang w:eastAsia="en-US"/>
              </w:rPr>
            </w:pPr>
            <w:r>
              <w:rPr>
                <w:rFonts w:hint="eastAsia"/>
                <w:sz w:val="18"/>
                <w:szCs w:val="18"/>
                <w:lang w:eastAsia="en-US"/>
              </w:rPr>
              <w:t>项目委托协审金额</w:t>
            </w:r>
          </w:p>
        </w:tc>
        <w:tc>
          <w:tcPr>
            <w:tcW w:w="1338" w:type="dxa"/>
            <w:tcBorders>
              <w:bottom w:val="single" w:sz="4" w:space="0" w:color="auto"/>
            </w:tcBorders>
          </w:tcPr>
          <w:p w14:paraId="5582663D" w14:textId="77777777" w:rsidR="000B59B1" w:rsidRDefault="00000000">
            <w:pPr>
              <w:ind w:firstLineChars="300" w:firstLine="540"/>
              <w:jc w:val="center"/>
              <w:rPr>
                <w:sz w:val="18"/>
                <w:szCs w:val="18"/>
                <w:lang w:eastAsia="en-US"/>
              </w:rPr>
            </w:pPr>
            <w:r>
              <w:rPr>
                <w:sz w:val="18"/>
                <w:szCs w:val="18"/>
                <w:lang w:eastAsia="en-US"/>
              </w:rPr>
              <w:t>10</w:t>
            </w:r>
            <w:r>
              <w:rPr>
                <w:sz w:val="18"/>
                <w:szCs w:val="18"/>
                <w:lang w:eastAsia="en-US"/>
              </w:rPr>
              <w:t>亿</w:t>
            </w:r>
          </w:p>
        </w:tc>
        <w:tc>
          <w:tcPr>
            <w:tcW w:w="1269" w:type="dxa"/>
            <w:tcBorders>
              <w:bottom w:val="single" w:sz="4" w:space="0" w:color="auto"/>
            </w:tcBorders>
          </w:tcPr>
          <w:p w14:paraId="19B92F1F" w14:textId="77777777" w:rsidR="000B59B1" w:rsidRDefault="00000000">
            <w:pPr>
              <w:ind w:firstLineChars="200" w:firstLine="360"/>
              <w:jc w:val="center"/>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17.3</w:t>
            </w:r>
            <w:r>
              <w:rPr>
                <w:rFonts w:ascii="Arial" w:eastAsia="宋体" w:hAnsi="Arial" w:cs="Arial"/>
                <w:snapToGrid w:val="0"/>
                <w:color w:val="000000"/>
                <w:kern w:val="0"/>
                <w:sz w:val="18"/>
                <w:szCs w:val="18"/>
                <w:lang w:eastAsia="en-US"/>
              </w:rPr>
              <w:t>亿</w:t>
            </w:r>
          </w:p>
        </w:tc>
        <w:tc>
          <w:tcPr>
            <w:tcW w:w="719" w:type="dxa"/>
            <w:tcBorders>
              <w:bottom w:val="single" w:sz="4" w:space="0" w:color="auto"/>
            </w:tcBorders>
          </w:tcPr>
          <w:p w14:paraId="359890DB" w14:textId="77777777" w:rsidR="000B59B1" w:rsidRDefault="00000000">
            <w:pPr>
              <w:ind w:firstLineChars="100" w:firstLine="18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15</w:t>
            </w:r>
          </w:p>
        </w:tc>
        <w:tc>
          <w:tcPr>
            <w:tcW w:w="869" w:type="dxa"/>
            <w:tcBorders>
              <w:bottom w:val="single" w:sz="4" w:space="0" w:color="auto"/>
            </w:tcBorders>
            <w:shd w:val="clear" w:color="auto" w:fill="auto"/>
          </w:tcPr>
          <w:p w14:paraId="79E897AE" w14:textId="77777777" w:rsidR="000B59B1" w:rsidRDefault="00000000">
            <w:pPr>
              <w:ind w:firstLineChars="100" w:firstLine="180"/>
              <w:jc w:val="center"/>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15</w:t>
            </w:r>
          </w:p>
        </w:tc>
        <w:tc>
          <w:tcPr>
            <w:tcW w:w="1473" w:type="dxa"/>
            <w:tcBorders>
              <w:bottom w:val="single" w:sz="4" w:space="0" w:color="auto"/>
            </w:tcBorders>
          </w:tcPr>
          <w:p w14:paraId="0DEA2B69"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2B1114DD" w14:textId="77777777">
        <w:trPr>
          <w:trHeight w:val="267"/>
        </w:trPr>
        <w:tc>
          <w:tcPr>
            <w:tcW w:w="1104" w:type="dxa"/>
            <w:vMerge/>
            <w:tcBorders>
              <w:top w:val="nil"/>
              <w:bottom w:val="nil"/>
            </w:tcBorders>
            <w:textDirection w:val="tbRlV"/>
          </w:tcPr>
          <w:p w14:paraId="00432ACA"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07332A80" w14:textId="77777777" w:rsidR="000B59B1" w:rsidRDefault="000B59B1">
            <w:pPr>
              <w:kinsoku w:val="0"/>
              <w:autoSpaceDE w:val="0"/>
              <w:autoSpaceDN w:val="0"/>
              <w:adjustRightInd w:val="0"/>
              <w:snapToGrid w:val="0"/>
              <w:spacing w:line="220" w:lineRule="auto"/>
              <w:ind w:left="300"/>
              <w:jc w:val="center"/>
              <w:textAlignment w:val="baseline"/>
              <w:rPr>
                <w:rFonts w:ascii="宋体" w:eastAsia="宋体" w:hAnsi="宋体" w:cs="宋体" w:hint="eastAsia"/>
                <w:snapToGrid w:val="0"/>
                <w:color w:val="000000"/>
                <w:spacing w:val="8"/>
                <w:kern w:val="0"/>
                <w:sz w:val="18"/>
                <w:szCs w:val="18"/>
                <w:lang w:eastAsia="en-US"/>
              </w:rPr>
            </w:pPr>
          </w:p>
        </w:tc>
        <w:tc>
          <w:tcPr>
            <w:tcW w:w="1029" w:type="dxa"/>
            <w:vMerge/>
            <w:tcBorders>
              <w:bottom w:val="nil"/>
            </w:tcBorders>
          </w:tcPr>
          <w:p w14:paraId="58B9523D" w14:textId="77777777" w:rsidR="000B59B1" w:rsidRDefault="000B59B1">
            <w:pPr>
              <w:kinsoku w:val="0"/>
              <w:autoSpaceDE w:val="0"/>
              <w:autoSpaceDN w:val="0"/>
              <w:adjustRightInd w:val="0"/>
              <w:snapToGrid w:val="0"/>
              <w:spacing w:before="272" w:line="219" w:lineRule="auto"/>
              <w:ind w:left="101"/>
              <w:jc w:val="center"/>
              <w:textAlignment w:val="baseline"/>
              <w:rPr>
                <w:rFonts w:ascii="宋体" w:eastAsia="宋体" w:hAnsi="宋体" w:cs="宋体" w:hint="eastAsia"/>
                <w:snapToGrid w:val="0"/>
                <w:color w:val="000000"/>
                <w:spacing w:val="-2"/>
                <w:kern w:val="0"/>
                <w:sz w:val="18"/>
                <w:szCs w:val="18"/>
                <w:lang w:eastAsia="en-US"/>
              </w:rPr>
            </w:pPr>
          </w:p>
        </w:tc>
        <w:tc>
          <w:tcPr>
            <w:tcW w:w="1259" w:type="dxa"/>
            <w:tcBorders>
              <w:top w:val="single" w:sz="4" w:space="0" w:color="auto"/>
            </w:tcBorders>
          </w:tcPr>
          <w:p w14:paraId="267291A0" w14:textId="77777777" w:rsidR="000B59B1" w:rsidRDefault="00000000">
            <w:pPr>
              <w:rPr>
                <w:sz w:val="18"/>
                <w:szCs w:val="18"/>
                <w:lang w:eastAsia="en-US"/>
              </w:rPr>
            </w:pPr>
            <w:r>
              <w:rPr>
                <w:rFonts w:hint="eastAsia"/>
                <w:sz w:val="18"/>
                <w:szCs w:val="18"/>
                <w:lang w:eastAsia="en-US"/>
              </w:rPr>
              <w:t>投资评审项目数量</w:t>
            </w:r>
          </w:p>
        </w:tc>
        <w:tc>
          <w:tcPr>
            <w:tcW w:w="1338" w:type="dxa"/>
            <w:tcBorders>
              <w:top w:val="single" w:sz="4" w:space="0" w:color="auto"/>
            </w:tcBorders>
          </w:tcPr>
          <w:p w14:paraId="1C4C79F2" w14:textId="77777777" w:rsidR="000B59B1" w:rsidRDefault="00000000">
            <w:pPr>
              <w:ind w:firstLineChars="300" w:firstLine="540"/>
              <w:jc w:val="center"/>
              <w:rPr>
                <w:sz w:val="18"/>
                <w:szCs w:val="18"/>
                <w:lang w:eastAsia="en-US"/>
              </w:rPr>
            </w:pPr>
            <w:r>
              <w:rPr>
                <w:sz w:val="18"/>
                <w:szCs w:val="18"/>
                <w:lang w:eastAsia="en-US"/>
              </w:rPr>
              <w:t>800</w:t>
            </w:r>
            <w:r>
              <w:rPr>
                <w:sz w:val="18"/>
                <w:szCs w:val="18"/>
                <w:lang w:eastAsia="en-US"/>
              </w:rPr>
              <w:t>个</w:t>
            </w:r>
          </w:p>
        </w:tc>
        <w:tc>
          <w:tcPr>
            <w:tcW w:w="1269" w:type="dxa"/>
            <w:tcBorders>
              <w:top w:val="single" w:sz="4" w:space="0" w:color="auto"/>
            </w:tcBorders>
          </w:tcPr>
          <w:p w14:paraId="751998EA" w14:textId="77777777" w:rsidR="000B59B1" w:rsidRDefault="00000000">
            <w:pPr>
              <w:ind w:firstLineChars="200" w:firstLine="360"/>
              <w:jc w:val="center"/>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1258</w:t>
            </w:r>
            <w:r>
              <w:rPr>
                <w:rFonts w:ascii="Arial" w:eastAsia="宋体" w:hAnsi="Arial" w:cs="Arial"/>
                <w:snapToGrid w:val="0"/>
                <w:color w:val="000000"/>
                <w:kern w:val="0"/>
                <w:sz w:val="18"/>
                <w:szCs w:val="18"/>
                <w:lang w:eastAsia="en-US"/>
              </w:rPr>
              <w:t>个</w:t>
            </w:r>
          </w:p>
        </w:tc>
        <w:tc>
          <w:tcPr>
            <w:tcW w:w="719" w:type="dxa"/>
            <w:tcBorders>
              <w:top w:val="single" w:sz="4" w:space="0" w:color="auto"/>
            </w:tcBorders>
          </w:tcPr>
          <w:p w14:paraId="716FC5C8" w14:textId="77777777" w:rsidR="000B59B1" w:rsidRDefault="00000000">
            <w:pPr>
              <w:ind w:firstLineChars="100" w:firstLine="18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15</w:t>
            </w:r>
          </w:p>
          <w:p w14:paraId="044CF400" w14:textId="77777777" w:rsidR="000B59B1" w:rsidRDefault="000B59B1">
            <w:pPr>
              <w:rPr>
                <w:rFonts w:ascii="Arial" w:eastAsia="宋体" w:hAnsi="Arial" w:cs="Arial"/>
                <w:snapToGrid w:val="0"/>
                <w:color w:val="000000"/>
                <w:kern w:val="0"/>
                <w:sz w:val="18"/>
                <w:szCs w:val="18"/>
              </w:rPr>
            </w:pPr>
          </w:p>
        </w:tc>
        <w:tc>
          <w:tcPr>
            <w:tcW w:w="869" w:type="dxa"/>
            <w:tcBorders>
              <w:top w:val="single" w:sz="4" w:space="0" w:color="auto"/>
            </w:tcBorders>
            <w:shd w:val="clear" w:color="auto" w:fill="auto"/>
          </w:tcPr>
          <w:p w14:paraId="181CFDAA" w14:textId="77777777" w:rsidR="000B59B1" w:rsidRDefault="00000000">
            <w:pPr>
              <w:ind w:firstLineChars="100" w:firstLine="180"/>
              <w:jc w:val="center"/>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15</w:t>
            </w:r>
          </w:p>
          <w:p w14:paraId="746D445E" w14:textId="77777777" w:rsidR="000B59B1" w:rsidRDefault="000B59B1">
            <w:pPr>
              <w:rPr>
                <w:rFonts w:ascii="Arial" w:eastAsia="宋体" w:hAnsi="Arial" w:cs="Arial"/>
                <w:snapToGrid w:val="0"/>
                <w:color w:val="000000"/>
                <w:kern w:val="0"/>
                <w:sz w:val="18"/>
                <w:szCs w:val="18"/>
                <w:lang w:eastAsia="en-US"/>
              </w:rPr>
            </w:pPr>
          </w:p>
        </w:tc>
        <w:tc>
          <w:tcPr>
            <w:tcW w:w="1473" w:type="dxa"/>
            <w:tcBorders>
              <w:top w:val="single" w:sz="4" w:space="0" w:color="auto"/>
            </w:tcBorders>
          </w:tcPr>
          <w:p w14:paraId="04863D32"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1778681C" w14:textId="77777777">
        <w:trPr>
          <w:trHeight w:val="451"/>
        </w:trPr>
        <w:tc>
          <w:tcPr>
            <w:tcW w:w="1104" w:type="dxa"/>
            <w:vMerge/>
            <w:tcBorders>
              <w:top w:val="nil"/>
              <w:bottom w:val="nil"/>
            </w:tcBorders>
            <w:textDirection w:val="tbRlV"/>
          </w:tcPr>
          <w:p w14:paraId="0CF22929"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105A4B9"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0D5102FB" w14:textId="77777777" w:rsidR="000B59B1" w:rsidRDefault="00000000">
            <w:pPr>
              <w:kinsoku w:val="0"/>
              <w:autoSpaceDE w:val="0"/>
              <w:autoSpaceDN w:val="0"/>
              <w:adjustRightInd w:val="0"/>
              <w:snapToGrid w:val="0"/>
              <w:spacing w:before="28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质量指标</w:t>
            </w:r>
          </w:p>
        </w:tc>
        <w:tc>
          <w:tcPr>
            <w:tcW w:w="1259" w:type="dxa"/>
          </w:tcPr>
          <w:p w14:paraId="03B0C9DA" w14:textId="77777777" w:rsidR="000B59B1" w:rsidRDefault="00000000">
            <w:pPr>
              <w:rPr>
                <w:sz w:val="18"/>
                <w:szCs w:val="18"/>
                <w:lang w:eastAsia="en-US"/>
              </w:rPr>
            </w:pPr>
            <w:r>
              <w:rPr>
                <w:rFonts w:hint="eastAsia"/>
                <w:sz w:val="18"/>
                <w:szCs w:val="18"/>
                <w:lang w:eastAsia="en-US"/>
              </w:rPr>
              <w:t>协审报告合格率</w:t>
            </w:r>
          </w:p>
        </w:tc>
        <w:tc>
          <w:tcPr>
            <w:tcW w:w="1338" w:type="dxa"/>
          </w:tcPr>
          <w:p w14:paraId="2F0F9B47" w14:textId="77777777" w:rsidR="000B59B1" w:rsidRDefault="00000000">
            <w:pPr>
              <w:ind w:firstLineChars="300" w:firstLine="540"/>
              <w:jc w:val="center"/>
              <w:rPr>
                <w:sz w:val="18"/>
                <w:szCs w:val="18"/>
              </w:rPr>
            </w:pPr>
            <w:r>
              <w:rPr>
                <w:rFonts w:hint="eastAsia"/>
                <w:sz w:val="18"/>
                <w:szCs w:val="18"/>
              </w:rPr>
              <w:t>100%</w:t>
            </w:r>
          </w:p>
        </w:tc>
        <w:tc>
          <w:tcPr>
            <w:tcW w:w="1269" w:type="dxa"/>
          </w:tcPr>
          <w:p w14:paraId="00C88F5F" w14:textId="77777777" w:rsidR="000B59B1" w:rsidRDefault="00000000">
            <w:pPr>
              <w:ind w:firstLineChars="200" w:firstLine="360"/>
              <w:jc w:val="center"/>
              <w:rPr>
                <w:sz w:val="18"/>
                <w:szCs w:val="18"/>
              </w:rPr>
            </w:pPr>
            <w:r>
              <w:rPr>
                <w:rFonts w:hint="eastAsia"/>
                <w:sz w:val="18"/>
                <w:szCs w:val="18"/>
              </w:rPr>
              <w:t>100%</w:t>
            </w:r>
          </w:p>
        </w:tc>
        <w:tc>
          <w:tcPr>
            <w:tcW w:w="719" w:type="dxa"/>
          </w:tcPr>
          <w:p w14:paraId="4C8D7365" w14:textId="77777777" w:rsidR="000B59B1" w:rsidRDefault="00000000">
            <w:pPr>
              <w:ind w:firstLineChars="100" w:firstLine="180"/>
              <w:jc w:val="center"/>
              <w:rPr>
                <w:sz w:val="18"/>
                <w:szCs w:val="18"/>
              </w:rPr>
            </w:pPr>
            <w:r>
              <w:rPr>
                <w:rFonts w:hint="eastAsia"/>
                <w:sz w:val="18"/>
                <w:szCs w:val="18"/>
              </w:rPr>
              <w:t>10</w:t>
            </w:r>
          </w:p>
        </w:tc>
        <w:tc>
          <w:tcPr>
            <w:tcW w:w="869" w:type="dxa"/>
            <w:shd w:val="clear" w:color="auto" w:fill="auto"/>
          </w:tcPr>
          <w:p w14:paraId="46A46720" w14:textId="77777777" w:rsidR="000B59B1" w:rsidRDefault="00000000">
            <w:pPr>
              <w:ind w:firstLineChars="100" w:firstLine="180"/>
              <w:jc w:val="center"/>
              <w:rPr>
                <w:sz w:val="18"/>
                <w:szCs w:val="18"/>
                <w:lang w:eastAsia="en-US"/>
              </w:rPr>
            </w:pPr>
            <w:r>
              <w:rPr>
                <w:rFonts w:hint="eastAsia"/>
                <w:sz w:val="18"/>
                <w:szCs w:val="18"/>
              </w:rPr>
              <w:t>10</w:t>
            </w:r>
          </w:p>
        </w:tc>
        <w:tc>
          <w:tcPr>
            <w:tcW w:w="1473" w:type="dxa"/>
          </w:tcPr>
          <w:p w14:paraId="54A8B013"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4846F93A" w14:textId="77777777">
        <w:trPr>
          <w:trHeight w:val="545"/>
        </w:trPr>
        <w:tc>
          <w:tcPr>
            <w:tcW w:w="1104" w:type="dxa"/>
            <w:vMerge/>
            <w:tcBorders>
              <w:top w:val="nil"/>
              <w:bottom w:val="nil"/>
            </w:tcBorders>
            <w:textDirection w:val="tbRlV"/>
          </w:tcPr>
          <w:p w14:paraId="1F28DB71"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3645300"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0500FF9D" w14:textId="77777777" w:rsidR="000B59B1" w:rsidRDefault="00000000">
            <w:pPr>
              <w:kinsoku w:val="0"/>
              <w:autoSpaceDE w:val="0"/>
              <w:autoSpaceDN w:val="0"/>
              <w:adjustRightInd w:val="0"/>
              <w:snapToGrid w:val="0"/>
              <w:spacing w:before="273" w:line="220"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sz w:val="18"/>
                <w:szCs w:val="18"/>
                <w:lang w:eastAsia="en-US"/>
              </w:rPr>
              <w:t>时效指标</w:t>
            </w:r>
          </w:p>
        </w:tc>
        <w:tc>
          <w:tcPr>
            <w:tcW w:w="1259" w:type="dxa"/>
          </w:tcPr>
          <w:p w14:paraId="0DD5E15E" w14:textId="77777777" w:rsidR="000B59B1" w:rsidRDefault="00000000">
            <w:pPr>
              <w:rPr>
                <w:sz w:val="18"/>
                <w:szCs w:val="18"/>
              </w:rPr>
            </w:pPr>
            <w:r>
              <w:rPr>
                <w:rFonts w:hint="eastAsia"/>
                <w:sz w:val="18"/>
                <w:szCs w:val="18"/>
              </w:rPr>
              <w:t>初步评审意见完成及时性</w:t>
            </w:r>
          </w:p>
        </w:tc>
        <w:tc>
          <w:tcPr>
            <w:tcW w:w="1338" w:type="dxa"/>
          </w:tcPr>
          <w:p w14:paraId="3E98843E" w14:textId="77777777" w:rsidR="000B59B1" w:rsidRDefault="00000000">
            <w:pPr>
              <w:ind w:firstLine="579"/>
              <w:jc w:val="center"/>
              <w:rPr>
                <w:sz w:val="18"/>
                <w:szCs w:val="18"/>
              </w:rPr>
            </w:pPr>
            <w:r>
              <w:rPr>
                <w:rFonts w:hint="eastAsia"/>
                <w:sz w:val="18"/>
                <w:szCs w:val="18"/>
              </w:rPr>
              <w:t>及时</w:t>
            </w:r>
          </w:p>
        </w:tc>
        <w:tc>
          <w:tcPr>
            <w:tcW w:w="1269" w:type="dxa"/>
          </w:tcPr>
          <w:p w14:paraId="4F044F01" w14:textId="77777777" w:rsidR="000B59B1" w:rsidRDefault="00000000">
            <w:pPr>
              <w:ind w:firstLine="576"/>
              <w:jc w:val="center"/>
              <w:rPr>
                <w:sz w:val="18"/>
                <w:szCs w:val="18"/>
              </w:rPr>
            </w:pPr>
            <w:r>
              <w:rPr>
                <w:rFonts w:hint="eastAsia"/>
                <w:sz w:val="18"/>
                <w:szCs w:val="18"/>
              </w:rPr>
              <w:t>及时</w:t>
            </w:r>
          </w:p>
        </w:tc>
        <w:tc>
          <w:tcPr>
            <w:tcW w:w="719" w:type="dxa"/>
          </w:tcPr>
          <w:p w14:paraId="0F635763" w14:textId="77777777" w:rsidR="000B59B1" w:rsidRDefault="00000000">
            <w:pPr>
              <w:ind w:firstLine="357"/>
              <w:jc w:val="center"/>
              <w:rPr>
                <w:sz w:val="18"/>
                <w:szCs w:val="18"/>
              </w:rPr>
            </w:pPr>
            <w:r>
              <w:rPr>
                <w:rFonts w:hint="eastAsia"/>
                <w:sz w:val="18"/>
                <w:szCs w:val="18"/>
              </w:rPr>
              <w:t>10</w:t>
            </w:r>
          </w:p>
        </w:tc>
        <w:tc>
          <w:tcPr>
            <w:tcW w:w="869" w:type="dxa"/>
            <w:shd w:val="clear" w:color="auto" w:fill="auto"/>
          </w:tcPr>
          <w:p w14:paraId="5AF70233" w14:textId="77777777" w:rsidR="000B59B1" w:rsidRDefault="00000000">
            <w:pPr>
              <w:ind w:firstLine="357"/>
              <w:jc w:val="center"/>
              <w:rPr>
                <w:sz w:val="18"/>
                <w:szCs w:val="18"/>
                <w:lang w:eastAsia="en-US"/>
              </w:rPr>
            </w:pPr>
            <w:r>
              <w:rPr>
                <w:rFonts w:hint="eastAsia"/>
                <w:sz w:val="18"/>
                <w:szCs w:val="18"/>
              </w:rPr>
              <w:t>9.5</w:t>
            </w:r>
          </w:p>
        </w:tc>
        <w:tc>
          <w:tcPr>
            <w:tcW w:w="1473" w:type="dxa"/>
          </w:tcPr>
          <w:p w14:paraId="2DBBEE68"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52DF85FA" w14:textId="77777777">
        <w:trPr>
          <w:trHeight w:val="770"/>
        </w:trPr>
        <w:tc>
          <w:tcPr>
            <w:tcW w:w="1104" w:type="dxa"/>
            <w:vMerge/>
            <w:tcBorders>
              <w:top w:val="nil"/>
              <w:bottom w:val="nil"/>
            </w:tcBorders>
            <w:textDirection w:val="tbRlV"/>
          </w:tcPr>
          <w:p w14:paraId="500406CF"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Borders>
              <w:bottom w:val="nil"/>
            </w:tcBorders>
          </w:tcPr>
          <w:p w14:paraId="4821B8FB" w14:textId="77777777" w:rsidR="000B59B1" w:rsidRDefault="000B59B1">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14:paraId="200FA5F2" w14:textId="77777777" w:rsidR="000B59B1" w:rsidRDefault="000B59B1">
            <w:pPr>
              <w:widowControl/>
              <w:kinsoku w:val="0"/>
              <w:autoSpaceDE w:val="0"/>
              <w:autoSpaceDN w:val="0"/>
              <w:adjustRightInd w:val="0"/>
              <w:snapToGrid w:val="0"/>
              <w:spacing w:line="290" w:lineRule="auto"/>
              <w:jc w:val="center"/>
              <w:textAlignment w:val="baseline"/>
              <w:rPr>
                <w:rFonts w:ascii="Arial" w:eastAsia="Arial" w:hAnsi="Arial" w:cs="Arial"/>
                <w:snapToGrid w:val="0"/>
                <w:color w:val="000000"/>
                <w:kern w:val="0"/>
                <w:sz w:val="18"/>
                <w:szCs w:val="18"/>
                <w:lang w:eastAsia="en-US"/>
              </w:rPr>
            </w:pPr>
          </w:p>
          <w:p w14:paraId="753C131D" w14:textId="77777777" w:rsidR="000B59B1" w:rsidRDefault="000B59B1">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14:paraId="514AEB9E" w14:textId="77777777" w:rsidR="000B59B1" w:rsidRDefault="000B59B1">
            <w:pPr>
              <w:widowControl/>
              <w:kinsoku w:val="0"/>
              <w:autoSpaceDE w:val="0"/>
              <w:autoSpaceDN w:val="0"/>
              <w:adjustRightInd w:val="0"/>
              <w:snapToGrid w:val="0"/>
              <w:spacing w:line="291" w:lineRule="auto"/>
              <w:jc w:val="center"/>
              <w:textAlignment w:val="baseline"/>
              <w:rPr>
                <w:rFonts w:ascii="Arial" w:eastAsia="Arial" w:hAnsi="Arial" w:cs="Arial"/>
                <w:snapToGrid w:val="0"/>
                <w:color w:val="000000"/>
                <w:kern w:val="0"/>
                <w:sz w:val="18"/>
                <w:szCs w:val="18"/>
                <w:lang w:eastAsia="en-US"/>
              </w:rPr>
            </w:pPr>
          </w:p>
          <w:p w14:paraId="04FA126F" w14:textId="77777777" w:rsidR="000B59B1" w:rsidRDefault="00000000">
            <w:pPr>
              <w:kinsoku w:val="0"/>
              <w:autoSpaceDE w:val="0"/>
              <w:autoSpaceDN w:val="0"/>
              <w:adjustRightInd w:val="0"/>
              <w:snapToGrid w:val="0"/>
              <w:spacing w:before="65" w:line="490" w:lineRule="exact"/>
              <w:ind w:left="1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
                <w:kern w:val="0"/>
                <w:position w:val="22"/>
                <w:sz w:val="18"/>
                <w:szCs w:val="18"/>
                <w:lang w:eastAsia="en-US"/>
              </w:rPr>
              <w:t>效益指标</w:t>
            </w:r>
          </w:p>
          <w:p w14:paraId="43C09FA0" w14:textId="77777777" w:rsidR="000B59B1" w:rsidRDefault="00000000">
            <w:pPr>
              <w:kinsoku w:val="0"/>
              <w:autoSpaceDE w:val="0"/>
              <w:autoSpaceDN w:val="0"/>
              <w:adjustRightInd w:val="0"/>
              <w:snapToGrid w:val="0"/>
              <w:spacing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5"/>
                <w:kern w:val="0"/>
                <w:sz w:val="18"/>
                <w:szCs w:val="18"/>
                <w:lang w:eastAsia="en-US"/>
              </w:rPr>
              <w:t>(</w:t>
            </w:r>
            <w:r>
              <w:rPr>
                <w:rFonts w:ascii="宋体" w:eastAsia="宋体" w:hAnsi="宋体" w:cs="宋体"/>
                <w:snapToGrid w:val="0"/>
                <w:color w:val="000000"/>
                <w:spacing w:val="-27"/>
                <w:kern w:val="0"/>
                <w:sz w:val="18"/>
                <w:szCs w:val="18"/>
                <w:lang w:eastAsia="en-US"/>
              </w:rPr>
              <w:t xml:space="preserve"> </w:t>
            </w:r>
            <w:r>
              <w:rPr>
                <w:rFonts w:ascii="宋体" w:eastAsia="宋体" w:hAnsi="宋体" w:cs="宋体"/>
                <w:snapToGrid w:val="0"/>
                <w:color w:val="000000"/>
                <w:spacing w:val="-15"/>
                <w:kern w:val="0"/>
                <w:sz w:val="18"/>
                <w:szCs w:val="18"/>
                <w:lang w:eastAsia="en-US"/>
              </w:rPr>
              <w:t>3</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5"/>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5"/>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5"/>
                <w:kern w:val="0"/>
                <w:sz w:val="18"/>
                <w:szCs w:val="18"/>
                <w:lang w:eastAsia="en-US"/>
              </w:rPr>
              <w:t>)</w:t>
            </w:r>
          </w:p>
        </w:tc>
        <w:tc>
          <w:tcPr>
            <w:tcW w:w="1029" w:type="dxa"/>
            <w:tcBorders>
              <w:bottom w:val="nil"/>
            </w:tcBorders>
          </w:tcPr>
          <w:p w14:paraId="6E1B744A" w14:textId="77777777" w:rsidR="000B59B1" w:rsidRDefault="00000000">
            <w:pPr>
              <w:kinsoku w:val="0"/>
              <w:autoSpaceDE w:val="0"/>
              <w:autoSpaceDN w:val="0"/>
              <w:adjustRightInd w:val="0"/>
              <w:snapToGrid w:val="0"/>
              <w:spacing w:before="185"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经济效</w:t>
            </w:r>
          </w:p>
          <w:p w14:paraId="59897F14" w14:textId="77777777" w:rsidR="000B59B1"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5F280399" w14:textId="77777777" w:rsidR="000B59B1"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项目审减率</w:t>
            </w:r>
          </w:p>
        </w:tc>
        <w:tc>
          <w:tcPr>
            <w:tcW w:w="1338" w:type="dxa"/>
          </w:tcPr>
          <w:p w14:paraId="55245706"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15.4%</w:t>
            </w:r>
          </w:p>
        </w:tc>
        <w:tc>
          <w:tcPr>
            <w:tcW w:w="1269" w:type="dxa"/>
          </w:tcPr>
          <w:p w14:paraId="27571067"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15.4%</w:t>
            </w:r>
          </w:p>
        </w:tc>
        <w:tc>
          <w:tcPr>
            <w:tcW w:w="719" w:type="dxa"/>
          </w:tcPr>
          <w:p w14:paraId="5BA9F2B7"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shd w:val="clear" w:color="auto" w:fill="auto"/>
          </w:tcPr>
          <w:p w14:paraId="1BA3CA1D"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10</w:t>
            </w:r>
          </w:p>
        </w:tc>
        <w:tc>
          <w:tcPr>
            <w:tcW w:w="1473" w:type="dxa"/>
          </w:tcPr>
          <w:p w14:paraId="4AC9715D"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6C22083C" w14:textId="77777777">
        <w:trPr>
          <w:trHeight w:val="609"/>
        </w:trPr>
        <w:tc>
          <w:tcPr>
            <w:tcW w:w="1104" w:type="dxa"/>
            <w:vMerge/>
            <w:tcBorders>
              <w:top w:val="nil"/>
              <w:bottom w:val="nil"/>
            </w:tcBorders>
            <w:textDirection w:val="tbRlV"/>
          </w:tcPr>
          <w:p w14:paraId="7FF2B64E"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267AE00D"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val="restart"/>
          </w:tcPr>
          <w:p w14:paraId="56B3C143" w14:textId="77777777" w:rsidR="000B59B1" w:rsidRDefault="00000000">
            <w:pPr>
              <w:kinsoku w:val="0"/>
              <w:autoSpaceDE w:val="0"/>
              <w:autoSpaceDN w:val="0"/>
              <w:adjustRightInd w:val="0"/>
              <w:snapToGrid w:val="0"/>
              <w:spacing w:before="183" w:line="204"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社会效</w:t>
            </w:r>
          </w:p>
          <w:p w14:paraId="452A5D5D" w14:textId="77777777" w:rsidR="000B59B1"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Borders>
              <w:bottom w:val="single" w:sz="4" w:space="0" w:color="auto"/>
            </w:tcBorders>
          </w:tcPr>
          <w:p w14:paraId="2AABF660" w14:textId="77777777" w:rsidR="000B59B1"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资金管理制度是否健全</w:t>
            </w:r>
          </w:p>
        </w:tc>
        <w:tc>
          <w:tcPr>
            <w:tcW w:w="1338" w:type="dxa"/>
            <w:tcBorders>
              <w:bottom w:val="single" w:sz="4" w:space="0" w:color="auto"/>
            </w:tcBorders>
          </w:tcPr>
          <w:p w14:paraId="45BBA542"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健全</w:t>
            </w:r>
          </w:p>
        </w:tc>
        <w:tc>
          <w:tcPr>
            <w:tcW w:w="1269" w:type="dxa"/>
            <w:tcBorders>
              <w:bottom w:val="single" w:sz="4" w:space="0" w:color="auto"/>
            </w:tcBorders>
          </w:tcPr>
          <w:p w14:paraId="6FA28637"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健全</w:t>
            </w:r>
          </w:p>
        </w:tc>
        <w:tc>
          <w:tcPr>
            <w:tcW w:w="719" w:type="dxa"/>
            <w:tcBorders>
              <w:bottom w:val="single" w:sz="4" w:space="0" w:color="auto"/>
            </w:tcBorders>
          </w:tcPr>
          <w:p w14:paraId="3D9E17E5"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Borders>
              <w:bottom w:val="single" w:sz="4" w:space="0" w:color="auto"/>
            </w:tcBorders>
            <w:shd w:val="clear" w:color="auto" w:fill="auto"/>
          </w:tcPr>
          <w:p w14:paraId="688C5752"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lang w:eastAsia="en-US"/>
              </w:rPr>
            </w:pPr>
            <w:r>
              <w:rPr>
                <w:rFonts w:ascii="Arial" w:eastAsia="宋体" w:hAnsi="Arial" w:cs="Arial" w:hint="eastAsia"/>
                <w:snapToGrid w:val="0"/>
                <w:color w:val="000000"/>
                <w:kern w:val="0"/>
                <w:sz w:val="18"/>
                <w:szCs w:val="18"/>
              </w:rPr>
              <w:t>10</w:t>
            </w:r>
          </w:p>
        </w:tc>
        <w:tc>
          <w:tcPr>
            <w:tcW w:w="1473" w:type="dxa"/>
            <w:tcBorders>
              <w:bottom w:val="single" w:sz="4" w:space="0" w:color="auto"/>
            </w:tcBorders>
          </w:tcPr>
          <w:p w14:paraId="2C36F8F3"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6FC2E2A6" w14:textId="77777777">
        <w:trPr>
          <w:trHeight w:val="227"/>
        </w:trPr>
        <w:tc>
          <w:tcPr>
            <w:tcW w:w="1104" w:type="dxa"/>
            <w:vMerge/>
            <w:tcBorders>
              <w:top w:val="nil"/>
              <w:bottom w:val="nil"/>
            </w:tcBorders>
            <w:textDirection w:val="tbRlV"/>
          </w:tcPr>
          <w:p w14:paraId="7AE5ED67"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71750C8B"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vMerge/>
            <w:tcBorders>
              <w:bottom w:val="nil"/>
            </w:tcBorders>
          </w:tcPr>
          <w:p w14:paraId="31CFFDA7" w14:textId="77777777" w:rsidR="000B59B1" w:rsidRDefault="000B59B1">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spacing w:val="-3"/>
                <w:kern w:val="0"/>
                <w:sz w:val="18"/>
                <w:szCs w:val="18"/>
                <w:lang w:eastAsia="en-US"/>
              </w:rPr>
            </w:pPr>
          </w:p>
        </w:tc>
        <w:tc>
          <w:tcPr>
            <w:tcW w:w="1259" w:type="dxa"/>
            <w:tcBorders>
              <w:top w:val="single" w:sz="4" w:space="0" w:color="auto"/>
            </w:tcBorders>
          </w:tcPr>
          <w:p w14:paraId="7621EEF3" w14:textId="77777777" w:rsidR="000B59B1" w:rsidRDefault="00000000">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rPr>
            </w:pPr>
            <w:r>
              <w:rPr>
                <w:rFonts w:ascii="Arial" w:eastAsia="Arial" w:hAnsi="Arial" w:cs="Arial" w:hint="eastAsia"/>
                <w:snapToGrid w:val="0"/>
                <w:color w:val="000000"/>
                <w:kern w:val="0"/>
                <w:sz w:val="18"/>
                <w:szCs w:val="18"/>
              </w:rPr>
              <w:t>评审费用严格按照相关文件计算</w:t>
            </w:r>
          </w:p>
        </w:tc>
        <w:tc>
          <w:tcPr>
            <w:tcW w:w="1338" w:type="dxa"/>
            <w:tcBorders>
              <w:top w:val="single" w:sz="4" w:space="0" w:color="auto"/>
            </w:tcBorders>
          </w:tcPr>
          <w:p w14:paraId="7F6CEEBE"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按文件执行</w:t>
            </w:r>
          </w:p>
        </w:tc>
        <w:tc>
          <w:tcPr>
            <w:tcW w:w="1269" w:type="dxa"/>
            <w:tcBorders>
              <w:top w:val="single" w:sz="4" w:space="0" w:color="auto"/>
            </w:tcBorders>
          </w:tcPr>
          <w:p w14:paraId="4D587C80"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按文件执行</w:t>
            </w:r>
          </w:p>
        </w:tc>
        <w:tc>
          <w:tcPr>
            <w:tcW w:w="719" w:type="dxa"/>
            <w:tcBorders>
              <w:top w:val="single" w:sz="4" w:space="0" w:color="auto"/>
            </w:tcBorders>
          </w:tcPr>
          <w:p w14:paraId="59BD0CA0"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Borders>
              <w:top w:val="single" w:sz="4" w:space="0" w:color="auto"/>
            </w:tcBorders>
            <w:shd w:val="clear" w:color="auto" w:fill="auto"/>
          </w:tcPr>
          <w:p w14:paraId="234F0259" w14:textId="77777777" w:rsidR="000B59B1" w:rsidRDefault="00000000">
            <w:pPr>
              <w:widowControl/>
              <w:kinsoku w:val="0"/>
              <w:autoSpaceDE w:val="0"/>
              <w:autoSpaceDN w:val="0"/>
              <w:adjustRightInd w:val="0"/>
              <w:snapToGrid w:val="0"/>
              <w:spacing w:line="230" w:lineRule="exact"/>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1473" w:type="dxa"/>
            <w:tcBorders>
              <w:top w:val="single" w:sz="4" w:space="0" w:color="auto"/>
            </w:tcBorders>
          </w:tcPr>
          <w:p w14:paraId="22528CDF" w14:textId="77777777" w:rsidR="000B59B1" w:rsidRDefault="000B59B1">
            <w:pPr>
              <w:widowControl/>
              <w:kinsoku w:val="0"/>
              <w:autoSpaceDE w:val="0"/>
              <w:autoSpaceDN w:val="0"/>
              <w:adjustRightInd w:val="0"/>
              <w:snapToGrid w:val="0"/>
              <w:spacing w:line="230" w:lineRule="exact"/>
              <w:jc w:val="center"/>
              <w:textAlignment w:val="baseline"/>
              <w:rPr>
                <w:rFonts w:ascii="Arial" w:eastAsia="Arial" w:hAnsi="Arial" w:cs="Arial"/>
                <w:snapToGrid w:val="0"/>
                <w:color w:val="000000"/>
                <w:kern w:val="0"/>
                <w:sz w:val="18"/>
                <w:szCs w:val="18"/>
                <w:lang w:eastAsia="en-US"/>
              </w:rPr>
            </w:pPr>
          </w:p>
        </w:tc>
      </w:tr>
      <w:tr w:rsidR="000B59B1" w14:paraId="0BCAC671" w14:textId="77777777">
        <w:trPr>
          <w:trHeight w:val="785"/>
        </w:trPr>
        <w:tc>
          <w:tcPr>
            <w:tcW w:w="1104" w:type="dxa"/>
            <w:vMerge/>
            <w:tcBorders>
              <w:top w:val="nil"/>
              <w:bottom w:val="nil"/>
            </w:tcBorders>
            <w:textDirection w:val="tbRlV"/>
          </w:tcPr>
          <w:p w14:paraId="4910BAA7"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5AD19CF2"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7AEAE911" w14:textId="77777777" w:rsidR="000B59B1" w:rsidRDefault="00000000">
            <w:pPr>
              <w:kinsoku w:val="0"/>
              <w:autoSpaceDE w:val="0"/>
              <w:autoSpaceDN w:val="0"/>
              <w:adjustRightInd w:val="0"/>
              <w:snapToGrid w:val="0"/>
              <w:spacing w:before="196" w:line="212"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生态效</w:t>
            </w:r>
          </w:p>
          <w:p w14:paraId="08A0B3A0" w14:textId="77777777" w:rsidR="000B59B1" w:rsidRDefault="00000000">
            <w:pPr>
              <w:kinsoku w:val="0"/>
              <w:autoSpaceDE w:val="0"/>
              <w:autoSpaceDN w:val="0"/>
              <w:adjustRightInd w:val="0"/>
              <w:snapToGrid w:val="0"/>
              <w:spacing w:line="220" w:lineRule="auto"/>
              <w:ind w:left="2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益指标</w:t>
            </w:r>
          </w:p>
        </w:tc>
        <w:tc>
          <w:tcPr>
            <w:tcW w:w="1259" w:type="dxa"/>
          </w:tcPr>
          <w:p w14:paraId="2F8F9885" w14:textId="77777777" w:rsidR="000B59B1" w:rsidRDefault="000B59B1">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338" w:type="dxa"/>
          </w:tcPr>
          <w:p w14:paraId="1086B532" w14:textId="77777777" w:rsidR="000B59B1" w:rsidRDefault="000B59B1">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269" w:type="dxa"/>
          </w:tcPr>
          <w:p w14:paraId="5F959C8E" w14:textId="77777777" w:rsidR="000B59B1" w:rsidRDefault="000B59B1">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719" w:type="dxa"/>
          </w:tcPr>
          <w:p w14:paraId="683ADF99" w14:textId="77777777" w:rsidR="000B59B1" w:rsidRDefault="000B59B1">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869" w:type="dxa"/>
          </w:tcPr>
          <w:p w14:paraId="6D67C110" w14:textId="77777777" w:rsidR="000B59B1" w:rsidRDefault="000B59B1">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c>
          <w:tcPr>
            <w:tcW w:w="1473" w:type="dxa"/>
          </w:tcPr>
          <w:p w14:paraId="00337897" w14:textId="77777777" w:rsidR="000B59B1" w:rsidRDefault="000B59B1">
            <w:pPr>
              <w:widowControl/>
              <w:kinsoku w:val="0"/>
              <w:autoSpaceDE w:val="0"/>
              <w:autoSpaceDN w:val="0"/>
              <w:adjustRightInd w:val="0"/>
              <w:snapToGrid w:val="0"/>
              <w:spacing w:line="240" w:lineRule="exact"/>
              <w:jc w:val="center"/>
              <w:textAlignment w:val="baseline"/>
              <w:rPr>
                <w:rFonts w:ascii="Arial" w:eastAsia="Arial" w:hAnsi="Arial" w:cs="Arial"/>
                <w:snapToGrid w:val="0"/>
                <w:color w:val="000000"/>
                <w:kern w:val="0"/>
                <w:sz w:val="18"/>
                <w:szCs w:val="18"/>
                <w:lang w:eastAsia="en-US"/>
              </w:rPr>
            </w:pPr>
          </w:p>
        </w:tc>
      </w:tr>
      <w:tr w:rsidR="000B59B1" w14:paraId="0B4724DF" w14:textId="77777777">
        <w:trPr>
          <w:trHeight w:val="289"/>
        </w:trPr>
        <w:tc>
          <w:tcPr>
            <w:tcW w:w="1104" w:type="dxa"/>
            <w:vMerge/>
            <w:tcBorders>
              <w:top w:val="nil"/>
              <w:bottom w:val="nil"/>
            </w:tcBorders>
            <w:textDirection w:val="tbRlV"/>
          </w:tcPr>
          <w:p w14:paraId="0E7A5071"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Borders>
              <w:top w:val="nil"/>
              <w:bottom w:val="nil"/>
            </w:tcBorders>
          </w:tcPr>
          <w:p w14:paraId="08701036"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bottom w:val="nil"/>
            </w:tcBorders>
          </w:tcPr>
          <w:p w14:paraId="341EAB50" w14:textId="77777777" w:rsidR="000B59B1" w:rsidRDefault="00000000">
            <w:pPr>
              <w:kinsoku w:val="0"/>
              <w:autoSpaceDE w:val="0"/>
              <w:autoSpaceDN w:val="0"/>
              <w:adjustRightInd w:val="0"/>
              <w:snapToGrid w:val="0"/>
              <w:spacing w:before="235" w:line="221" w:lineRule="auto"/>
              <w:ind w:left="201" w:right="126" w:hanging="10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可持续影</w:t>
            </w:r>
            <w:r>
              <w:rPr>
                <w:rFonts w:ascii="宋体" w:eastAsia="宋体" w:hAnsi="宋体" w:cs="宋体"/>
                <w:snapToGrid w:val="0"/>
                <w:color w:val="000000"/>
                <w:spacing w:val="1"/>
                <w:kern w:val="0"/>
                <w:sz w:val="18"/>
                <w:szCs w:val="18"/>
                <w:lang w:eastAsia="en-US"/>
              </w:rPr>
              <w:t xml:space="preserve"> </w:t>
            </w:r>
            <w:r>
              <w:rPr>
                <w:rFonts w:ascii="宋体" w:eastAsia="宋体" w:hAnsi="宋体" w:cs="宋体"/>
                <w:snapToGrid w:val="0"/>
                <w:color w:val="000000"/>
                <w:spacing w:val="2"/>
                <w:kern w:val="0"/>
                <w:sz w:val="18"/>
                <w:szCs w:val="18"/>
                <w:lang w:eastAsia="en-US"/>
              </w:rPr>
              <w:t>响指标</w:t>
            </w:r>
          </w:p>
        </w:tc>
        <w:tc>
          <w:tcPr>
            <w:tcW w:w="1259" w:type="dxa"/>
          </w:tcPr>
          <w:p w14:paraId="5B2ED0A2"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Pr>
          <w:p w14:paraId="3B4022A7" w14:textId="77777777" w:rsidR="000B59B1" w:rsidRDefault="000B59B1">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1269" w:type="dxa"/>
          </w:tcPr>
          <w:p w14:paraId="0AA185EE" w14:textId="77777777" w:rsidR="000B59B1" w:rsidRDefault="000B59B1">
            <w:pPr>
              <w:rPr>
                <w:lang w:eastAsia="en-US"/>
              </w:rPr>
            </w:pPr>
          </w:p>
        </w:tc>
        <w:tc>
          <w:tcPr>
            <w:tcW w:w="719" w:type="dxa"/>
          </w:tcPr>
          <w:p w14:paraId="3113FC4A" w14:textId="77777777" w:rsidR="000B59B1" w:rsidRDefault="000B59B1">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869" w:type="dxa"/>
          </w:tcPr>
          <w:p w14:paraId="40777995" w14:textId="77777777" w:rsidR="000B59B1" w:rsidRDefault="000B59B1">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p>
        </w:tc>
        <w:tc>
          <w:tcPr>
            <w:tcW w:w="1473" w:type="dxa"/>
          </w:tcPr>
          <w:p w14:paraId="4C1879D0"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B59B1" w14:paraId="202660E0" w14:textId="77777777">
        <w:trPr>
          <w:trHeight w:val="319"/>
        </w:trPr>
        <w:tc>
          <w:tcPr>
            <w:tcW w:w="1104" w:type="dxa"/>
            <w:vMerge/>
            <w:tcBorders>
              <w:top w:val="nil"/>
              <w:bottom w:val="nil"/>
            </w:tcBorders>
            <w:textDirection w:val="tbRlV"/>
          </w:tcPr>
          <w:p w14:paraId="7B2C3A24"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val="restart"/>
          </w:tcPr>
          <w:p w14:paraId="4E477960" w14:textId="77777777" w:rsidR="000B59B1" w:rsidRDefault="00000000">
            <w:pPr>
              <w:kinsoku w:val="0"/>
              <w:autoSpaceDE w:val="0"/>
              <w:autoSpaceDN w:val="0"/>
              <w:adjustRightInd w:val="0"/>
              <w:snapToGrid w:val="0"/>
              <w:spacing w:before="126" w:line="219" w:lineRule="auto"/>
              <w:ind w:left="2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满意度</w:t>
            </w:r>
          </w:p>
          <w:p w14:paraId="686C2021" w14:textId="77777777" w:rsidR="000B59B1" w:rsidRDefault="00000000">
            <w:pPr>
              <w:kinsoku w:val="0"/>
              <w:autoSpaceDE w:val="0"/>
              <w:autoSpaceDN w:val="0"/>
              <w:adjustRightInd w:val="0"/>
              <w:snapToGrid w:val="0"/>
              <w:spacing w:before="3" w:line="220" w:lineRule="auto"/>
              <w:ind w:left="34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指标</w:t>
            </w:r>
          </w:p>
          <w:p w14:paraId="7ED0AB2D" w14:textId="77777777" w:rsidR="000B59B1" w:rsidRDefault="00000000">
            <w:pPr>
              <w:kinsoku w:val="0"/>
              <w:autoSpaceDE w:val="0"/>
              <w:autoSpaceDN w:val="0"/>
              <w:adjustRightInd w:val="0"/>
              <w:snapToGrid w:val="0"/>
              <w:spacing w:before="1" w:line="220" w:lineRule="auto"/>
              <w:ind w:left="160"/>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18"/>
                <w:kern w:val="0"/>
                <w:sz w:val="18"/>
                <w:szCs w:val="18"/>
                <w:lang w:eastAsia="en-US"/>
              </w:rPr>
              <w:t>(</w:t>
            </w:r>
            <w:r>
              <w:rPr>
                <w:rFonts w:ascii="宋体" w:eastAsia="宋体" w:hAnsi="宋体" w:cs="宋体"/>
                <w:snapToGrid w:val="0"/>
                <w:color w:val="000000"/>
                <w:spacing w:val="-12"/>
                <w:kern w:val="0"/>
                <w:sz w:val="18"/>
                <w:szCs w:val="18"/>
                <w:lang w:eastAsia="en-US"/>
              </w:rPr>
              <w:t xml:space="preserve"> </w:t>
            </w:r>
            <w:r>
              <w:rPr>
                <w:rFonts w:ascii="宋体" w:eastAsia="宋体" w:hAnsi="宋体" w:cs="宋体"/>
                <w:snapToGrid w:val="0"/>
                <w:color w:val="000000"/>
                <w:spacing w:val="-18"/>
                <w:kern w:val="0"/>
                <w:sz w:val="18"/>
                <w:szCs w:val="18"/>
                <w:lang w:eastAsia="en-US"/>
              </w:rPr>
              <w:t>1</w:t>
            </w:r>
            <w:r>
              <w:rPr>
                <w:rFonts w:ascii="宋体" w:eastAsia="宋体" w:hAnsi="宋体" w:cs="宋体"/>
                <w:snapToGrid w:val="0"/>
                <w:color w:val="000000"/>
                <w:spacing w:val="-29"/>
                <w:kern w:val="0"/>
                <w:sz w:val="18"/>
                <w:szCs w:val="18"/>
                <w:lang w:eastAsia="en-US"/>
              </w:rPr>
              <w:t xml:space="preserve"> </w:t>
            </w:r>
            <w:r>
              <w:rPr>
                <w:rFonts w:ascii="宋体" w:eastAsia="宋体" w:hAnsi="宋体" w:cs="宋体"/>
                <w:snapToGrid w:val="0"/>
                <w:color w:val="000000"/>
                <w:spacing w:val="-18"/>
                <w:kern w:val="0"/>
                <w:sz w:val="18"/>
                <w:szCs w:val="18"/>
                <w:lang w:eastAsia="en-US"/>
              </w:rPr>
              <w:t>0</w:t>
            </w:r>
            <w:r>
              <w:rPr>
                <w:rFonts w:ascii="宋体" w:eastAsia="宋体" w:hAnsi="宋体" w:cs="宋体"/>
                <w:snapToGrid w:val="0"/>
                <w:color w:val="000000"/>
                <w:spacing w:val="-28"/>
                <w:kern w:val="0"/>
                <w:sz w:val="18"/>
                <w:szCs w:val="18"/>
                <w:lang w:eastAsia="en-US"/>
              </w:rPr>
              <w:t xml:space="preserve"> </w:t>
            </w:r>
            <w:r>
              <w:rPr>
                <w:rFonts w:ascii="宋体" w:eastAsia="宋体" w:hAnsi="宋体" w:cs="宋体"/>
                <w:snapToGrid w:val="0"/>
                <w:color w:val="000000"/>
                <w:spacing w:val="-18"/>
                <w:kern w:val="0"/>
                <w:sz w:val="18"/>
                <w:szCs w:val="18"/>
                <w:lang w:eastAsia="en-US"/>
              </w:rPr>
              <w:t>分</w:t>
            </w:r>
            <w:r>
              <w:rPr>
                <w:rFonts w:ascii="宋体" w:eastAsia="宋体" w:hAnsi="宋体" w:cs="宋体"/>
                <w:snapToGrid w:val="0"/>
                <w:color w:val="000000"/>
                <w:spacing w:val="-30"/>
                <w:kern w:val="0"/>
                <w:sz w:val="18"/>
                <w:szCs w:val="18"/>
                <w:lang w:eastAsia="en-US"/>
              </w:rPr>
              <w:t xml:space="preserve"> </w:t>
            </w:r>
            <w:r>
              <w:rPr>
                <w:rFonts w:ascii="宋体" w:eastAsia="宋体" w:hAnsi="宋体" w:cs="宋体"/>
                <w:snapToGrid w:val="0"/>
                <w:color w:val="000000"/>
                <w:spacing w:val="-18"/>
                <w:kern w:val="0"/>
                <w:sz w:val="18"/>
                <w:szCs w:val="18"/>
                <w:lang w:eastAsia="en-US"/>
              </w:rPr>
              <w:t>)</w:t>
            </w:r>
          </w:p>
        </w:tc>
        <w:tc>
          <w:tcPr>
            <w:tcW w:w="1029" w:type="dxa"/>
            <w:tcBorders>
              <w:bottom w:val="single" w:sz="4" w:space="0" w:color="auto"/>
            </w:tcBorders>
          </w:tcPr>
          <w:p w14:paraId="3EF548C1" w14:textId="77777777" w:rsidR="000B59B1" w:rsidRDefault="00000000">
            <w:pPr>
              <w:kinsoku w:val="0"/>
              <w:autoSpaceDE w:val="0"/>
              <w:autoSpaceDN w:val="0"/>
              <w:adjustRightInd w:val="0"/>
              <w:snapToGrid w:val="0"/>
              <w:spacing w:before="136" w:line="212"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2"/>
                <w:kern w:val="0"/>
                <w:sz w:val="18"/>
                <w:szCs w:val="18"/>
                <w:lang w:eastAsia="en-US"/>
              </w:rPr>
              <w:t>服务对象</w:t>
            </w:r>
          </w:p>
          <w:p w14:paraId="3BD1BF99" w14:textId="77777777" w:rsidR="000B59B1" w:rsidRDefault="00000000">
            <w:pPr>
              <w:kinsoku w:val="0"/>
              <w:autoSpaceDE w:val="0"/>
              <w:autoSpaceDN w:val="0"/>
              <w:adjustRightInd w:val="0"/>
              <w:snapToGrid w:val="0"/>
              <w:spacing w:line="219" w:lineRule="auto"/>
              <w:ind w:left="1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3"/>
                <w:kern w:val="0"/>
                <w:sz w:val="18"/>
                <w:szCs w:val="18"/>
                <w:lang w:eastAsia="en-US"/>
              </w:rPr>
              <w:t>满意度指</w:t>
            </w:r>
          </w:p>
          <w:p w14:paraId="2A5044E9" w14:textId="77777777" w:rsidR="000B59B1" w:rsidRDefault="00000000">
            <w:pPr>
              <w:kinsoku w:val="0"/>
              <w:autoSpaceDE w:val="0"/>
              <w:autoSpaceDN w:val="0"/>
              <w:adjustRightInd w:val="0"/>
              <w:snapToGrid w:val="0"/>
              <w:spacing w:before="3" w:line="220" w:lineRule="auto"/>
              <w:ind w:left="401"/>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kern w:val="0"/>
                <w:sz w:val="18"/>
                <w:szCs w:val="18"/>
                <w:lang w:eastAsia="en-US"/>
              </w:rPr>
              <w:t>标</w:t>
            </w:r>
          </w:p>
        </w:tc>
        <w:tc>
          <w:tcPr>
            <w:tcW w:w="1259" w:type="dxa"/>
            <w:tcBorders>
              <w:bottom w:val="single" w:sz="4" w:space="0" w:color="auto"/>
            </w:tcBorders>
          </w:tcPr>
          <w:p w14:paraId="714B1903" w14:textId="77777777" w:rsidR="000B59B1" w:rsidRDefault="00000000">
            <w:pPr>
              <w:widowControl/>
              <w:kinsoku w:val="0"/>
              <w:autoSpaceDE w:val="0"/>
              <w:autoSpaceDN w:val="0"/>
              <w:adjustRightInd w:val="0"/>
              <w:snapToGrid w:val="0"/>
              <w:ind w:firstLine="264"/>
              <w:jc w:val="center"/>
              <w:textAlignment w:val="baseline"/>
              <w:rPr>
                <w:rFonts w:ascii="Arial" w:eastAsia="Arial" w:hAnsi="Arial" w:cs="Arial"/>
                <w:snapToGrid w:val="0"/>
                <w:color w:val="000000"/>
                <w:kern w:val="0"/>
                <w:sz w:val="18"/>
                <w:szCs w:val="18"/>
                <w:lang w:eastAsia="en-US"/>
              </w:rPr>
            </w:pPr>
            <w:r>
              <w:rPr>
                <w:rFonts w:ascii="Arial" w:eastAsia="Arial" w:hAnsi="Arial" w:cs="Arial" w:hint="eastAsia"/>
                <w:snapToGrid w:val="0"/>
                <w:color w:val="000000"/>
                <w:kern w:val="0"/>
                <w:sz w:val="18"/>
                <w:szCs w:val="18"/>
                <w:lang w:eastAsia="en-US"/>
              </w:rPr>
              <w:t>群众满意度</w:t>
            </w:r>
          </w:p>
        </w:tc>
        <w:tc>
          <w:tcPr>
            <w:tcW w:w="1338" w:type="dxa"/>
          </w:tcPr>
          <w:p w14:paraId="04C82C69" w14:textId="77777777" w:rsidR="000B59B1"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≥95%</w:t>
            </w:r>
          </w:p>
        </w:tc>
        <w:tc>
          <w:tcPr>
            <w:tcW w:w="1269" w:type="dxa"/>
          </w:tcPr>
          <w:p w14:paraId="0D0E136C" w14:textId="77777777" w:rsidR="000B59B1" w:rsidRDefault="00000000">
            <w:pPr>
              <w:widowControl/>
              <w:kinsoku w:val="0"/>
              <w:autoSpaceDE w:val="0"/>
              <w:autoSpaceDN w:val="0"/>
              <w:adjustRightInd w:val="0"/>
              <w:snapToGrid w:val="0"/>
              <w:spacing w:line="220" w:lineRule="exact"/>
              <w:ind w:firstLineChars="300" w:firstLine="540"/>
              <w:jc w:val="center"/>
              <w:textAlignment w:val="baseline"/>
              <w:rPr>
                <w:rFonts w:ascii="Arial" w:eastAsia="宋体" w:hAnsi="Arial" w:cs="Arial"/>
                <w:snapToGrid w:val="0"/>
                <w:color w:val="000000"/>
                <w:kern w:val="0"/>
                <w:sz w:val="18"/>
                <w:szCs w:val="18"/>
                <w:lang w:eastAsia="en-US"/>
              </w:rPr>
            </w:pPr>
            <w:r>
              <w:rPr>
                <w:rFonts w:ascii="Arial" w:eastAsia="宋体" w:hAnsi="Arial" w:cs="Arial"/>
                <w:snapToGrid w:val="0"/>
                <w:color w:val="000000"/>
                <w:kern w:val="0"/>
                <w:sz w:val="18"/>
                <w:szCs w:val="18"/>
                <w:lang w:eastAsia="en-US"/>
              </w:rPr>
              <w:t>≥95%</w:t>
            </w:r>
          </w:p>
        </w:tc>
        <w:tc>
          <w:tcPr>
            <w:tcW w:w="719" w:type="dxa"/>
          </w:tcPr>
          <w:p w14:paraId="12411D24" w14:textId="77777777" w:rsidR="000B59B1"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869" w:type="dxa"/>
          </w:tcPr>
          <w:p w14:paraId="50E54775" w14:textId="77777777" w:rsidR="000B59B1" w:rsidRDefault="00000000">
            <w:pPr>
              <w:widowControl/>
              <w:kinsoku w:val="0"/>
              <w:autoSpaceDE w:val="0"/>
              <w:autoSpaceDN w:val="0"/>
              <w:adjustRightInd w:val="0"/>
              <w:snapToGrid w:val="0"/>
              <w:spacing w:line="220" w:lineRule="exact"/>
              <w:ind w:firstLineChars="200" w:firstLine="360"/>
              <w:jc w:val="center"/>
              <w:textAlignment w:val="baseline"/>
              <w:rPr>
                <w:rFonts w:ascii="Arial" w:eastAsia="宋体" w:hAnsi="Arial" w:cs="Arial"/>
                <w:snapToGrid w:val="0"/>
                <w:color w:val="000000"/>
                <w:kern w:val="0"/>
                <w:sz w:val="18"/>
                <w:szCs w:val="18"/>
              </w:rPr>
            </w:pPr>
            <w:r>
              <w:rPr>
                <w:rFonts w:ascii="Arial" w:eastAsia="宋体" w:hAnsi="Arial" w:cs="Arial" w:hint="eastAsia"/>
                <w:snapToGrid w:val="0"/>
                <w:color w:val="000000"/>
                <w:kern w:val="0"/>
                <w:sz w:val="18"/>
                <w:szCs w:val="18"/>
              </w:rPr>
              <w:t>10</w:t>
            </w:r>
          </w:p>
        </w:tc>
        <w:tc>
          <w:tcPr>
            <w:tcW w:w="1473" w:type="dxa"/>
          </w:tcPr>
          <w:p w14:paraId="574A0F12"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B59B1" w14:paraId="7E0DA979" w14:textId="77777777">
        <w:trPr>
          <w:trHeight w:val="269"/>
        </w:trPr>
        <w:tc>
          <w:tcPr>
            <w:tcW w:w="1104" w:type="dxa"/>
            <w:vMerge/>
            <w:tcBorders>
              <w:top w:val="nil"/>
              <w:bottom w:val="nil"/>
            </w:tcBorders>
            <w:textDirection w:val="tbRlV"/>
          </w:tcPr>
          <w:p w14:paraId="2F0D5492"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42F7D853"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top w:val="single" w:sz="4" w:space="0" w:color="auto"/>
              <w:bottom w:val="single" w:sz="4" w:space="0" w:color="auto"/>
            </w:tcBorders>
          </w:tcPr>
          <w:p w14:paraId="3DACA375"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Borders>
              <w:top w:val="single" w:sz="4" w:space="0" w:color="auto"/>
              <w:right w:val="single" w:sz="4" w:space="0" w:color="auto"/>
            </w:tcBorders>
          </w:tcPr>
          <w:p w14:paraId="30177E68"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Borders>
              <w:left w:val="single" w:sz="4" w:space="0" w:color="auto"/>
            </w:tcBorders>
          </w:tcPr>
          <w:p w14:paraId="09324C62"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69" w:type="dxa"/>
          </w:tcPr>
          <w:p w14:paraId="37118587"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719" w:type="dxa"/>
          </w:tcPr>
          <w:p w14:paraId="7A47EA7C"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869" w:type="dxa"/>
          </w:tcPr>
          <w:p w14:paraId="3CC3058B"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473" w:type="dxa"/>
          </w:tcPr>
          <w:p w14:paraId="1A1E7244"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B59B1" w14:paraId="3414E303" w14:textId="77777777">
        <w:trPr>
          <w:trHeight w:val="270"/>
        </w:trPr>
        <w:tc>
          <w:tcPr>
            <w:tcW w:w="1104" w:type="dxa"/>
            <w:vMerge/>
            <w:tcBorders>
              <w:top w:val="nil"/>
            </w:tcBorders>
            <w:textDirection w:val="tbRlV"/>
          </w:tcPr>
          <w:p w14:paraId="6CF6BD88" w14:textId="77777777" w:rsidR="000B59B1" w:rsidRDefault="000B59B1">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tc>
        <w:tc>
          <w:tcPr>
            <w:tcW w:w="1109" w:type="dxa"/>
            <w:vMerge/>
          </w:tcPr>
          <w:p w14:paraId="3410F474"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029" w:type="dxa"/>
            <w:tcBorders>
              <w:top w:val="single" w:sz="4" w:space="0" w:color="auto"/>
              <w:bottom w:val="single" w:sz="4" w:space="0" w:color="auto"/>
            </w:tcBorders>
          </w:tcPr>
          <w:p w14:paraId="4F0A5EC3"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59" w:type="dxa"/>
          </w:tcPr>
          <w:p w14:paraId="7CA8217F"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338" w:type="dxa"/>
          </w:tcPr>
          <w:p w14:paraId="31B0194A"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269" w:type="dxa"/>
          </w:tcPr>
          <w:p w14:paraId="0B171E84"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719" w:type="dxa"/>
          </w:tcPr>
          <w:p w14:paraId="32997C31"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869" w:type="dxa"/>
          </w:tcPr>
          <w:p w14:paraId="0933DB67"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c>
          <w:tcPr>
            <w:tcW w:w="1473" w:type="dxa"/>
          </w:tcPr>
          <w:p w14:paraId="4F8AD603"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r w:rsidR="000B59B1" w14:paraId="7B6E9732" w14:textId="77777777">
        <w:trPr>
          <w:trHeight w:val="275"/>
        </w:trPr>
        <w:tc>
          <w:tcPr>
            <w:tcW w:w="7108" w:type="dxa"/>
            <w:gridSpan w:val="6"/>
          </w:tcPr>
          <w:p w14:paraId="061C1F39" w14:textId="77777777" w:rsidR="000B59B1" w:rsidRDefault="00000000">
            <w:pPr>
              <w:kinsoku w:val="0"/>
              <w:autoSpaceDE w:val="0"/>
              <w:autoSpaceDN w:val="0"/>
              <w:adjustRightInd w:val="0"/>
              <w:snapToGrid w:val="0"/>
              <w:spacing w:before="48" w:line="200" w:lineRule="auto"/>
              <w:ind w:left="3404"/>
              <w:jc w:val="center"/>
              <w:textAlignment w:val="baseline"/>
              <w:rPr>
                <w:rFonts w:ascii="宋体" w:eastAsia="宋体" w:hAnsi="宋体" w:cs="宋体" w:hint="eastAsia"/>
                <w:snapToGrid w:val="0"/>
                <w:color w:val="000000"/>
                <w:kern w:val="0"/>
                <w:sz w:val="18"/>
                <w:szCs w:val="18"/>
                <w:lang w:eastAsia="en-US"/>
              </w:rPr>
            </w:pPr>
            <w:r>
              <w:rPr>
                <w:rFonts w:ascii="宋体" w:eastAsia="宋体" w:hAnsi="宋体" w:cs="宋体"/>
                <w:snapToGrid w:val="0"/>
                <w:color w:val="000000"/>
                <w:spacing w:val="4"/>
                <w:kern w:val="0"/>
                <w:sz w:val="18"/>
                <w:szCs w:val="18"/>
                <w:lang w:eastAsia="en-US"/>
              </w:rPr>
              <w:t>总分</w:t>
            </w:r>
          </w:p>
        </w:tc>
        <w:tc>
          <w:tcPr>
            <w:tcW w:w="719" w:type="dxa"/>
          </w:tcPr>
          <w:p w14:paraId="0B59F078" w14:textId="77777777" w:rsidR="000B59B1" w:rsidRDefault="000B59B1">
            <w:pPr>
              <w:kinsoku w:val="0"/>
              <w:autoSpaceDE w:val="0"/>
              <w:autoSpaceDN w:val="0"/>
              <w:adjustRightInd w:val="0"/>
              <w:snapToGrid w:val="0"/>
              <w:spacing w:before="99" w:line="166" w:lineRule="exact"/>
              <w:ind w:left="206"/>
              <w:jc w:val="center"/>
              <w:textAlignment w:val="baseline"/>
              <w:rPr>
                <w:rFonts w:ascii="宋体" w:eastAsia="宋体" w:hAnsi="宋体" w:cs="宋体" w:hint="eastAsia"/>
                <w:snapToGrid w:val="0"/>
                <w:color w:val="000000"/>
                <w:kern w:val="0"/>
                <w:sz w:val="18"/>
                <w:szCs w:val="18"/>
                <w:lang w:eastAsia="en-US"/>
              </w:rPr>
            </w:pPr>
          </w:p>
        </w:tc>
        <w:tc>
          <w:tcPr>
            <w:tcW w:w="869" w:type="dxa"/>
          </w:tcPr>
          <w:p w14:paraId="230E7A16" w14:textId="77777777" w:rsidR="000B59B1" w:rsidRDefault="000B59B1">
            <w:pPr>
              <w:widowControl/>
              <w:kinsoku w:val="0"/>
              <w:autoSpaceDE w:val="0"/>
              <w:autoSpaceDN w:val="0"/>
              <w:adjustRightInd w:val="0"/>
              <w:snapToGrid w:val="0"/>
              <w:ind w:firstLineChars="100" w:firstLine="180"/>
              <w:jc w:val="center"/>
              <w:textAlignment w:val="baseline"/>
              <w:rPr>
                <w:rFonts w:ascii="Arial" w:eastAsia="宋体" w:hAnsi="Arial" w:cs="Arial"/>
                <w:snapToGrid w:val="0"/>
                <w:color w:val="000000"/>
                <w:kern w:val="0"/>
                <w:sz w:val="18"/>
                <w:szCs w:val="18"/>
              </w:rPr>
            </w:pPr>
          </w:p>
        </w:tc>
        <w:tc>
          <w:tcPr>
            <w:tcW w:w="1473" w:type="dxa"/>
          </w:tcPr>
          <w:p w14:paraId="7A7F77FE" w14:textId="77777777" w:rsidR="000B59B1" w:rsidRDefault="000B59B1">
            <w:pPr>
              <w:widowControl/>
              <w:kinsoku w:val="0"/>
              <w:autoSpaceDE w:val="0"/>
              <w:autoSpaceDN w:val="0"/>
              <w:adjustRightInd w:val="0"/>
              <w:snapToGrid w:val="0"/>
              <w:jc w:val="center"/>
              <w:textAlignment w:val="baseline"/>
              <w:rPr>
                <w:rFonts w:ascii="Arial" w:eastAsia="Arial" w:hAnsi="Arial" w:cs="Arial"/>
                <w:snapToGrid w:val="0"/>
                <w:color w:val="000000"/>
                <w:kern w:val="0"/>
                <w:sz w:val="18"/>
                <w:szCs w:val="18"/>
                <w:lang w:eastAsia="en-US"/>
              </w:rPr>
            </w:pPr>
          </w:p>
        </w:tc>
      </w:tr>
    </w:tbl>
    <w:p w14:paraId="178CCF91" w14:textId="77777777" w:rsidR="000B59B1" w:rsidRDefault="000B59B1">
      <w:pPr>
        <w:widowControl/>
        <w:kinsoku w:val="0"/>
        <w:autoSpaceDE w:val="0"/>
        <w:autoSpaceDN w:val="0"/>
        <w:adjustRightInd w:val="0"/>
        <w:snapToGrid w:val="0"/>
        <w:spacing w:line="271" w:lineRule="auto"/>
        <w:jc w:val="left"/>
        <w:textAlignment w:val="baseline"/>
        <w:rPr>
          <w:rFonts w:ascii="Arial" w:eastAsia="Arial" w:hAnsi="Arial" w:cs="Arial"/>
          <w:snapToGrid w:val="0"/>
          <w:color w:val="000000"/>
          <w:kern w:val="0"/>
          <w:szCs w:val="21"/>
          <w:lang w:eastAsia="en-US"/>
        </w:rPr>
      </w:pPr>
    </w:p>
    <w:p w14:paraId="29915F2C" w14:textId="77777777" w:rsidR="000B59B1" w:rsidRDefault="00000000">
      <w:pPr>
        <w:widowControl/>
        <w:kinsoku w:val="0"/>
        <w:autoSpaceDE w:val="0"/>
        <w:autoSpaceDN w:val="0"/>
        <w:adjustRightInd w:val="0"/>
        <w:snapToGrid w:val="0"/>
        <w:spacing w:before="78" w:line="228" w:lineRule="auto"/>
        <w:ind w:left="35"/>
        <w:jc w:val="left"/>
        <w:textAlignment w:val="baseline"/>
        <w:rPr>
          <w:rFonts w:ascii="宋体" w:eastAsia="宋体" w:hAnsi="宋体" w:cs="宋体" w:hint="eastAsia"/>
          <w:sz w:val="24"/>
        </w:rPr>
        <w:sectPr w:rsidR="000B59B1">
          <w:footerReference w:type="default" r:id="rId7"/>
          <w:pgSz w:w="11900" w:h="16820"/>
          <w:pgMar w:top="1429" w:right="664" w:bottom="950" w:left="1054" w:header="0" w:footer="652" w:gutter="0"/>
          <w:cols w:space="720"/>
        </w:sectPr>
      </w:pPr>
      <w:r>
        <w:rPr>
          <w:rFonts w:ascii="宋体" w:eastAsia="宋体" w:hAnsi="宋体" w:cs="宋体"/>
          <w:snapToGrid w:val="0"/>
          <w:color w:val="000000"/>
          <w:spacing w:val="-17"/>
          <w:kern w:val="0"/>
          <w:sz w:val="24"/>
        </w:rPr>
        <w:t xml:space="preserve">单位负责人签字：             填表人：            联系电话：           </w:t>
      </w:r>
      <w:r>
        <w:rPr>
          <w:rFonts w:ascii="宋体" w:eastAsia="宋体" w:hAnsi="宋体" w:cs="宋体"/>
          <w:snapToGrid w:val="0"/>
          <w:color w:val="000000"/>
          <w:spacing w:val="-18"/>
          <w:kern w:val="0"/>
          <w:sz w:val="24"/>
        </w:rPr>
        <w:t xml:space="preserve">   </w:t>
      </w:r>
      <w:r>
        <w:rPr>
          <w:rFonts w:ascii="宋体" w:eastAsia="宋体" w:hAnsi="宋体" w:cs="宋体"/>
          <w:snapToGrid w:val="0"/>
          <w:color w:val="000000"/>
          <w:spacing w:val="-18"/>
          <w:kern w:val="0"/>
          <w:position w:val="1"/>
          <w:sz w:val="24"/>
        </w:rPr>
        <w:t>填报日期：</w:t>
      </w:r>
    </w:p>
    <w:p w14:paraId="5E1B27A8" w14:textId="17516629" w:rsidR="000B59B1" w:rsidRDefault="00000000">
      <w:pPr>
        <w:rPr>
          <w:rFonts w:ascii="黑体" w:eastAsia="黑体" w:hAnsi="黑体" w:cs="黑体" w:hint="eastAsia"/>
          <w:color w:val="000000"/>
          <w:spacing w:val="10"/>
          <w:sz w:val="32"/>
          <w:szCs w:val="32"/>
        </w:rPr>
      </w:pPr>
      <w:r>
        <w:rPr>
          <w:rFonts w:ascii="黑体" w:eastAsia="黑体" w:hAnsi="黑体" w:cs="黑体" w:hint="eastAsia"/>
          <w:color w:val="000000"/>
          <w:spacing w:val="10"/>
          <w:sz w:val="32"/>
          <w:szCs w:val="32"/>
        </w:rPr>
        <w:lastRenderedPageBreak/>
        <w:t>附件</w:t>
      </w:r>
      <w:r w:rsidR="00873EC5">
        <w:rPr>
          <w:rFonts w:ascii="黑体" w:eastAsia="黑体" w:hAnsi="黑体" w:cs="黑体" w:hint="eastAsia"/>
          <w:color w:val="000000"/>
          <w:spacing w:val="10"/>
          <w:sz w:val="32"/>
          <w:szCs w:val="32"/>
        </w:rPr>
        <w:t>3</w:t>
      </w:r>
    </w:p>
    <w:p w14:paraId="5DC1CC8E" w14:textId="77777777" w:rsidR="000B59B1" w:rsidRDefault="00000000">
      <w:pPr>
        <w:spacing w:line="7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2023年度项目支出绩效自评表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0B59B1" w14:paraId="3BD7A72D" w14:textId="77777777">
        <w:trPr>
          <w:trHeight w:val="628"/>
        </w:trPr>
        <w:tc>
          <w:tcPr>
            <w:tcW w:w="1075" w:type="dxa"/>
            <w:vAlign w:val="center"/>
          </w:tcPr>
          <w:p w14:paraId="4E5C726E" w14:textId="77777777" w:rsidR="000B59B1"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项目支出</w:t>
            </w:r>
          </w:p>
          <w:p w14:paraId="31BE399E" w14:textId="77777777" w:rsidR="000B59B1" w:rsidRDefault="00000000">
            <w:pPr>
              <w:spacing w:line="226" w:lineRule="auto"/>
              <w:jc w:val="center"/>
              <w:rPr>
                <w:rFonts w:ascii="宋体" w:eastAsia="宋体" w:hAnsi="宋体" w:cs="宋体" w:hint="eastAsia"/>
                <w:color w:val="000000"/>
                <w:szCs w:val="21"/>
              </w:rPr>
            </w:pPr>
            <w:r>
              <w:rPr>
                <w:rFonts w:ascii="宋体" w:eastAsia="宋体" w:hAnsi="宋体" w:cs="宋体"/>
                <w:color w:val="000000"/>
                <w:szCs w:val="21"/>
              </w:rPr>
              <w:t>名称</w:t>
            </w:r>
          </w:p>
        </w:tc>
        <w:tc>
          <w:tcPr>
            <w:tcW w:w="8505" w:type="dxa"/>
            <w:gridSpan w:val="8"/>
            <w:vAlign w:val="center"/>
          </w:tcPr>
          <w:p w14:paraId="4AB38BFB" w14:textId="01C8AFDC"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r>
      <w:tr w:rsidR="000B59B1" w14:paraId="25F46872" w14:textId="77777777">
        <w:trPr>
          <w:trHeight w:val="452"/>
        </w:trPr>
        <w:tc>
          <w:tcPr>
            <w:tcW w:w="1075" w:type="dxa"/>
            <w:vAlign w:val="center"/>
          </w:tcPr>
          <w:p w14:paraId="7DE1A859" w14:textId="77777777" w:rsidR="000B59B1" w:rsidRDefault="00000000">
            <w:pPr>
              <w:spacing w:line="202" w:lineRule="auto"/>
              <w:jc w:val="center"/>
              <w:rPr>
                <w:rFonts w:ascii="宋体" w:eastAsia="宋体" w:hAnsi="宋体" w:cs="宋体" w:hint="eastAsia"/>
                <w:color w:val="000000"/>
                <w:szCs w:val="21"/>
              </w:rPr>
            </w:pPr>
            <w:r>
              <w:rPr>
                <w:rFonts w:ascii="宋体" w:eastAsia="宋体" w:hAnsi="宋体" w:cs="宋体"/>
                <w:color w:val="000000"/>
                <w:szCs w:val="21"/>
              </w:rPr>
              <w:t>主管部门</w:t>
            </w:r>
          </w:p>
        </w:tc>
        <w:tc>
          <w:tcPr>
            <w:tcW w:w="4520" w:type="dxa"/>
            <w:gridSpan w:val="4"/>
            <w:vAlign w:val="center"/>
          </w:tcPr>
          <w:p w14:paraId="62EF0041" w14:textId="257758C8"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140" w:type="dxa"/>
            <w:vAlign w:val="center"/>
          </w:tcPr>
          <w:p w14:paraId="26856F38" w14:textId="77777777" w:rsidR="000B59B1"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实施单位</w:t>
            </w:r>
          </w:p>
        </w:tc>
        <w:tc>
          <w:tcPr>
            <w:tcW w:w="2845" w:type="dxa"/>
            <w:gridSpan w:val="3"/>
            <w:vAlign w:val="center"/>
          </w:tcPr>
          <w:p w14:paraId="55D7694A" w14:textId="0F5BD413"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r>
      <w:tr w:rsidR="000B59B1" w14:paraId="7AE32D28" w14:textId="77777777">
        <w:trPr>
          <w:trHeight w:val="506"/>
        </w:trPr>
        <w:tc>
          <w:tcPr>
            <w:tcW w:w="1075" w:type="dxa"/>
            <w:vMerge w:val="restart"/>
            <w:tcBorders>
              <w:bottom w:val="nil"/>
            </w:tcBorders>
            <w:vAlign w:val="center"/>
          </w:tcPr>
          <w:p w14:paraId="53F7972A" w14:textId="77777777" w:rsidR="000B59B1" w:rsidRDefault="000B59B1">
            <w:pPr>
              <w:spacing w:line="254" w:lineRule="auto"/>
              <w:jc w:val="center"/>
              <w:rPr>
                <w:rFonts w:ascii="Arial" w:eastAsia="宋体" w:hAnsi="Calibri" w:cs="Times New Roman"/>
                <w:color w:val="000000"/>
                <w:szCs w:val="21"/>
              </w:rPr>
            </w:pPr>
          </w:p>
          <w:p w14:paraId="0B12135F" w14:textId="77777777" w:rsidR="000B59B1" w:rsidRDefault="000B59B1">
            <w:pPr>
              <w:spacing w:line="255" w:lineRule="auto"/>
              <w:jc w:val="center"/>
              <w:rPr>
                <w:rFonts w:ascii="Arial" w:eastAsia="宋体" w:hAnsi="Calibri" w:cs="Times New Roman"/>
                <w:color w:val="000000"/>
                <w:szCs w:val="21"/>
              </w:rPr>
            </w:pPr>
          </w:p>
          <w:p w14:paraId="2501B34B"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项目资金</w:t>
            </w:r>
          </w:p>
          <w:p w14:paraId="70803870"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(万元)</w:t>
            </w:r>
          </w:p>
        </w:tc>
        <w:tc>
          <w:tcPr>
            <w:tcW w:w="2160" w:type="dxa"/>
            <w:gridSpan w:val="2"/>
            <w:vAlign w:val="center"/>
          </w:tcPr>
          <w:p w14:paraId="1CB359E6" w14:textId="77777777" w:rsidR="000B59B1" w:rsidRDefault="000B59B1">
            <w:pPr>
              <w:spacing w:line="300" w:lineRule="exact"/>
              <w:jc w:val="center"/>
              <w:rPr>
                <w:rFonts w:ascii="Arial" w:eastAsia="宋体" w:hAnsi="Calibri" w:cs="Times New Roman"/>
                <w:color w:val="000000"/>
                <w:szCs w:val="21"/>
              </w:rPr>
            </w:pPr>
          </w:p>
        </w:tc>
        <w:tc>
          <w:tcPr>
            <w:tcW w:w="1229" w:type="dxa"/>
            <w:vAlign w:val="center"/>
          </w:tcPr>
          <w:p w14:paraId="27876818"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年初</w:t>
            </w:r>
          </w:p>
          <w:p w14:paraId="732568CF"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31" w:type="dxa"/>
            <w:vAlign w:val="center"/>
          </w:tcPr>
          <w:p w14:paraId="119E9F3D"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14:paraId="654708DF"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预算数</w:t>
            </w:r>
          </w:p>
        </w:tc>
        <w:tc>
          <w:tcPr>
            <w:tcW w:w="1140" w:type="dxa"/>
            <w:vAlign w:val="center"/>
          </w:tcPr>
          <w:p w14:paraId="21079E0C"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全年</w:t>
            </w:r>
          </w:p>
          <w:p w14:paraId="6581D834"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执行数</w:t>
            </w:r>
          </w:p>
        </w:tc>
        <w:tc>
          <w:tcPr>
            <w:tcW w:w="685" w:type="dxa"/>
            <w:vAlign w:val="center"/>
          </w:tcPr>
          <w:p w14:paraId="38637697"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14:paraId="33C76B98"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执行率</w:t>
            </w:r>
          </w:p>
        </w:tc>
        <w:tc>
          <w:tcPr>
            <w:tcW w:w="1365" w:type="dxa"/>
            <w:vAlign w:val="center"/>
          </w:tcPr>
          <w:p w14:paraId="363C07B4"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r>
      <w:tr w:rsidR="000B59B1" w14:paraId="74679251" w14:textId="77777777">
        <w:trPr>
          <w:trHeight w:val="354"/>
        </w:trPr>
        <w:tc>
          <w:tcPr>
            <w:tcW w:w="1075" w:type="dxa"/>
            <w:vMerge/>
            <w:tcBorders>
              <w:top w:val="nil"/>
              <w:bottom w:val="nil"/>
            </w:tcBorders>
            <w:vAlign w:val="center"/>
          </w:tcPr>
          <w:p w14:paraId="235DEFCD" w14:textId="77777777" w:rsidR="000B59B1" w:rsidRDefault="000B59B1">
            <w:pPr>
              <w:jc w:val="center"/>
              <w:rPr>
                <w:rFonts w:ascii="Arial" w:eastAsia="宋体" w:hAnsi="Calibri" w:cs="Times New Roman"/>
                <w:color w:val="000000"/>
                <w:szCs w:val="21"/>
              </w:rPr>
            </w:pPr>
          </w:p>
        </w:tc>
        <w:tc>
          <w:tcPr>
            <w:tcW w:w="2160" w:type="dxa"/>
            <w:gridSpan w:val="2"/>
            <w:vAlign w:val="center"/>
          </w:tcPr>
          <w:p w14:paraId="0719C71E" w14:textId="77777777" w:rsidR="000B59B1"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年度资金总额</w:t>
            </w:r>
          </w:p>
        </w:tc>
        <w:tc>
          <w:tcPr>
            <w:tcW w:w="1229" w:type="dxa"/>
            <w:vAlign w:val="center"/>
          </w:tcPr>
          <w:p w14:paraId="2D87EDA4" w14:textId="457C40A8"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131" w:type="dxa"/>
            <w:vAlign w:val="center"/>
          </w:tcPr>
          <w:p w14:paraId="5B0E0A8B" w14:textId="50E39A91"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140" w:type="dxa"/>
            <w:vAlign w:val="center"/>
          </w:tcPr>
          <w:p w14:paraId="3B87E877" w14:textId="46AD9952"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685" w:type="dxa"/>
            <w:vAlign w:val="center"/>
          </w:tcPr>
          <w:p w14:paraId="27029517" w14:textId="77777777" w:rsidR="000B59B1" w:rsidRDefault="00000000">
            <w:pPr>
              <w:spacing w:line="165" w:lineRule="exact"/>
              <w:jc w:val="center"/>
              <w:rPr>
                <w:rFonts w:ascii="宋体" w:eastAsia="宋体" w:hAnsi="宋体" w:cs="宋体" w:hint="eastAsia"/>
                <w:color w:val="000000"/>
                <w:szCs w:val="21"/>
              </w:rPr>
            </w:pPr>
            <w:r>
              <w:rPr>
                <w:rFonts w:ascii="宋体" w:eastAsia="宋体" w:hAnsi="宋体" w:cs="宋体"/>
                <w:color w:val="000000"/>
                <w:position w:val="-2"/>
                <w:szCs w:val="21"/>
              </w:rPr>
              <w:t>10</w:t>
            </w:r>
          </w:p>
        </w:tc>
        <w:tc>
          <w:tcPr>
            <w:tcW w:w="795" w:type="dxa"/>
            <w:vAlign w:val="center"/>
          </w:tcPr>
          <w:p w14:paraId="2856012C" w14:textId="0CDFC72B"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c>
          <w:tcPr>
            <w:tcW w:w="1365" w:type="dxa"/>
            <w:vAlign w:val="center"/>
          </w:tcPr>
          <w:p w14:paraId="2180D7DE" w14:textId="7FE87111" w:rsidR="000B59B1" w:rsidRDefault="00873EC5">
            <w:pPr>
              <w:jc w:val="center"/>
              <w:rPr>
                <w:rFonts w:ascii="Arial" w:eastAsia="宋体" w:hAnsi="Calibri" w:cs="Times New Roman"/>
                <w:color w:val="000000"/>
                <w:szCs w:val="21"/>
              </w:rPr>
            </w:pPr>
            <w:r>
              <w:rPr>
                <w:rFonts w:ascii="Arial" w:eastAsia="宋体" w:hAnsi="Calibri" w:cs="Times New Roman" w:hint="eastAsia"/>
                <w:color w:val="000000"/>
                <w:szCs w:val="21"/>
              </w:rPr>
              <w:t>/</w:t>
            </w:r>
          </w:p>
        </w:tc>
      </w:tr>
      <w:tr w:rsidR="000B59B1" w14:paraId="43D5A64F" w14:textId="77777777">
        <w:trPr>
          <w:trHeight w:val="354"/>
        </w:trPr>
        <w:tc>
          <w:tcPr>
            <w:tcW w:w="1075" w:type="dxa"/>
            <w:vMerge/>
            <w:tcBorders>
              <w:top w:val="nil"/>
              <w:bottom w:val="nil"/>
            </w:tcBorders>
            <w:vAlign w:val="center"/>
          </w:tcPr>
          <w:p w14:paraId="2B88C52C" w14:textId="77777777" w:rsidR="000B59B1" w:rsidRDefault="000B59B1">
            <w:pPr>
              <w:jc w:val="center"/>
              <w:rPr>
                <w:rFonts w:ascii="Arial" w:eastAsia="宋体" w:hAnsi="Calibri" w:cs="Times New Roman"/>
                <w:color w:val="000000"/>
                <w:szCs w:val="21"/>
              </w:rPr>
            </w:pPr>
          </w:p>
        </w:tc>
        <w:tc>
          <w:tcPr>
            <w:tcW w:w="2160" w:type="dxa"/>
            <w:gridSpan w:val="2"/>
            <w:vAlign w:val="center"/>
          </w:tcPr>
          <w:p w14:paraId="23258294" w14:textId="77777777" w:rsidR="000B59B1"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其中：当年财政拨款</w:t>
            </w:r>
          </w:p>
        </w:tc>
        <w:tc>
          <w:tcPr>
            <w:tcW w:w="1229" w:type="dxa"/>
            <w:vAlign w:val="center"/>
          </w:tcPr>
          <w:p w14:paraId="12D44ABB" w14:textId="77777777" w:rsidR="000B59B1" w:rsidRDefault="000B59B1">
            <w:pPr>
              <w:jc w:val="center"/>
              <w:rPr>
                <w:rFonts w:ascii="Arial" w:eastAsia="宋体" w:hAnsi="Calibri" w:cs="Times New Roman"/>
                <w:color w:val="000000"/>
                <w:szCs w:val="21"/>
              </w:rPr>
            </w:pPr>
          </w:p>
        </w:tc>
        <w:tc>
          <w:tcPr>
            <w:tcW w:w="1131" w:type="dxa"/>
            <w:vAlign w:val="center"/>
          </w:tcPr>
          <w:p w14:paraId="26C05647" w14:textId="77777777" w:rsidR="000B59B1" w:rsidRDefault="000B59B1">
            <w:pPr>
              <w:jc w:val="center"/>
              <w:rPr>
                <w:rFonts w:ascii="Arial" w:eastAsia="宋体" w:hAnsi="Calibri" w:cs="Times New Roman"/>
                <w:color w:val="000000"/>
                <w:szCs w:val="21"/>
              </w:rPr>
            </w:pPr>
          </w:p>
        </w:tc>
        <w:tc>
          <w:tcPr>
            <w:tcW w:w="1140" w:type="dxa"/>
            <w:vAlign w:val="center"/>
          </w:tcPr>
          <w:p w14:paraId="210EF33E" w14:textId="77777777" w:rsidR="000B59B1" w:rsidRDefault="000B59B1">
            <w:pPr>
              <w:jc w:val="center"/>
              <w:rPr>
                <w:rFonts w:ascii="Arial" w:eastAsia="宋体" w:hAnsi="Calibri" w:cs="Times New Roman"/>
                <w:color w:val="000000"/>
                <w:szCs w:val="21"/>
              </w:rPr>
            </w:pPr>
          </w:p>
        </w:tc>
        <w:tc>
          <w:tcPr>
            <w:tcW w:w="685" w:type="dxa"/>
            <w:vAlign w:val="center"/>
          </w:tcPr>
          <w:p w14:paraId="68C303CB" w14:textId="77777777" w:rsidR="000B59B1" w:rsidRDefault="000B59B1">
            <w:pPr>
              <w:jc w:val="center"/>
              <w:rPr>
                <w:rFonts w:ascii="Arial" w:eastAsia="宋体" w:hAnsi="Calibri" w:cs="Times New Roman"/>
                <w:color w:val="000000"/>
                <w:szCs w:val="21"/>
              </w:rPr>
            </w:pPr>
          </w:p>
        </w:tc>
        <w:tc>
          <w:tcPr>
            <w:tcW w:w="795" w:type="dxa"/>
            <w:vAlign w:val="center"/>
          </w:tcPr>
          <w:p w14:paraId="6E017901" w14:textId="77777777" w:rsidR="000B59B1" w:rsidRDefault="000B59B1">
            <w:pPr>
              <w:jc w:val="center"/>
              <w:rPr>
                <w:rFonts w:ascii="Arial" w:eastAsia="宋体" w:hAnsi="Calibri" w:cs="Times New Roman"/>
                <w:color w:val="000000"/>
                <w:szCs w:val="21"/>
              </w:rPr>
            </w:pPr>
          </w:p>
        </w:tc>
        <w:tc>
          <w:tcPr>
            <w:tcW w:w="1365" w:type="dxa"/>
            <w:vAlign w:val="center"/>
          </w:tcPr>
          <w:p w14:paraId="45B7307B" w14:textId="77777777" w:rsidR="000B59B1" w:rsidRDefault="000B59B1">
            <w:pPr>
              <w:jc w:val="center"/>
              <w:rPr>
                <w:rFonts w:ascii="Arial" w:eastAsia="宋体" w:hAnsi="Calibri" w:cs="Times New Roman"/>
                <w:color w:val="000000"/>
                <w:szCs w:val="21"/>
              </w:rPr>
            </w:pPr>
          </w:p>
        </w:tc>
      </w:tr>
      <w:tr w:rsidR="000B59B1" w14:paraId="2143C6A5" w14:textId="77777777">
        <w:trPr>
          <w:trHeight w:val="354"/>
        </w:trPr>
        <w:tc>
          <w:tcPr>
            <w:tcW w:w="1075" w:type="dxa"/>
            <w:vMerge/>
            <w:tcBorders>
              <w:top w:val="nil"/>
              <w:bottom w:val="nil"/>
            </w:tcBorders>
            <w:vAlign w:val="center"/>
          </w:tcPr>
          <w:p w14:paraId="5DFA496E" w14:textId="77777777" w:rsidR="000B59B1" w:rsidRDefault="000B59B1">
            <w:pPr>
              <w:jc w:val="center"/>
              <w:rPr>
                <w:rFonts w:ascii="Arial" w:eastAsia="宋体" w:hAnsi="Calibri" w:cs="Times New Roman"/>
                <w:color w:val="000000"/>
                <w:szCs w:val="21"/>
              </w:rPr>
            </w:pPr>
          </w:p>
        </w:tc>
        <w:tc>
          <w:tcPr>
            <w:tcW w:w="2160" w:type="dxa"/>
            <w:gridSpan w:val="2"/>
            <w:vAlign w:val="center"/>
          </w:tcPr>
          <w:p w14:paraId="6F9C7FF7" w14:textId="77777777" w:rsidR="000B59B1" w:rsidRDefault="00000000">
            <w:pPr>
              <w:spacing w:line="201"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上年结转资金</w:t>
            </w:r>
          </w:p>
        </w:tc>
        <w:tc>
          <w:tcPr>
            <w:tcW w:w="1229" w:type="dxa"/>
            <w:vAlign w:val="center"/>
          </w:tcPr>
          <w:p w14:paraId="4DDA2CEB" w14:textId="77777777" w:rsidR="000B59B1" w:rsidRDefault="000B59B1">
            <w:pPr>
              <w:jc w:val="center"/>
              <w:rPr>
                <w:rFonts w:ascii="Arial" w:eastAsia="宋体" w:hAnsi="Calibri" w:cs="Times New Roman"/>
                <w:color w:val="000000"/>
                <w:szCs w:val="21"/>
              </w:rPr>
            </w:pPr>
          </w:p>
        </w:tc>
        <w:tc>
          <w:tcPr>
            <w:tcW w:w="1131" w:type="dxa"/>
            <w:vAlign w:val="center"/>
          </w:tcPr>
          <w:p w14:paraId="0A877BAA" w14:textId="77777777" w:rsidR="000B59B1" w:rsidRDefault="000B59B1">
            <w:pPr>
              <w:jc w:val="center"/>
              <w:rPr>
                <w:rFonts w:ascii="Arial" w:eastAsia="宋体" w:hAnsi="Calibri" w:cs="Times New Roman"/>
                <w:color w:val="000000"/>
                <w:szCs w:val="21"/>
              </w:rPr>
            </w:pPr>
          </w:p>
        </w:tc>
        <w:tc>
          <w:tcPr>
            <w:tcW w:w="1140" w:type="dxa"/>
            <w:vAlign w:val="center"/>
          </w:tcPr>
          <w:p w14:paraId="409B36BE" w14:textId="77777777" w:rsidR="000B59B1" w:rsidRDefault="000B59B1">
            <w:pPr>
              <w:jc w:val="center"/>
              <w:rPr>
                <w:rFonts w:ascii="Arial" w:eastAsia="宋体" w:hAnsi="Calibri" w:cs="Times New Roman"/>
                <w:color w:val="000000"/>
                <w:szCs w:val="21"/>
              </w:rPr>
            </w:pPr>
          </w:p>
        </w:tc>
        <w:tc>
          <w:tcPr>
            <w:tcW w:w="685" w:type="dxa"/>
            <w:vAlign w:val="center"/>
          </w:tcPr>
          <w:p w14:paraId="1EDB3B00" w14:textId="77777777" w:rsidR="000B59B1" w:rsidRDefault="000B59B1">
            <w:pPr>
              <w:jc w:val="center"/>
              <w:rPr>
                <w:rFonts w:ascii="Arial" w:eastAsia="宋体" w:hAnsi="Calibri" w:cs="Times New Roman"/>
                <w:color w:val="000000"/>
                <w:szCs w:val="21"/>
              </w:rPr>
            </w:pPr>
          </w:p>
        </w:tc>
        <w:tc>
          <w:tcPr>
            <w:tcW w:w="795" w:type="dxa"/>
            <w:vAlign w:val="center"/>
          </w:tcPr>
          <w:p w14:paraId="75F6079D" w14:textId="77777777" w:rsidR="000B59B1" w:rsidRDefault="000B59B1">
            <w:pPr>
              <w:jc w:val="center"/>
              <w:rPr>
                <w:rFonts w:ascii="Arial" w:eastAsia="宋体" w:hAnsi="Calibri" w:cs="Times New Roman"/>
                <w:color w:val="000000"/>
                <w:szCs w:val="21"/>
              </w:rPr>
            </w:pPr>
          </w:p>
        </w:tc>
        <w:tc>
          <w:tcPr>
            <w:tcW w:w="1365" w:type="dxa"/>
            <w:vAlign w:val="center"/>
          </w:tcPr>
          <w:p w14:paraId="00C1A48B" w14:textId="77777777" w:rsidR="000B59B1" w:rsidRDefault="000B59B1">
            <w:pPr>
              <w:jc w:val="center"/>
              <w:rPr>
                <w:rFonts w:ascii="Arial" w:eastAsia="宋体" w:hAnsi="Calibri" w:cs="Times New Roman"/>
                <w:color w:val="000000"/>
                <w:szCs w:val="21"/>
              </w:rPr>
            </w:pPr>
          </w:p>
        </w:tc>
      </w:tr>
      <w:tr w:rsidR="000B59B1" w14:paraId="6E597077" w14:textId="77777777">
        <w:trPr>
          <w:trHeight w:val="354"/>
        </w:trPr>
        <w:tc>
          <w:tcPr>
            <w:tcW w:w="1075" w:type="dxa"/>
            <w:vMerge/>
            <w:tcBorders>
              <w:top w:val="nil"/>
            </w:tcBorders>
            <w:vAlign w:val="center"/>
          </w:tcPr>
          <w:p w14:paraId="22D12774" w14:textId="77777777" w:rsidR="000B59B1" w:rsidRDefault="000B59B1">
            <w:pPr>
              <w:jc w:val="center"/>
              <w:rPr>
                <w:rFonts w:ascii="Arial" w:eastAsia="宋体" w:hAnsi="Calibri" w:cs="Times New Roman"/>
                <w:color w:val="000000"/>
                <w:szCs w:val="21"/>
              </w:rPr>
            </w:pPr>
          </w:p>
        </w:tc>
        <w:tc>
          <w:tcPr>
            <w:tcW w:w="2160" w:type="dxa"/>
            <w:gridSpan w:val="2"/>
            <w:vAlign w:val="center"/>
          </w:tcPr>
          <w:p w14:paraId="0D960E05" w14:textId="77777777" w:rsidR="000B59B1" w:rsidRDefault="00000000">
            <w:pPr>
              <w:spacing w:line="200" w:lineRule="auto"/>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其他资金</w:t>
            </w:r>
          </w:p>
        </w:tc>
        <w:tc>
          <w:tcPr>
            <w:tcW w:w="1229" w:type="dxa"/>
            <w:vAlign w:val="center"/>
          </w:tcPr>
          <w:p w14:paraId="2677A510" w14:textId="77777777" w:rsidR="000B59B1" w:rsidRDefault="000B59B1">
            <w:pPr>
              <w:jc w:val="center"/>
              <w:rPr>
                <w:rFonts w:ascii="Arial" w:eastAsia="宋体" w:hAnsi="Calibri" w:cs="Times New Roman"/>
                <w:color w:val="000000"/>
                <w:szCs w:val="21"/>
              </w:rPr>
            </w:pPr>
          </w:p>
        </w:tc>
        <w:tc>
          <w:tcPr>
            <w:tcW w:w="1131" w:type="dxa"/>
            <w:vAlign w:val="center"/>
          </w:tcPr>
          <w:p w14:paraId="2C40DF68" w14:textId="77777777" w:rsidR="000B59B1" w:rsidRDefault="000B59B1">
            <w:pPr>
              <w:jc w:val="center"/>
              <w:rPr>
                <w:rFonts w:ascii="Arial" w:eastAsia="宋体" w:hAnsi="Calibri" w:cs="Times New Roman"/>
                <w:color w:val="000000"/>
                <w:szCs w:val="21"/>
              </w:rPr>
            </w:pPr>
          </w:p>
        </w:tc>
        <w:tc>
          <w:tcPr>
            <w:tcW w:w="1140" w:type="dxa"/>
            <w:vAlign w:val="center"/>
          </w:tcPr>
          <w:p w14:paraId="100F0D04" w14:textId="77777777" w:rsidR="000B59B1" w:rsidRDefault="000B59B1">
            <w:pPr>
              <w:jc w:val="center"/>
              <w:rPr>
                <w:rFonts w:ascii="Arial" w:eastAsia="宋体" w:hAnsi="Calibri" w:cs="Times New Roman"/>
                <w:color w:val="000000"/>
                <w:szCs w:val="21"/>
              </w:rPr>
            </w:pPr>
          </w:p>
        </w:tc>
        <w:tc>
          <w:tcPr>
            <w:tcW w:w="685" w:type="dxa"/>
            <w:vAlign w:val="center"/>
          </w:tcPr>
          <w:p w14:paraId="4A069E92" w14:textId="77777777" w:rsidR="000B59B1" w:rsidRDefault="000B59B1">
            <w:pPr>
              <w:jc w:val="center"/>
              <w:rPr>
                <w:rFonts w:ascii="Arial" w:eastAsia="宋体" w:hAnsi="Calibri" w:cs="Times New Roman"/>
                <w:color w:val="000000"/>
                <w:szCs w:val="21"/>
              </w:rPr>
            </w:pPr>
          </w:p>
        </w:tc>
        <w:tc>
          <w:tcPr>
            <w:tcW w:w="795" w:type="dxa"/>
            <w:vAlign w:val="center"/>
          </w:tcPr>
          <w:p w14:paraId="7087FC15" w14:textId="77777777" w:rsidR="000B59B1" w:rsidRDefault="000B59B1">
            <w:pPr>
              <w:jc w:val="center"/>
              <w:rPr>
                <w:rFonts w:ascii="Arial" w:eastAsia="宋体" w:hAnsi="Calibri" w:cs="Times New Roman"/>
                <w:color w:val="000000"/>
                <w:szCs w:val="21"/>
              </w:rPr>
            </w:pPr>
          </w:p>
        </w:tc>
        <w:tc>
          <w:tcPr>
            <w:tcW w:w="1365" w:type="dxa"/>
            <w:vAlign w:val="center"/>
          </w:tcPr>
          <w:p w14:paraId="1AFA0501" w14:textId="77777777" w:rsidR="000B59B1" w:rsidRDefault="000B59B1">
            <w:pPr>
              <w:jc w:val="center"/>
              <w:rPr>
                <w:rFonts w:ascii="Arial" w:eastAsia="宋体" w:hAnsi="Calibri" w:cs="Times New Roman"/>
                <w:color w:val="000000"/>
                <w:szCs w:val="21"/>
              </w:rPr>
            </w:pPr>
          </w:p>
        </w:tc>
      </w:tr>
      <w:tr w:rsidR="000B59B1" w14:paraId="112E61B4" w14:textId="77777777">
        <w:trPr>
          <w:trHeight w:val="354"/>
        </w:trPr>
        <w:tc>
          <w:tcPr>
            <w:tcW w:w="1075" w:type="dxa"/>
            <w:vMerge w:val="restart"/>
            <w:tcBorders>
              <w:bottom w:val="nil"/>
            </w:tcBorders>
            <w:vAlign w:val="center"/>
          </w:tcPr>
          <w:p w14:paraId="72549BA5" w14:textId="77777777" w:rsidR="000B59B1"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年度总体</w:t>
            </w:r>
          </w:p>
          <w:p w14:paraId="2998642F" w14:textId="77777777" w:rsidR="000B59B1" w:rsidRDefault="00000000">
            <w:pPr>
              <w:spacing w:line="206" w:lineRule="auto"/>
              <w:ind w:hanging="209"/>
              <w:jc w:val="center"/>
              <w:rPr>
                <w:rFonts w:ascii="宋体" w:eastAsia="宋体" w:hAnsi="宋体" w:cs="宋体" w:hint="eastAsia"/>
                <w:color w:val="000000"/>
                <w:szCs w:val="21"/>
              </w:rPr>
            </w:pPr>
            <w:r>
              <w:rPr>
                <w:rFonts w:ascii="宋体" w:eastAsia="宋体" w:hAnsi="宋体" w:cs="宋体"/>
                <w:color w:val="000000"/>
                <w:szCs w:val="21"/>
              </w:rPr>
              <w:t>目标</w:t>
            </w:r>
          </w:p>
        </w:tc>
        <w:tc>
          <w:tcPr>
            <w:tcW w:w="4520" w:type="dxa"/>
            <w:gridSpan w:val="4"/>
            <w:vAlign w:val="center"/>
          </w:tcPr>
          <w:p w14:paraId="28EC0B1C" w14:textId="77777777" w:rsidR="000B59B1" w:rsidRDefault="00000000">
            <w:pPr>
              <w:spacing w:line="200" w:lineRule="auto"/>
              <w:jc w:val="center"/>
              <w:rPr>
                <w:rFonts w:ascii="宋体" w:eastAsia="宋体" w:hAnsi="宋体" w:cs="宋体" w:hint="eastAsia"/>
                <w:color w:val="000000"/>
                <w:szCs w:val="21"/>
              </w:rPr>
            </w:pPr>
            <w:r>
              <w:rPr>
                <w:rFonts w:ascii="宋体" w:eastAsia="宋体" w:hAnsi="宋体" w:cs="宋体"/>
                <w:color w:val="000000"/>
                <w:szCs w:val="21"/>
              </w:rPr>
              <w:t>预期目标</w:t>
            </w:r>
          </w:p>
        </w:tc>
        <w:tc>
          <w:tcPr>
            <w:tcW w:w="3985" w:type="dxa"/>
            <w:gridSpan w:val="4"/>
            <w:vAlign w:val="center"/>
          </w:tcPr>
          <w:p w14:paraId="38A18624" w14:textId="77777777" w:rsidR="000B59B1" w:rsidRDefault="00000000">
            <w:pPr>
              <w:spacing w:line="201" w:lineRule="auto"/>
              <w:jc w:val="center"/>
              <w:rPr>
                <w:rFonts w:ascii="宋体" w:eastAsia="宋体" w:hAnsi="宋体" w:cs="宋体" w:hint="eastAsia"/>
                <w:color w:val="000000"/>
                <w:szCs w:val="21"/>
              </w:rPr>
            </w:pPr>
            <w:r>
              <w:rPr>
                <w:rFonts w:ascii="宋体" w:eastAsia="宋体" w:hAnsi="宋体" w:cs="宋体"/>
                <w:color w:val="000000"/>
                <w:szCs w:val="21"/>
              </w:rPr>
              <w:t>实际完成情况</w:t>
            </w:r>
          </w:p>
        </w:tc>
      </w:tr>
      <w:tr w:rsidR="000B59B1" w14:paraId="4C45DCD5" w14:textId="77777777">
        <w:trPr>
          <w:trHeight w:val="322"/>
        </w:trPr>
        <w:tc>
          <w:tcPr>
            <w:tcW w:w="1075" w:type="dxa"/>
            <w:vMerge/>
            <w:tcBorders>
              <w:top w:val="nil"/>
            </w:tcBorders>
            <w:vAlign w:val="center"/>
          </w:tcPr>
          <w:p w14:paraId="0C40FCF3" w14:textId="77777777" w:rsidR="000B59B1" w:rsidRDefault="000B59B1">
            <w:pPr>
              <w:jc w:val="center"/>
              <w:rPr>
                <w:rFonts w:ascii="Arial" w:eastAsia="宋体" w:hAnsi="Calibri" w:cs="Times New Roman"/>
                <w:color w:val="000000"/>
                <w:szCs w:val="21"/>
              </w:rPr>
            </w:pPr>
          </w:p>
        </w:tc>
        <w:tc>
          <w:tcPr>
            <w:tcW w:w="4520" w:type="dxa"/>
            <w:gridSpan w:val="4"/>
            <w:vAlign w:val="center"/>
          </w:tcPr>
          <w:p w14:paraId="5D4DD630" w14:textId="77777777" w:rsidR="000B59B1" w:rsidRDefault="000B59B1">
            <w:pPr>
              <w:spacing w:line="240" w:lineRule="exact"/>
              <w:jc w:val="center"/>
              <w:rPr>
                <w:rFonts w:ascii="Arial" w:eastAsia="宋体" w:hAnsi="Calibri" w:cs="Times New Roman"/>
                <w:color w:val="000000"/>
                <w:szCs w:val="21"/>
              </w:rPr>
            </w:pPr>
          </w:p>
        </w:tc>
        <w:tc>
          <w:tcPr>
            <w:tcW w:w="3985" w:type="dxa"/>
            <w:gridSpan w:val="4"/>
            <w:vAlign w:val="center"/>
          </w:tcPr>
          <w:p w14:paraId="5CFD7E1E" w14:textId="77777777" w:rsidR="000B59B1" w:rsidRDefault="000B59B1">
            <w:pPr>
              <w:spacing w:line="240" w:lineRule="exact"/>
              <w:jc w:val="center"/>
              <w:rPr>
                <w:rFonts w:ascii="Arial" w:eastAsia="宋体" w:hAnsi="Calibri" w:cs="Times New Roman"/>
                <w:color w:val="000000"/>
                <w:szCs w:val="21"/>
              </w:rPr>
            </w:pPr>
          </w:p>
        </w:tc>
      </w:tr>
      <w:tr w:rsidR="000B59B1" w14:paraId="34D9BF13" w14:textId="77777777">
        <w:trPr>
          <w:trHeight w:val="577"/>
        </w:trPr>
        <w:tc>
          <w:tcPr>
            <w:tcW w:w="1075" w:type="dxa"/>
            <w:vMerge w:val="restart"/>
            <w:tcBorders>
              <w:bottom w:val="nil"/>
            </w:tcBorders>
            <w:textDirection w:val="tbRlV"/>
            <w:vAlign w:val="center"/>
          </w:tcPr>
          <w:p w14:paraId="1270C0CC" w14:textId="77777777" w:rsidR="000B59B1" w:rsidRDefault="00000000">
            <w:pPr>
              <w:spacing w:line="217" w:lineRule="auto"/>
              <w:jc w:val="center"/>
              <w:rPr>
                <w:rFonts w:ascii="宋体" w:eastAsia="宋体" w:hAnsi="宋体" w:cs="宋体" w:hint="eastAsia"/>
                <w:color w:val="000000"/>
                <w:szCs w:val="21"/>
              </w:rPr>
            </w:pPr>
            <w:r>
              <w:rPr>
                <w:rFonts w:ascii="宋体" w:eastAsia="宋体" w:hAnsi="宋体" w:cs="宋体"/>
                <w:color w:val="000000"/>
                <w:szCs w:val="21"/>
              </w:rPr>
              <w:t>绩</w:t>
            </w:r>
            <w:r>
              <w:rPr>
                <w:rFonts w:ascii="宋体" w:eastAsia="宋体" w:hAnsi="宋体" w:cs="宋体" w:hint="eastAsia"/>
                <w:color w:val="000000"/>
                <w:szCs w:val="21"/>
              </w:rPr>
              <w:t xml:space="preserve">  </w:t>
            </w:r>
            <w:r>
              <w:rPr>
                <w:rFonts w:ascii="宋体" w:eastAsia="宋体" w:hAnsi="宋体" w:cs="宋体"/>
                <w:color w:val="000000"/>
                <w:szCs w:val="21"/>
              </w:rPr>
              <w:t>效</w:t>
            </w:r>
            <w:r>
              <w:rPr>
                <w:rFonts w:ascii="宋体" w:eastAsia="宋体" w:hAnsi="宋体" w:cs="宋体" w:hint="eastAsia"/>
                <w:color w:val="000000"/>
                <w:szCs w:val="21"/>
              </w:rPr>
              <w:t xml:space="preserve">  </w:t>
            </w:r>
            <w:r>
              <w:rPr>
                <w:rFonts w:ascii="宋体" w:eastAsia="宋体" w:hAnsi="宋体" w:cs="宋体"/>
                <w:color w:val="000000"/>
                <w:szCs w:val="21"/>
              </w:rPr>
              <w:t>指</w:t>
            </w:r>
            <w:r>
              <w:rPr>
                <w:rFonts w:ascii="宋体" w:eastAsia="宋体" w:hAnsi="宋体" w:cs="宋体" w:hint="eastAsia"/>
                <w:color w:val="000000"/>
                <w:szCs w:val="21"/>
              </w:rPr>
              <w:t xml:space="preserve">  </w:t>
            </w:r>
            <w:r>
              <w:rPr>
                <w:rFonts w:ascii="宋体" w:eastAsia="宋体" w:hAnsi="宋体" w:cs="宋体"/>
                <w:color w:val="000000"/>
                <w:szCs w:val="21"/>
              </w:rPr>
              <w:t>标</w:t>
            </w:r>
          </w:p>
        </w:tc>
        <w:tc>
          <w:tcPr>
            <w:tcW w:w="1080" w:type="dxa"/>
            <w:vAlign w:val="center"/>
          </w:tcPr>
          <w:p w14:paraId="62D7A268"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一级指标</w:t>
            </w:r>
          </w:p>
        </w:tc>
        <w:tc>
          <w:tcPr>
            <w:tcW w:w="1080" w:type="dxa"/>
            <w:vAlign w:val="center"/>
          </w:tcPr>
          <w:p w14:paraId="5F3B584D"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二级指标</w:t>
            </w:r>
          </w:p>
        </w:tc>
        <w:tc>
          <w:tcPr>
            <w:tcW w:w="1229" w:type="dxa"/>
            <w:vAlign w:val="center"/>
          </w:tcPr>
          <w:p w14:paraId="3DF6C221"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三级指标</w:t>
            </w:r>
          </w:p>
        </w:tc>
        <w:tc>
          <w:tcPr>
            <w:tcW w:w="1131" w:type="dxa"/>
            <w:vAlign w:val="center"/>
          </w:tcPr>
          <w:p w14:paraId="15479C01"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年度</w:t>
            </w:r>
          </w:p>
          <w:p w14:paraId="67E0796C"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指标值</w:t>
            </w:r>
          </w:p>
        </w:tc>
        <w:tc>
          <w:tcPr>
            <w:tcW w:w="1140" w:type="dxa"/>
            <w:vAlign w:val="center"/>
          </w:tcPr>
          <w:p w14:paraId="3380013F"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实际</w:t>
            </w:r>
          </w:p>
          <w:p w14:paraId="3D66C86C"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完成值</w:t>
            </w:r>
          </w:p>
        </w:tc>
        <w:tc>
          <w:tcPr>
            <w:tcW w:w="685" w:type="dxa"/>
            <w:vAlign w:val="center"/>
          </w:tcPr>
          <w:p w14:paraId="7B723221"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分值</w:t>
            </w:r>
          </w:p>
        </w:tc>
        <w:tc>
          <w:tcPr>
            <w:tcW w:w="795" w:type="dxa"/>
            <w:vAlign w:val="center"/>
          </w:tcPr>
          <w:p w14:paraId="7DFB08E7" w14:textId="77777777" w:rsidR="000B59B1" w:rsidRDefault="00000000">
            <w:pPr>
              <w:spacing w:line="240" w:lineRule="exact"/>
              <w:jc w:val="center"/>
              <w:rPr>
                <w:rFonts w:ascii="宋体" w:eastAsia="宋体" w:hAnsi="宋体" w:cs="宋体" w:hint="eastAsia"/>
                <w:color w:val="000000"/>
                <w:szCs w:val="21"/>
              </w:rPr>
            </w:pPr>
            <w:r>
              <w:rPr>
                <w:rFonts w:ascii="宋体" w:eastAsia="宋体" w:hAnsi="宋体" w:cs="宋体"/>
                <w:color w:val="000000"/>
                <w:szCs w:val="21"/>
              </w:rPr>
              <w:t>得分</w:t>
            </w:r>
          </w:p>
        </w:tc>
        <w:tc>
          <w:tcPr>
            <w:tcW w:w="1365" w:type="dxa"/>
            <w:vAlign w:val="center"/>
          </w:tcPr>
          <w:p w14:paraId="77EFFC9B" w14:textId="77777777" w:rsidR="000B59B1" w:rsidRDefault="00000000">
            <w:pPr>
              <w:spacing w:line="240" w:lineRule="exact"/>
              <w:ind w:hanging="99"/>
              <w:jc w:val="center"/>
              <w:rPr>
                <w:rFonts w:ascii="宋体" w:eastAsia="宋体" w:hAnsi="宋体" w:cs="宋体" w:hint="eastAsia"/>
                <w:color w:val="000000"/>
                <w:szCs w:val="21"/>
              </w:rPr>
            </w:pPr>
            <w:r>
              <w:rPr>
                <w:rFonts w:ascii="宋体" w:eastAsia="宋体" w:hAnsi="宋体" w:cs="宋体" w:hint="eastAsia"/>
                <w:color w:val="000000"/>
                <w:szCs w:val="21"/>
              </w:rPr>
              <w:t xml:space="preserve"> </w:t>
            </w:r>
            <w:r>
              <w:rPr>
                <w:rFonts w:ascii="宋体" w:eastAsia="宋体" w:hAnsi="宋体" w:cs="宋体"/>
                <w:color w:val="000000"/>
                <w:szCs w:val="21"/>
              </w:rPr>
              <w:t>偏差原因分析 及改进措施</w:t>
            </w:r>
          </w:p>
        </w:tc>
      </w:tr>
      <w:tr w:rsidR="000B59B1" w14:paraId="619D0A0F" w14:textId="77777777" w:rsidTr="00873EC5">
        <w:trPr>
          <w:trHeight w:val="127"/>
        </w:trPr>
        <w:tc>
          <w:tcPr>
            <w:tcW w:w="1075" w:type="dxa"/>
            <w:vMerge/>
            <w:tcBorders>
              <w:top w:val="nil"/>
              <w:bottom w:val="nil"/>
            </w:tcBorders>
            <w:textDirection w:val="tbRlV"/>
            <w:vAlign w:val="center"/>
          </w:tcPr>
          <w:p w14:paraId="034EC10B"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6B15805F" w14:textId="77777777" w:rsidR="000B59B1" w:rsidRDefault="000B59B1">
            <w:pPr>
              <w:spacing w:line="256" w:lineRule="auto"/>
              <w:jc w:val="center"/>
              <w:rPr>
                <w:rFonts w:ascii="Arial" w:eastAsia="宋体" w:hAnsi="Calibri" w:cs="Times New Roman"/>
                <w:color w:val="000000"/>
                <w:szCs w:val="21"/>
              </w:rPr>
            </w:pPr>
          </w:p>
          <w:p w14:paraId="5B67868E" w14:textId="77777777" w:rsidR="000B59B1" w:rsidRDefault="000B59B1">
            <w:pPr>
              <w:spacing w:line="257" w:lineRule="auto"/>
              <w:jc w:val="center"/>
              <w:rPr>
                <w:rFonts w:ascii="Arial" w:eastAsia="宋体" w:hAnsi="Calibri" w:cs="Times New Roman"/>
                <w:color w:val="000000"/>
                <w:szCs w:val="21"/>
              </w:rPr>
            </w:pPr>
          </w:p>
          <w:p w14:paraId="448854EE" w14:textId="77777777" w:rsidR="000B59B1" w:rsidRDefault="000B59B1">
            <w:pPr>
              <w:spacing w:line="257" w:lineRule="auto"/>
              <w:jc w:val="center"/>
              <w:rPr>
                <w:rFonts w:ascii="Arial" w:eastAsia="宋体" w:hAnsi="Calibri" w:cs="Times New Roman"/>
                <w:color w:val="000000"/>
                <w:szCs w:val="21"/>
              </w:rPr>
            </w:pPr>
          </w:p>
          <w:p w14:paraId="6DE7AA63" w14:textId="77777777" w:rsidR="000B59B1" w:rsidRDefault="000B59B1">
            <w:pPr>
              <w:spacing w:line="257" w:lineRule="auto"/>
              <w:jc w:val="center"/>
              <w:rPr>
                <w:rFonts w:ascii="Arial" w:eastAsia="宋体" w:hAnsi="Calibri" w:cs="Times New Roman"/>
                <w:color w:val="000000"/>
                <w:szCs w:val="21"/>
              </w:rPr>
            </w:pPr>
          </w:p>
          <w:p w14:paraId="303D0797" w14:textId="77777777" w:rsidR="000B59B1" w:rsidRDefault="00000000">
            <w:pPr>
              <w:spacing w:line="500" w:lineRule="exact"/>
              <w:jc w:val="center"/>
              <w:rPr>
                <w:rFonts w:ascii="宋体" w:eastAsia="宋体" w:hAnsi="宋体" w:cs="宋体" w:hint="eastAsia"/>
                <w:color w:val="000000"/>
                <w:szCs w:val="21"/>
              </w:rPr>
            </w:pPr>
            <w:r>
              <w:rPr>
                <w:rFonts w:ascii="宋体" w:eastAsia="宋体" w:hAnsi="宋体" w:cs="宋体"/>
                <w:color w:val="000000"/>
                <w:position w:val="22"/>
                <w:szCs w:val="21"/>
              </w:rPr>
              <w:t>产出指标</w:t>
            </w:r>
          </w:p>
          <w:p w14:paraId="66A5F22E"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(50分)</w:t>
            </w:r>
          </w:p>
        </w:tc>
        <w:tc>
          <w:tcPr>
            <w:tcW w:w="1080" w:type="dxa"/>
            <w:vMerge w:val="restart"/>
            <w:tcBorders>
              <w:bottom w:val="nil"/>
            </w:tcBorders>
            <w:vAlign w:val="center"/>
          </w:tcPr>
          <w:p w14:paraId="7F107678" w14:textId="77777777" w:rsidR="000B59B1"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数量指标</w:t>
            </w:r>
          </w:p>
        </w:tc>
        <w:tc>
          <w:tcPr>
            <w:tcW w:w="1229" w:type="dxa"/>
            <w:vAlign w:val="center"/>
          </w:tcPr>
          <w:p w14:paraId="578759C6" w14:textId="77777777" w:rsidR="000B59B1" w:rsidRDefault="000B59B1">
            <w:pPr>
              <w:spacing w:line="219" w:lineRule="exact"/>
              <w:jc w:val="center"/>
              <w:rPr>
                <w:rFonts w:ascii="Arial" w:eastAsia="宋体" w:hAnsi="Calibri" w:cs="Times New Roman"/>
                <w:color w:val="000000"/>
                <w:szCs w:val="21"/>
              </w:rPr>
            </w:pPr>
          </w:p>
        </w:tc>
        <w:tc>
          <w:tcPr>
            <w:tcW w:w="1131" w:type="dxa"/>
            <w:vAlign w:val="center"/>
          </w:tcPr>
          <w:p w14:paraId="24485C59" w14:textId="77777777" w:rsidR="000B59B1" w:rsidRDefault="000B59B1">
            <w:pPr>
              <w:spacing w:line="219" w:lineRule="exact"/>
              <w:jc w:val="center"/>
              <w:rPr>
                <w:rFonts w:ascii="Arial" w:eastAsia="宋体" w:hAnsi="Calibri" w:cs="Times New Roman"/>
                <w:color w:val="000000"/>
                <w:szCs w:val="21"/>
              </w:rPr>
            </w:pPr>
          </w:p>
        </w:tc>
        <w:tc>
          <w:tcPr>
            <w:tcW w:w="1140" w:type="dxa"/>
            <w:vAlign w:val="center"/>
          </w:tcPr>
          <w:p w14:paraId="3BE442B0" w14:textId="77777777" w:rsidR="000B59B1" w:rsidRDefault="000B59B1">
            <w:pPr>
              <w:spacing w:line="219" w:lineRule="exact"/>
              <w:jc w:val="center"/>
              <w:rPr>
                <w:rFonts w:ascii="Arial" w:eastAsia="宋体" w:hAnsi="Calibri" w:cs="Times New Roman"/>
                <w:color w:val="000000"/>
                <w:szCs w:val="21"/>
              </w:rPr>
            </w:pPr>
          </w:p>
        </w:tc>
        <w:tc>
          <w:tcPr>
            <w:tcW w:w="685" w:type="dxa"/>
            <w:vAlign w:val="center"/>
          </w:tcPr>
          <w:p w14:paraId="10668D78" w14:textId="77777777" w:rsidR="000B59B1" w:rsidRDefault="000B59B1">
            <w:pPr>
              <w:spacing w:line="219" w:lineRule="exact"/>
              <w:jc w:val="center"/>
              <w:rPr>
                <w:rFonts w:ascii="Arial" w:eastAsia="宋体" w:hAnsi="Calibri" w:cs="Times New Roman"/>
                <w:color w:val="000000"/>
                <w:szCs w:val="21"/>
              </w:rPr>
            </w:pPr>
          </w:p>
        </w:tc>
        <w:tc>
          <w:tcPr>
            <w:tcW w:w="795" w:type="dxa"/>
            <w:vAlign w:val="center"/>
          </w:tcPr>
          <w:p w14:paraId="4E113B91" w14:textId="77777777" w:rsidR="000B59B1" w:rsidRDefault="000B59B1">
            <w:pPr>
              <w:spacing w:line="219" w:lineRule="exact"/>
              <w:jc w:val="center"/>
              <w:rPr>
                <w:rFonts w:ascii="Arial" w:eastAsia="宋体" w:hAnsi="Calibri" w:cs="Times New Roman"/>
                <w:color w:val="000000"/>
                <w:szCs w:val="21"/>
              </w:rPr>
            </w:pPr>
          </w:p>
        </w:tc>
        <w:tc>
          <w:tcPr>
            <w:tcW w:w="1365" w:type="dxa"/>
            <w:vAlign w:val="center"/>
          </w:tcPr>
          <w:p w14:paraId="482DA7F9" w14:textId="77777777" w:rsidR="000B59B1" w:rsidRDefault="000B59B1">
            <w:pPr>
              <w:spacing w:line="219" w:lineRule="exact"/>
              <w:jc w:val="center"/>
              <w:rPr>
                <w:rFonts w:ascii="Arial" w:eastAsia="宋体" w:hAnsi="Calibri" w:cs="Times New Roman"/>
                <w:color w:val="000000"/>
                <w:szCs w:val="21"/>
              </w:rPr>
            </w:pPr>
          </w:p>
        </w:tc>
      </w:tr>
      <w:tr w:rsidR="000B59B1" w14:paraId="170F25F3" w14:textId="77777777">
        <w:trPr>
          <w:trHeight w:val="254"/>
        </w:trPr>
        <w:tc>
          <w:tcPr>
            <w:tcW w:w="1075" w:type="dxa"/>
            <w:vMerge/>
            <w:tcBorders>
              <w:top w:val="nil"/>
              <w:bottom w:val="nil"/>
            </w:tcBorders>
            <w:textDirection w:val="tbRlV"/>
            <w:vAlign w:val="center"/>
          </w:tcPr>
          <w:p w14:paraId="1FA3532C"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6E69BD21"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64FF94A8" w14:textId="77777777" w:rsidR="000B59B1" w:rsidRDefault="000B59B1">
            <w:pPr>
              <w:jc w:val="center"/>
              <w:rPr>
                <w:rFonts w:ascii="Arial" w:eastAsia="宋体" w:hAnsi="Calibri" w:cs="Times New Roman"/>
                <w:color w:val="000000"/>
                <w:szCs w:val="21"/>
              </w:rPr>
            </w:pPr>
          </w:p>
        </w:tc>
        <w:tc>
          <w:tcPr>
            <w:tcW w:w="1229" w:type="dxa"/>
            <w:vAlign w:val="center"/>
          </w:tcPr>
          <w:p w14:paraId="5A128C52" w14:textId="77777777" w:rsidR="000B59B1" w:rsidRDefault="000B59B1">
            <w:pPr>
              <w:spacing w:line="240" w:lineRule="exact"/>
              <w:jc w:val="center"/>
              <w:rPr>
                <w:rFonts w:ascii="Arial" w:eastAsia="宋体" w:hAnsi="Calibri" w:cs="Times New Roman"/>
                <w:color w:val="000000"/>
                <w:szCs w:val="21"/>
              </w:rPr>
            </w:pPr>
          </w:p>
        </w:tc>
        <w:tc>
          <w:tcPr>
            <w:tcW w:w="1131" w:type="dxa"/>
            <w:vAlign w:val="center"/>
          </w:tcPr>
          <w:p w14:paraId="1A487ABF" w14:textId="77777777" w:rsidR="000B59B1" w:rsidRDefault="000B59B1">
            <w:pPr>
              <w:spacing w:line="240" w:lineRule="exact"/>
              <w:jc w:val="center"/>
              <w:rPr>
                <w:rFonts w:ascii="Arial" w:eastAsia="宋体" w:hAnsi="Calibri" w:cs="Times New Roman"/>
                <w:color w:val="000000"/>
                <w:szCs w:val="21"/>
              </w:rPr>
            </w:pPr>
          </w:p>
        </w:tc>
        <w:tc>
          <w:tcPr>
            <w:tcW w:w="1140" w:type="dxa"/>
            <w:vAlign w:val="center"/>
          </w:tcPr>
          <w:p w14:paraId="64C2732E" w14:textId="77777777" w:rsidR="000B59B1" w:rsidRDefault="000B59B1">
            <w:pPr>
              <w:spacing w:line="240" w:lineRule="exact"/>
              <w:jc w:val="center"/>
              <w:rPr>
                <w:rFonts w:ascii="Arial" w:eastAsia="宋体" w:hAnsi="Calibri" w:cs="Times New Roman"/>
                <w:color w:val="000000"/>
                <w:szCs w:val="21"/>
              </w:rPr>
            </w:pPr>
          </w:p>
        </w:tc>
        <w:tc>
          <w:tcPr>
            <w:tcW w:w="685" w:type="dxa"/>
            <w:vAlign w:val="center"/>
          </w:tcPr>
          <w:p w14:paraId="1F0C75C4" w14:textId="77777777" w:rsidR="000B59B1" w:rsidRDefault="000B59B1">
            <w:pPr>
              <w:spacing w:line="240" w:lineRule="exact"/>
              <w:jc w:val="center"/>
              <w:rPr>
                <w:rFonts w:ascii="Arial" w:eastAsia="宋体" w:hAnsi="Calibri" w:cs="Times New Roman"/>
                <w:color w:val="000000"/>
                <w:szCs w:val="21"/>
              </w:rPr>
            </w:pPr>
          </w:p>
        </w:tc>
        <w:tc>
          <w:tcPr>
            <w:tcW w:w="795" w:type="dxa"/>
            <w:vAlign w:val="center"/>
          </w:tcPr>
          <w:p w14:paraId="1A790748" w14:textId="77777777" w:rsidR="000B59B1" w:rsidRDefault="000B59B1">
            <w:pPr>
              <w:spacing w:line="240" w:lineRule="exact"/>
              <w:jc w:val="center"/>
              <w:rPr>
                <w:rFonts w:ascii="Arial" w:eastAsia="宋体" w:hAnsi="Calibri" w:cs="Times New Roman"/>
                <w:color w:val="000000"/>
                <w:szCs w:val="21"/>
              </w:rPr>
            </w:pPr>
          </w:p>
        </w:tc>
        <w:tc>
          <w:tcPr>
            <w:tcW w:w="1365" w:type="dxa"/>
            <w:vAlign w:val="center"/>
          </w:tcPr>
          <w:p w14:paraId="4EBF0E27" w14:textId="77777777" w:rsidR="000B59B1" w:rsidRDefault="000B59B1">
            <w:pPr>
              <w:spacing w:line="240" w:lineRule="exact"/>
              <w:jc w:val="center"/>
              <w:rPr>
                <w:rFonts w:ascii="Arial" w:eastAsia="宋体" w:hAnsi="Calibri" w:cs="Times New Roman"/>
                <w:color w:val="000000"/>
                <w:szCs w:val="21"/>
              </w:rPr>
            </w:pPr>
          </w:p>
        </w:tc>
      </w:tr>
      <w:tr w:rsidR="000B59B1" w14:paraId="6C6238C8" w14:textId="77777777" w:rsidTr="00873EC5">
        <w:trPr>
          <w:trHeight w:val="191"/>
        </w:trPr>
        <w:tc>
          <w:tcPr>
            <w:tcW w:w="1075" w:type="dxa"/>
            <w:vMerge/>
            <w:tcBorders>
              <w:top w:val="nil"/>
              <w:bottom w:val="nil"/>
            </w:tcBorders>
            <w:textDirection w:val="tbRlV"/>
            <w:vAlign w:val="center"/>
          </w:tcPr>
          <w:p w14:paraId="3DD691C7"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1BA257F2"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36FC13AC" w14:textId="77777777" w:rsidR="000B59B1" w:rsidRDefault="000B59B1">
            <w:pPr>
              <w:jc w:val="center"/>
              <w:rPr>
                <w:rFonts w:ascii="Arial" w:eastAsia="宋体" w:hAnsi="Calibri" w:cs="Times New Roman"/>
                <w:color w:val="000000"/>
                <w:szCs w:val="21"/>
              </w:rPr>
            </w:pPr>
          </w:p>
        </w:tc>
        <w:tc>
          <w:tcPr>
            <w:tcW w:w="1229" w:type="dxa"/>
            <w:vAlign w:val="center"/>
          </w:tcPr>
          <w:p w14:paraId="2E2CA339"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57A25DD6"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667F1A70"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112897DB"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530EFAD0"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4F98432F" w14:textId="77777777" w:rsidR="000B59B1" w:rsidRDefault="000B59B1">
            <w:pPr>
              <w:spacing w:line="230" w:lineRule="exact"/>
              <w:jc w:val="center"/>
              <w:rPr>
                <w:rFonts w:ascii="Arial" w:eastAsia="宋体" w:hAnsi="Calibri" w:cs="Times New Roman"/>
                <w:color w:val="000000"/>
                <w:szCs w:val="21"/>
              </w:rPr>
            </w:pPr>
          </w:p>
        </w:tc>
      </w:tr>
      <w:tr w:rsidR="000B59B1" w14:paraId="707ADE96" w14:textId="77777777" w:rsidTr="00873EC5">
        <w:trPr>
          <w:trHeight w:val="109"/>
        </w:trPr>
        <w:tc>
          <w:tcPr>
            <w:tcW w:w="1075" w:type="dxa"/>
            <w:vMerge/>
            <w:tcBorders>
              <w:top w:val="nil"/>
              <w:bottom w:val="nil"/>
            </w:tcBorders>
            <w:textDirection w:val="tbRlV"/>
            <w:vAlign w:val="center"/>
          </w:tcPr>
          <w:p w14:paraId="73A984C9"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4671E022"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33F36452"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质量指标</w:t>
            </w:r>
          </w:p>
        </w:tc>
        <w:tc>
          <w:tcPr>
            <w:tcW w:w="1229" w:type="dxa"/>
            <w:vAlign w:val="center"/>
          </w:tcPr>
          <w:p w14:paraId="65814B6B"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649BD8F9"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55A10126"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243D5D38"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697C524D"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745CA311" w14:textId="77777777" w:rsidR="000B59B1" w:rsidRDefault="000B59B1">
            <w:pPr>
              <w:spacing w:line="230" w:lineRule="exact"/>
              <w:jc w:val="center"/>
              <w:rPr>
                <w:rFonts w:ascii="Arial" w:eastAsia="宋体" w:hAnsi="Calibri" w:cs="Times New Roman"/>
                <w:color w:val="000000"/>
                <w:szCs w:val="21"/>
              </w:rPr>
            </w:pPr>
          </w:p>
        </w:tc>
      </w:tr>
      <w:tr w:rsidR="000B59B1" w14:paraId="7EA5C317" w14:textId="77777777" w:rsidTr="00873EC5">
        <w:trPr>
          <w:trHeight w:val="142"/>
        </w:trPr>
        <w:tc>
          <w:tcPr>
            <w:tcW w:w="1075" w:type="dxa"/>
            <w:vMerge/>
            <w:tcBorders>
              <w:top w:val="nil"/>
              <w:bottom w:val="nil"/>
            </w:tcBorders>
            <w:textDirection w:val="tbRlV"/>
            <w:vAlign w:val="center"/>
          </w:tcPr>
          <w:p w14:paraId="41952793"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6706E305"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14852152" w14:textId="77777777" w:rsidR="000B59B1" w:rsidRDefault="000B59B1">
            <w:pPr>
              <w:jc w:val="center"/>
              <w:rPr>
                <w:rFonts w:ascii="Arial" w:eastAsia="宋体" w:hAnsi="Calibri" w:cs="Times New Roman"/>
                <w:color w:val="000000"/>
                <w:szCs w:val="21"/>
              </w:rPr>
            </w:pPr>
          </w:p>
        </w:tc>
        <w:tc>
          <w:tcPr>
            <w:tcW w:w="1229" w:type="dxa"/>
            <w:vAlign w:val="center"/>
          </w:tcPr>
          <w:p w14:paraId="05AD1622"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40938A3D"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0B24F214"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499E492D"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6B1D002F"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18A8F1F8" w14:textId="77777777" w:rsidR="000B59B1" w:rsidRDefault="000B59B1">
            <w:pPr>
              <w:spacing w:line="230" w:lineRule="exact"/>
              <w:jc w:val="center"/>
              <w:rPr>
                <w:rFonts w:ascii="Arial" w:eastAsia="宋体" w:hAnsi="Calibri" w:cs="Times New Roman"/>
                <w:color w:val="000000"/>
                <w:szCs w:val="21"/>
              </w:rPr>
            </w:pPr>
          </w:p>
        </w:tc>
      </w:tr>
      <w:tr w:rsidR="000B59B1" w14:paraId="78758A53" w14:textId="77777777" w:rsidTr="00873EC5">
        <w:trPr>
          <w:trHeight w:val="58"/>
        </w:trPr>
        <w:tc>
          <w:tcPr>
            <w:tcW w:w="1075" w:type="dxa"/>
            <w:vMerge/>
            <w:tcBorders>
              <w:top w:val="nil"/>
              <w:bottom w:val="nil"/>
            </w:tcBorders>
            <w:textDirection w:val="tbRlV"/>
            <w:vAlign w:val="center"/>
          </w:tcPr>
          <w:p w14:paraId="3A95AA76"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4E64E3A6"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648D7246" w14:textId="77777777" w:rsidR="000B59B1" w:rsidRDefault="000B59B1">
            <w:pPr>
              <w:jc w:val="center"/>
              <w:rPr>
                <w:rFonts w:ascii="Arial" w:eastAsia="宋体" w:hAnsi="Calibri" w:cs="Times New Roman"/>
                <w:color w:val="000000"/>
                <w:szCs w:val="21"/>
              </w:rPr>
            </w:pPr>
          </w:p>
        </w:tc>
        <w:tc>
          <w:tcPr>
            <w:tcW w:w="1229" w:type="dxa"/>
            <w:vAlign w:val="center"/>
          </w:tcPr>
          <w:p w14:paraId="70C950AE" w14:textId="77777777" w:rsidR="000B59B1" w:rsidRDefault="000B59B1">
            <w:pPr>
              <w:spacing w:line="220" w:lineRule="exact"/>
              <w:jc w:val="center"/>
              <w:rPr>
                <w:rFonts w:ascii="Arial" w:eastAsia="宋体" w:hAnsi="Calibri" w:cs="Times New Roman"/>
                <w:color w:val="000000"/>
                <w:szCs w:val="21"/>
              </w:rPr>
            </w:pPr>
          </w:p>
        </w:tc>
        <w:tc>
          <w:tcPr>
            <w:tcW w:w="1131" w:type="dxa"/>
            <w:vAlign w:val="center"/>
          </w:tcPr>
          <w:p w14:paraId="01E7164F" w14:textId="77777777" w:rsidR="000B59B1" w:rsidRDefault="000B59B1">
            <w:pPr>
              <w:spacing w:line="220" w:lineRule="exact"/>
              <w:jc w:val="center"/>
              <w:rPr>
                <w:rFonts w:ascii="Arial" w:eastAsia="宋体" w:hAnsi="Calibri" w:cs="Times New Roman"/>
                <w:color w:val="000000"/>
                <w:szCs w:val="21"/>
              </w:rPr>
            </w:pPr>
          </w:p>
        </w:tc>
        <w:tc>
          <w:tcPr>
            <w:tcW w:w="1140" w:type="dxa"/>
            <w:vAlign w:val="center"/>
          </w:tcPr>
          <w:p w14:paraId="0A6FBE80" w14:textId="77777777" w:rsidR="000B59B1" w:rsidRDefault="000B59B1">
            <w:pPr>
              <w:spacing w:line="220" w:lineRule="exact"/>
              <w:jc w:val="center"/>
              <w:rPr>
                <w:rFonts w:ascii="Arial" w:eastAsia="宋体" w:hAnsi="Calibri" w:cs="Times New Roman"/>
                <w:color w:val="000000"/>
                <w:szCs w:val="21"/>
              </w:rPr>
            </w:pPr>
          </w:p>
        </w:tc>
        <w:tc>
          <w:tcPr>
            <w:tcW w:w="685" w:type="dxa"/>
            <w:vAlign w:val="center"/>
          </w:tcPr>
          <w:p w14:paraId="1A67909D" w14:textId="77777777" w:rsidR="000B59B1" w:rsidRDefault="000B59B1">
            <w:pPr>
              <w:spacing w:line="220" w:lineRule="exact"/>
              <w:jc w:val="center"/>
              <w:rPr>
                <w:rFonts w:ascii="Arial" w:eastAsia="宋体" w:hAnsi="Calibri" w:cs="Times New Roman"/>
                <w:color w:val="000000"/>
                <w:szCs w:val="21"/>
              </w:rPr>
            </w:pPr>
          </w:p>
        </w:tc>
        <w:tc>
          <w:tcPr>
            <w:tcW w:w="795" w:type="dxa"/>
            <w:vAlign w:val="center"/>
          </w:tcPr>
          <w:p w14:paraId="6183EC6A" w14:textId="77777777" w:rsidR="000B59B1" w:rsidRDefault="000B59B1">
            <w:pPr>
              <w:spacing w:line="220" w:lineRule="exact"/>
              <w:jc w:val="center"/>
              <w:rPr>
                <w:rFonts w:ascii="Arial" w:eastAsia="宋体" w:hAnsi="Calibri" w:cs="Times New Roman"/>
                <w:color w:val="000000"/>
                <w:szCs w:val="21"/>
              </w:rPr>
            </w:pPr>
          </w:p>
        </w:tc>
        <w:tc>
          <w:tcPr>
            <w:tcW w:w="1365" w:type="dxa"/>
            <w:vAlign w:val="center"/>
          </w:tcPr>
          <w:p w14:paraId="45E409C2" w14:textId="77777777" w:rsidR="000B59B1" w:rsidRDefault="000B59B1">
            <w:pPr>
              <w:spacing w:line="220" w:lineRule="exact"/>
              <w:jc w:val="center"/>
              <w:rPr>
                <w:rFonts w:ascii="Arial" w:eastAsia="宋体" w:hAnsi="Calibri" w:cs="Times New Roman"/>
                <w:color w:val="000000"/>
                <w:szCs w:val="21"/>
              </w:rPr>
            </w:pPr>
          </w:p>
        </w:tc>
      </w:tr>
      <w:tr w:rsidR="000B59B1" w14:paraId="4740026D" w14:textId="77777777">
        <w:trPr>
          <w:trHeight w:val="253"/>
        </w:trPr>
        <w:tc>
          <w:tcPr>
            <w:tcW w:w="1075" w:type="dxa"/>
            <w:vMerge/>
            <w:tcBorders>
              <w:top w:val="nil"/>
              <w:bottom w:val="nil"/>
            </w:tcBorders>
            <w:textDirection w:val="tbRlV"/>
            <w:vAlign w:val="center"/>
          </w:tcPr>
          <w:p w14:paraId="243497DD"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7B83EA6E"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5A4BF295"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时效指标</w:t>
            </w:r>
          </w:p>
        </w:tc>
        <w:tc>
          <w:tcPr>
            <w:tcW w:w="1229" w:type="dxa"/>
            <w:vAlign w:val="center"/>
          </w:tcPr>
          <w:p w14:paraId="443CF066" w14:textId="77777777" w:rsidR="000B59B1" w:rsidRDefault="000B59B1">
            <w:pPr>
              <w:spacing w:line="239" w:lineRule="exact"/>
              <w:jc w:val="center"/>
              <w:rPr>
                <w:rFonts w:ascii="Arial" w:eastAsia="宋体" w:hAnsi="Calibri" w:cs="Times New Roman"/>
                <w:color w:val="000000"/>
                <w:szCs w:val="21"/>
              </w:rPr>
            </w:pPr>
          </w:p>
        </w:tc>
        <w:tc>
          <w:tcPr>
            <w:tcW w:w="1131" w:type="dxa"/>
            <w:vAlign w:val="center"/>
          </w:tcPr>
          <w:p w14:paraId="6A61D014" w14:textId="77777777" w:rsidR="000B59B1" w:rsidRDefault="000B59B1">
            <w:pPr>
              <w:spacing w:line="239" w:lineRule="exact"/>
              <w:jc w:val="center"/>
              <w:rPr>
                <w:rFonts w:ascii="Arial" w:eastAsia="宋体" w:hAnsi="Calibri" w:cs="Times New Roman"/>
                <w:color w:val="000000"/>
                <w:szCs w:val="21"/>
              </w:rPr>
            </w:pPr>
          </w:p>
        </w:tc>
        <w:tc>
          <w:tcPr>
            <w:tcW w:w="1140" w:type="dxa"/>
            <w:vAlign w:val="center"/>
          </w:tcPr>
          <w:p w14:paraId="0E926633" w14:textId="77777777" w:rsidR="000B59B1" w:rsidRDefault="000B59B1">
            <w:pPr>
              <w:spacing w:line="239" w:lineRule="exact"/>
              <w:jc w:val="center"/>
              <w:rPr>
                <w:rFonts w:ascii="Arial" w:eastAsia="宋体" w:hAnsi="Calibri" w:cs="Times New Roman"/>
                <w:color w:val="000000"/>
                <w:szCs w:val="21"/>
              </w:rPr>
            </w:pPr>
          </w:p>
        </w:tc>
        <w:tc>
          <w:tcPr>
            <w:tcW w:w="685" w:type="dxa"/>
            <w:vAlign w:val="center"/>
          </w:tcPr>
          <w:p w14:paraId="6208CF8F" w14:textId="77777777" w:rsidR="000B59B1" w:rsidRDefault="000B59B1">
            <w:pPr>
              <w:spacing w:line="239" w:lineRule="exact"/>
              <w:jc w:val="center"/>
              <w:rPr>
                <w:rFonts w:ascii="Arial" w:eastAsia="宋体" w:hAnsi="Calibri" w:cs="Times New Roman"/>
                <w:color w:val="000000"/>
                <w:szCs w:val="21"/>
              </w:rPr>
            </w:pPr>
          </w:p>
        </w:tc>
        <w:tc>
          <w:tcPr>
            <w:tcW w:w="795" w:type="dxa"/>
            <w:vAlign w:val="center"/>
          </w:tcPr>
          <w:p w14:paraId="42E9BAFA" w14:textId="77777777" w:rsidR="000B59B1" w:rsidRDefault="000B59B1">
            <w:pPr>
              <w:spacing w:line="239" w:lineRule="exact"/>
              <w:jc w:val="center"/>
              <w:rPr>
                <w:rFonts w:ascii="Arial" w:eastAsia="宋体" w:hAnsi="Calibri" w:cs="Times New Roman"/>
                <w:color w:val="000000"/>
                <w:szCs w:val="21"/>
              </w:rPr>
            </w:pPr>
          </w:p>
        </w:tc>
        <w:tc>
          <w:tcPr>
            <w:tcW w:w="1365" w:type="dxa"/>
            <w:vAlign w:val="center"/>
          </w:tcPr>
          <w:p w14:paraId="21D1D594" w14:textId="77777777" w:rsidR="000B59B1" w:rsidRDefault="000B59B1">
            <w:pPr>
              <w:spacing w:line="239" w:lineRule="exact"/>
              <w:jc w:val="center"/>
              <w:rPr>
                <w:rFonts w:ascii="Arial" w:eastAsia="宋体" w:hAnsi="Calibri" w:cs="Times New Roman"/>
                <w:color w:val="000000"/>
                <w:szCs w:val="21"/>
              </w:rPr>
            </w:pPr>
          </w:p>
        </w:tc>
      </w:tr>
      <w:tr w:rsidR="000B59B1" w14:paraId="0181A43A" w14:textId="77777777">
        <w:trPr>
          <w:trHeight w:val="244"/>
        </w:trPr>
        <w:tc>
          <w:tcPr>
            <w:tcW w:w="1075" w:type="dxa"/>
            <w:vMerge/>
            <w:tcBorders>
              <w:top w:val="nil"/>
              <w:bottom w:val="nil"/>
            </w:tcBorders>
            <w:textDirection w:val="tbRlV"/>
            <w:vAlign w:val="center"/>
          </w:tcPr>
          <w:p w14:paraId="652F92CE"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0C5F517D"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7D0C09D4" w14:textId="77777777" w:rsidR="000B59B1" w:rsidRDefault="000B59B1">
            <w:pPr>
              <w:jc w:val="center"/>
              <w:rPr>
                <w:rFonts w:ascii="Arial" w:eastAsia="宋体" w:hAnsi="Calibri" w:cs="Times New Roman"/>
                <w:color w:val="000000"/>
                <w:szCs w:val="21"/>
              </w:rPr>
            </w:pPr>
          </w:p>
        </w:tc>
        <w:tc>
          <w:tcPr>
            <w:tcW w:w="1229" w:type="dxa"/>
            <w:vAlign w:val="center"/>
          </w:tcPr>
          <w:p w14:paraId="60C990B8"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5AF7CBBB"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62058496"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6BC451C4"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798ADAC9"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56749F59" w14:textId="77777777" w:rsidR="000B59B1" w:rsidRDefault="000B59B1">
            <w:pPr>
              <w:spacing w:line="230" w:lineRule="exact"/>
              <w:jc w:val="center"/>
              <w:rPr>
                <w:rFonts w:ascii="Arial" w:eastAsia="宋体" w:hAnsi="Calibri" w:cs="Times New Roman"/>
                <w:color w:val="000000"/>
                <w:szCs w:val="21"/>
              </w:rPr>
            </w:pPr>
          </w:p>
        </w:tc>
      </w:tr>
      <w:tr w:rsidR="000B59B1" w14:paraId="538C2D9B" w14:textId="77777777">
        <w:trPr>
          <w:trHeight w:val="244"/>
        </w:trPr>
        <w:tc>
          <w:tcPr>
            <w:tcW w:w="1075" w:type="dxa"/>
            <w:vMerge/>
            <w:tcBorders>
              <w:top w:val="nil"/>
              <w:bottom w:val="nil"/>
            </w:tcBorders>
            <w:textDirection w:val="tbRlV"/>
            <w:vAlign w:val="center"/>
          </w:tcPr>
          <w:p w14:paraId="5DDB61F4"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0EF23AEC"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019EA24C" w14:textId="77777777" w:rsidR="000B59B1" w:rsidRDefault="000B59B1">
            <w:pPr>
              <w:jc w:val="center"/>
              <w:rPr>
                <w:rFonts w:ascii="Arial" w:eastAsia="宋体" w:hAnsi="Calibri" w:cs="Times New Roman"/>
                <w:color w:val="000000"/>
                <w:szCs w:val="21"/>
              </w:rPr>
            </w:pPr>
          </w:p>
        </w:tc>
        <w:tc>
          <w:tcPr>
            <w:tcW w:w="1229" w:type="dxa"/>
            <w:vAlign w:val="center"/>
          </w:tcPr>
          <w:p w14:paraId="378CC330"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0FD5FB80"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24AC8D23"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7F069FC0"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23BFFDB1"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2C7EC3E5" w14:textId="77777777" w:rsidR="000B59B1" w:rsidRDefault="000B59B1">
            <w:pPr>
              <w:spacing w:line="230" w:lineRule="exact"/>
              <w:jc w:val="center"/>
              <w:rPr>
                <w:rFonts w:ascii="Arial" w:eastAsia="宋体" w:hAnsi="Calibri" w:cs="Times New Roman"/>
                <w:color w:val="000000"/>
                <w:szCs w:val="21"/>
              </w:rPr>
            </w:pPr>
          </w:p>
        </w:tc>
      </w:tr>
      <w:tr w:rsidR="000B59B1" w14:paraId="508949CF" w14:textId="77777777">
        <w:trPr>
          <w:trHeight w:val="234"/>
        </w:trPr>
        <w:tc>
          <w:tcPr>
            <w:tcW w:w="1075" w:type="dxa"/>
            <w:vMerge/>
            <w:tcBorders>
              <w:top w:val="nil"/>
              <w:bottom w:val="nil"/>
            </w:tcBorders>
            <w:textDirection w:val="tbRlV"/>
            <w:vAlign w:val="center"/>
          </w:tcPr>
          <w:p w14:paraId="5AD30E99"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016455F5"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188E0735" w14:textId="77777777" w:rsidR="000B59B1" w:rsidRDefault="00000000">
            <w:pPr>
              <w:spacing w:line="219" w:lineRule="auto"/>
              <w:jc w:val="center"/>
              <w:rPr>
                <w:rFonts w:ascii="宋体" w:eastAsia="宋体" w:hAnsi="宋体" w:cs="宋体" w:hint="eastAsia"/>
                <w:color w:val="000000"/>
                <w:szCs w:val="21"/>
              </w:rPr>
            </w:pPr>
            <w:r>
              <w:rPr>
                <w:rFonts w:ascii="宋体" w:eastAsia="宋体" w:hAnsi="宋体" w:cs="宋体"/>
                <w:color w:val="000000"/>
                <w:szCs w:val="21"/>
              </w:rPr>
              <w:t>成本指标</w:t>
            </w:r>
          </w:p>
        </w:tc>
        <w:tc>
          <w:tcPr>
            <w:tcW w:w="1229" w:type="dxa"/>
            <w:vAlign w:val="center"/>
          </w:tcPr>
          <w:p w14:paraId="69DB2569" w14:textId="77777777" w:rsidR="000B59B1" w:rsidRDefault="000B59B1">
            <w:pPr>
              <w:spacing w:line="220" w:lineRule="exact"/>
              <w:jc w:val="center"/>
              <w:rPr>
                <w:rFonts w:ascii="Arial" w:eastAsia="宋体" w:hAnsi="Calibri" w:cs="Times New Roman"/>
                <w:color w:val="000000"/>
                <w:szCs w:val="21"/>
              </w:rPr>
            </w:pPr>
          </w:p>
        </w:tc>
        <w:tc>
          <w:tcPr>
            <w:tcW w:w="1131" w:type="dxa"/>
            <w:vAlign w:val="center"/>
          </w:tcPr>
          <w:p w14:paraId="03C4B47B" w14:textId="77777777" w:rsidR="000B59B1" w:rsidRDefault="000B59B1">
            <w:pPr>
              <w:spacing w:line="220" w:lineRule="exact"/>
              <w:jc w:val="center"/>
              <w:rPr>
                <w:rFonts w:ascii="Arial" w:eastAsia="宋体" w:hAnsi="Calibri" w:cs="Times New Roman"/>
                <w:color w:val="000000"/>
                <w:szCs w:val="21"/>
              </w:rPr>
            </w:pPr>
          </w:p>
        </w:tc>
        <w:tc>
          <w:tcPr>
            <w:tcW w:w="1140" w:type="dxa"/>
            <w:vAlign w:val="center"/>
          </w:tcPr>
          <w:p w14:paraId="4624922D" w14:textId="77777777" w:rsidR="000B59B1" w:rsidRDefault="000B59B1">
            <w:pPr>
              <w:spacing w:line="220" w:lineRule="exact"/>
              <w:jc w:val="center"/>
              <w:rPr>
                <w:rFonts w:ascii="Arial" w:eastAsia="宋体" w:hAnsi="Calibri" w:cs="Times New Roman"/>
                <w:color w:val="000000"/>
                <w:szCs w:val="21"/>
              </w:rPr>
            </w:pPr>
          </w:p>
        </w:tc>
        <w:tc>
          <w:tcPr>
            <w:tcW w:w="685" w:type="dxa"/>
            <w:vAlign w:val="center"/>
          </w:tcPr>
          <w:p w14:paraId="6CD9361E" w14:textId="77777777" w:rsidR="000B59B1" w:rsidRDefault="000B59B1">
            <w:pPr>
              <w:spacing w:line="220" w:lineRule="exact"/>
              <w:jc w:val="center"/>
              <w:rPr>
                <w:rFonts w:ascii="Arial" w:eastAsia="宋体" w:hAnsi="Calibri" w:cs="Times New Roman"/>
                <w:color w:val="000000"/>
                <w:szCs w:val="21"/>
              </w:rPr>
            </w:pPr>
          </w:p>
        </w:tc>
        <w:tc>
          <w:tcPr>
            <w:tcW w:w="795" w:type="dxa"/>
            <w:vAlign w:val="center"/>
          </w:tcPr>
          <w:p w14:paraId="6B6146D6" w14:textId="77777777" w:rsidR="000B59B1" w:rsidRDefault="000B59B1">
            <w:pPr>
              <w:spacing w:line="220" w:lineRule="exact"/>
              <w:jc w:val="center"/>
              <w:rPr>
                <w:rFonts w:ascii="Arial" w:eastAsia="宋体" w:hAnsi="Calibri" w:cs="Times New Roman"/>
                <w:color w:val="000000"/>
                <w:szCs w:val="21"/>
              </w:rPr>
            </w:pPr>
          </w:p>
        </w:tc>
        <w:tc>
          <w:tcPr>
            <w:tcW w:w="1365" w:type="dxa"/>
            <w:vAlign w:val="center"/>
          </w:tcPr>
          <w:p w14:paraId="61CFA18D" w14:textId="77777777" w:rsidR="000B59B1" w:rsidRDefault="000B59B1">
            <w:pPr>
              <w:spacing w:line="220" w:lineRule="exact"/>
              <w:jc w:val="center"/>
              <w:rPr>
                <w:rFonts w:ascii="Arial" w:eastAsia="宋体" w:hAnsi="Calibri" w:cs="Times New Roman"/>
                <w:color w:val="000000"/>
                <w:szCs w:val="21"/>
              </w:rPr>
            </w:pPr>
          </w:p>
        </w:tc>
      </w:tr>
      <w:tr w:rsidR="000B59B1" w14:paraId="584E06D5" w14:textId="77777777">
        <w:trPr>
          <w:trHeight w:val="253"/>
        </w:trPr>
        <w:tc>
          <w:tcPr>
            <w:tcW w:w="1075" w:type="dxa"/>
            <w:vMerge/>
            <w:tcBorders>
              <w:top w:val="nil"/>
              <w:bottom w:val="nil"/>
            </w:tcBorders>
            <w:textDirection w:val="tbRlV"/>
            <w:vAlign w:val="center"/>
          </w:tcPr>
          <w:p w14:paraId="26F6293F"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72968C49"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342FCD1F" w14:textId="77777777" w:rsidR="000B59B1" w:rsidRDefault="000B59B1">
            <w:pPr>
              <w:jc w:val="center"/>
              <w:rPr>
                <w:rFonts w:ascii="Arial" w:eastAsia="宋体" w:hAnsi="Calibri" w:cs="Times New Roman"/>
                <w:color w:val="000000"/>
                <w:szCs w:val="21"/>
              </w:rPr>
            </w:pPr>
          </w:p>
        </w:tc>
        <w:tc>
          <w:tcPr>
            <w:tcW w:w="1229" w:type="dxa"/>
            <w:vAlign w:val="center"/>
          </w:tcPr>
          <w:p w14:paraId="01ACA1F6" w14:textId="77777777" w:rsidR="000B59B1" w:rsidRDefault="000B59B1">
            <w:pPr>
              <w:spacing w:line="239" w:lineRule="exact"/>
              <w:jc w:val="center"/>
              <w:rPr>
                <w:rFonts w:ascii="Arial" w:eastAsia="宋体" w:hAnsi="Calibri" w:cs="Times New Roman"/>
                <w:color w:val="000000"/>
                <w:szCs w:val="21"/>
              </w:rPr>
            </w:pPr>
          </w:p>
        </w:tc>
        <w:tc>
          <w:tcPr>
            <w:tcW w:w="1131" w:type="dxa"/>
            <w:vAlign w:val="center"/>
          </w:tcPr>
          <w:p w14:paraId="3519FCCC" w14:textId="77777777" w:rsidR="000B59B1" w:rsidRDefault="000B59B1">
            <w:pPr>
              <w:spacing w:line="239" w:lineRule="exact"/>
              <w:jc w:val="center"/>
              <w:rPr>
                <w:rFonts w:ascii="Arial" w:eastAsia="宋体" w:hAnsi="Calibri" w:cs="Times New Roman"/>
                <w:color w:val="000000"/>
                <w:szCs w:val="21"/>
              </w:rPr>
            </w:pPr>
          </w:p>
        </w:tc>
        <w:tc>
          <w:tcPr>
            <w:tcW w:w="1140" w:type="dxa"/>
            <w:vAlign w:val="center"/>
          </w:tcPr>
          <w:p w14:paraId="0944B7F6" w14:textId="77777777" w:rsidR="000B59B1" w:rsidRDefault="000B59B1">
            <w:pPr>
              <w:spacing w:line="239" w:lineRule="exact"/>
              <w:jc w:val="center"/>
              <w:rPr>
                <w:rFonts w:ascii="Arial" w:eastAsia="宋体" w:hAnsi="Calibri" w:cs="Times New Roman"/>
                <w:color w:val="000000"/>
                <w:szCs w:val="21"/>
              </w:rPr>
            </w:pPr>
          </w:p>
        </w:tc>
        <w:tc>
          <w:tcPr>
            <w:tcW w:w="685" w:type="dxa"/>
            <w:vAlign w:val="center"/>
          </w:tcPr>
          <w:p w14:paraId="6A11B13B" w14:textId="77777777" w:rsidR="000B59B1" w:rsidRDefault="000B59B1">
            <w:pPr>
              <w:spacing w:line="239" w:lineRule="exact"/>
              <w:jc w:val="center"/>
              <w:rPr>
                <w:rFonts w:ascii="Arial" w:eastAsia="宋体" w:hAnsi="Calibri" w:cs="Times New Roman"/>
                <w:color w:val="000000"/>
                <w:szCs w:val="21"/>
              </w:rPr>
            </w:pPr>
          </w:p>
        </w:tc>
        <w:tc>
          <w:tcPr>
            <w:tcW w:w="795" w:type="dxa"/>
            <w:vAlign w:val="center"/>
          </w:tcPr>
          <w:p w14:paraId="1348D103" w14:textId="77777777" w:rsidR="000B59B1" w:rsidRDefault="000B59B1">
            <w:pPr>
              <w:spacing w:line="239" w:lineRule="exact"/>
              <w:jc w:val="center"/>
              <w:rPr>
                <w:rFonts w:ascii="Arial" w:eastAsia="宋体" w:hAnsi="Calibri" w:cs="Times New Roman"/>
                <w:color w:val="000000"/>
                <w:szCs w:val="21"/>
              </w:rPr>
            </w:pPr>
          </w:p>
        </w:tc>
        <w:tc>
          <w:tcPr>
            <w:tcW w:w="1365" w:type="dxa"/>
            <w:vAlign w:val="center"/>
          </w:tcPr>
          <w:p w14:paraId="43EE8F20" w14:textId="77777777" w:rsidR="000B59B1" w:rsidRDefault="000B59B1">
            <w:pPr>
              <w:spacing w:line="239" w:lineRule="exact"/>
              <w:jc w:val="center"/>
              <w:rPr>
                <w:rFonts w:ascii="Arial" w:eastAsia="宋体" w:hAnsi="Calibri" w:cs="Times New Roman"/>
                <w:color w:val="000000"/>
                <w:szCs w:val="21"/>
              </w:rPr>
            </w:pPr>
          </w:p>
        </w:tc>
      </w:tr>
      <w:tr w:rsidR="000B59B1" w14:paraId="30F6C701" w14:textId="77777777">
        <w:trPr>
          <w:trHeight w:val="234"/>
        </w:trPr>
        <w:tc>
          <w:tcPr>
            <w:tcW w:w="1075" w:type="dxa"/>
            <w:vMerge/>
            <w:tcBorders>
              <w:top w:val="nil"/>
              <w:bottom w:val="nil"/>
            </w:tcBorders>
            <w:textDirection w:val="tbRlV"/>
            <w:vAlign w:val="center"/>
          </w:tcPr>
          <w:p w14:paraId="4E9DDE26"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39F6E81C"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2A0E6989" w14:textId="77777777" w:rsidR="000B59B1" w:rsidRDefault="000B59B1">
            <w:pPr>
              <w:jc w:val="center"/>
              <w:rPr>
                <w:rFonts w:ascii="Arial" w:eastAsia="宋体" w:hAnsi="Calibri" w:cs="Times New Roman"/>
                <w:color w:val="000000"/>
                <w:szCs w:val="21"/>
              </w:rPr>
            </w:pPr>
          </w:p>
        </w:tc>
        <w:tc>
          <w:tcPr>
            <w:tcW w:w="1229" w:type="dxa"/>
            <w:vAlign w:val="center"/>
          </w:tcPr>
          <w:p w14:paraId="1BB74F9C" w14:textId="77777777" w:rsidR="000B59B1" w:rsidRDefault="000B59B1">
            <w:pPr>
              <w:spacing w:line="220" w:lineRule="exact"/>
              <w:jc w:val="center"/>
              <w:rPr>
                <w:rFonts w:ascii="Arial" w:eastAsia="宋体" w:hAnsi="Calibri" w:cs="Times New Roman"/>
                <w:color w:val="000000"/>
                <w:szCs w:val="21"/>
              </w:rPr>
            </w:pPr>
          </w:p>
        </w:tc>
        <w:tc>
          <w:tcPr>
            <w:tcW w:w="1131" w:type="dxa"/>
            <w:vAlign w:val="center"/>
          </w:tcPr>
          <w:p w14:paraId="0CE87D8D" w14:textId="77777777" w:rsidR="000B59B1" w:rsidRDefault="000B59B1">
            <w:pPr>
              <w:spacing w:line="220" w:lineRule="exact"/>
              <w:jc w:val="center"/>
              <w:rPr>
                <w:rFonts w:ascii="Arial" w:eastAsia="宋体" w:hAnsi="Calibri" w:cs="Times New Roman"/>
                <w:color w:val="000000"/>
                <w:szCs w:val="21"/>
              </w:rPr>
            </w:pPr>
          </w:p>
        </w:tc>
        <w:tc>
          <w:tcPr>
            <w:tcW w:w="1140" w:type="dxa"/>
            <w:vAlign w:val="center"/>
          </w:tcPr>
          <w:p w14:paraId="153C2F09" w14:textId="77777777" w:rsidR="000B59B1" w:rsidRDefault="000B59B1">
            <w:pPr>
              <w:spacing w:line="220" w:lineRule="exact"/>
              <w:jc w:val="center"/>
              <w:rPr>
                <w:rFonts w:ascii="Arial" w:eastAsia="宋体" w:hAnsi="Calibri" w:cs="Times New Roman"/>
                <w:color w:val="000000"/>
                <w:szCs w:val="21"/>
              </w:rPr>
            </w:pPr>
          </w:p>
        </w:tc>
        <w:tc>
          <w:tcPr>
            <w:tcW w:w="685" w:type="dxa"/>
            <w:vAlign w:val="center"/>
          </w:tcPr>
          <w:p w14:paraId="2E36677A" w14:textId="77777777" w:rsidR="000B59B1" w:rsidRDefault="000B59B1">
            <w:pPr>
              <w:spacing w:line="220" w:lineRule="exact"/>
              <w:jc w:val="center"/>
              <w:rPr>
                <w:rFonts w:ascii="Arial" w:eastAsia="宋体" w:hAnsi="Calibri" w:cs="Times New Roman"/>
                <w:color w:val="000000"/>
                <w:szCs w:val="21"/>
              </w:rPr>
            </w:pPr>
          </w:p>
        </w:tc>
        <w:tc>
          <w:tcPr>
            <w:tcW w:w="795" w:type="dxa"/>
            <w:vAlign w:val="center"/>
          </w:tcPr>
          <w:p w14:paraId="3ED2C26F" w14:textId="77777777" w:rsidR="000B59B1" w:rsidRDefault="000B59B1">
            <w:pPr>
              <w:spacing w:line="220" w:lineRule="exact"/>
              <w:jc w:val="center"/>
              <w:rPr>
                <w:rFonts w:ascii="Arial" w:eastAsia="宋体" w:hAnsi="Calibri" w:cs="Times New Roman"/>
                <w:color w:val="000000"/>
                <w:szCs w:val="21"/>
              </w:rPr>
            </w:pPr>
          </w:p>
        </w:tc>
        <w:tc>
          <w:tcPr>
            <w:tcW w:w="1365" w:type="dxa"/>
            <w:vAlign w:val="center"/>
          </w:tcPr>
          <w:p w14:paraId="3A91E0F1" w14:textId="77777777" w:rsidR="000B59B1" w:rsidRDefault="000B59B1">
            <w:pPr>
              <w:spacing w:line="220" w:lineRule="exact"/>
              <w:jc w:val="center"/>
              <w:rPr>
                <w:rFonts w:ascii="Arial" w:eastAsia="宋体" w:hAnsi="Calibri" w:cs="Times New Roman"/>
                <w:color w:val="000000"/>
                <w:szCs w:val="21"/>
              </w:rPr>
            </w:pPr>
          </w:p>
        </w:tc>
      </w:tr>
      <w:tr w:rsidR="000B59B1" w14:paraId="53FE053D" w14:textId="77777777">
        <w:trPr>
          <w:trHeight w:val="253"/>
        </w:trPr>
        <w:tc>
          <w:tcPr>
            <w:tcW w:w="1075" w:type="dxa"/>
            <w:vMerge/>
            <w:tcBorders>
              <w:top w:val="nil"/>
              <w:bottom w:val="nil"/>
            </w:tcBorders>
            <w:textDirection w:val="tbRlV"/>
            <w:vAlign w:val="center"/>
          </w:tcPr>
          <w:p w14:paraId="4A3A7C56"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7CB84828" w14:textId="77777777" w:rsidR="000B59B1" w:rsidRDefault="000B59B1">
            <w:pPr>
              <w:spacing w:line="300" w:lineRule="auto"/>
              <w:jc w:val="center"/>
              <w:rPr>
                <w:rFonts w:ascii="Arial" w:eastAsia="宋体" w:hAnsi="Calibri" w:cs="Times New Roman"/>
                <w:color w:val="000000"/>
                <w:szCs w:val="21"/>
              </w:rPr>
            </w:pPr>
          </w:p>
          <w:p w14:paraId="6DF0DAC7" w14:textId="77777777" w:rsidR="000B59B1" w:rsidRDefault="000B59B1">
            <w:pPr>
              <w:spacing w:line="301" w:lineRule="auto"/>
              <w:jc w:val="center"/>
              <w:rPr>
                <w:rFonts w:ascii="Arial" w:eastAsia="宋体" w:hAnsi="Calibri" w:cs="Times New Roman"/>
                <w:color w:val="000000"/>
                <w:szCs w:val="21"/>
              </w:rPr>
            </w:pPr>
          </w:p>
          <w:p w14:paraId="3AC5DA26" w14:textId="77777777" w:rsidR="000B59B1" w:rsidRDefault="000B59B1">
            <w:pPr>
              <w:spacing w:line="301" w:lineRule="auto"/>
              <w:jc w:val="center"/>
              <w:rPr>
                <w:rFonts w:ascii="Arial" w:eastAsia="宋体" w:hAnsi="Calibri" w:cs="Times New Roman"/>
                <w:color w:val="000000"/>
                <w:szCs w:val="21"/>
              </w:rPr>
            </w:pPr>
          </w:p>
          <w:p w14:paraId="2292ECBC" w14:textId="77777777" w:rsidR="000B59B1" w:rsidRDefault="00000000">
            <w:pPr>
              <w:spacing w:line="490" w:lineRule="exact"/>
              <w:jc w:val="center"/>
              <w:rPr>
                <w:rFonts w:ascii="宋体" w:eastAsia="宋体" w:hAnsi="宋体" w:cs="宋体" w:hint="eastAsia"/>
                <w:color w:val="000000"/>
                <w:szCs w:val="21"/>
              </w:rPr>
            </w:pPr>
            <w:r>
              <w:rPr>
                <w:rFonts w:ascii="宋体" w:eastAsia="宋体" w:hAnsi="宋体" w:cs="宋体"/>
                <w:color w:val="000000"/>
                <w:position w:val="21"/>
                <w:szCs w:val="21"/>
              </w:rPr>
              <w:t>效益指标</w:t>
            </w:r>
          </w:p>
          <w:p w14:paraId="74FB469F"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(30分)</w:t>
            </w:r>
          </w:p>
        </w:tc>
        <w:tc>
          <w:tcPr>
            <w:tcW w:w="1080" w:type="dxa"/>
            <w:vMerge w:val="restart"/>
            <w:tcBorders>
              <w:bottom w:val="nil"/>
            </w:tcBorders>
            <w:vAlign w:val="center"/>
          </w:tcPr>
          <w:p w14:paraId="3F06A498"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position w:val="4"/>
                <w:szCs w:val="21"/>
              </w:rPr>
              <w:t>经济效</w:t>
            </w:r>
          </w:p>
          <w:p w14:paraId="6E2ABD3E"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074CEEFB" w14:textId="77777777" w:rsidR="000B59B1" w:rsidRDefault="000B59B1">
            <w:pPr>
              <w:spacing w:line="239" w:lineRule="exact"/>
              <w:jc w:val="center"/>
              <w:rPr>
                <w:rFonts w:ascii="Arial" w:eastAsia="宋体" w:hAnsi="Calibri" w:cs="Times New Roman"/>
                <w:color w:val="000000"/>
                <w:szCs w:val="21"/>
              </w:rPr>
            </w:pPr>
          </w:p>
        </w:tc>
        <w:tc>
          <w:tcPr>
            <w:tcW w:w="1131" w:type="dxa"/>
            <w:vAlign w:val="center"/>
          </w:tcPr>
          <w:p w14:paraId="5BDADBDB" w14:textId="77777777" w:rsidR="000B59B1" w:rsidRDefault="000B59B1">
            <w:pPr>
              <w:spacing w:line="239" w:lineRule="exact"/>
              <w:jc w:val="center"/>
              <w:rPr>
                <w:rFonts w:ascii="Arial" w:eastAsia="宋体" w:hAnsi="Calibri" w:cs="Times New Roman"/>
                <w:color w:val="000000"/>
                <w:szCs w:val="21"/>
              </w:rPr>
            </w:pPr>
          </w:p>
        </w:tc>
        <w:tc>
          <w:tcPr>
            <w:tcW w:w="1140" w:type="dxa"/>
            <w:vAlign w:val="center"/>
          </w:tcPr>
          <w:p w14:paraId="3D6A0F75" w14:textId="77777777" w:rsidR="000B59B1" w:rsidRDefault="000B59B1">
            <w:pPr>
              <w:spacing w:line="239" w:lineRule="exact"/>
              <w:jc w:val="center"/>
              <w:rPr>
                <w:rFonts w:ascii="Arial" w:eastAsia="宋体" w:hAnsi="Calibri" w:cs="Times New Roman"/>
                <w:color w:val="000000"/>
                <w:szCs w:val="21"/>
              </w:rPr>
            </w:pPr>
          </w:p>
        </w:tc>
        <w:tc>
          <w:tcPr>
            <w:tcW w:w="685" w:type="dxa"/>
            <w:vAlign w:val="center"/>
          </w:tcPr>
          <w:p w14:paraId="3171A6D6" w14:textId="77777777" w:rsidR="000B59B1" w:rsidRDefault="000B59B1">
            <w:pPr>
              <w:spacing w:line="239" w:lineRule="exact"/>
              <w:jc w:val="center"/>
              <w:rPr>
                <w:rFonts w:ascii="Arial" w:eastAsia="宋体" w:hAnsi="Calibri" w:cs="Times New Roman"/>
                <w:color w:val="000000"/>
                <w:szCs w:val="21"/>
              </w:rPr>
            </w:pPr>
          </w:p>
        </w:tc>
        <w:tc>
          <w:tcPr>
            <w:tcW w:w="795" w:type="dxa"/>
            <w:vAlign w:val="center"/>
          </w:tcPr>
          <w:p w14:paraId="6C0F7A66" w14:textId="77777777" w:rsidR="000B59B1" w:rsidRDefault="000B59B1">
            <w:pPr>
              <w:spacing w:line="239" w:lineRule="exact"/>
              <w:jc w:val="center"/>
              <w:rPr>
                <w:rFonts w:ascii="Arial" w:eastAsia="宋体" w:hAnsi="Calibri" w:cs="Times New Roman"/>
                <w:color w:val="000000"/>
                <w:szCs w:val="21"/>
              </w:rPr>
            </w:pPr>
          </w:p>
        </w:tc>
        <w:tc>
          <w:tcPr>
            <w:tcW w:w="1365" w:type="dxa"/>
            <w:vAlign w:val="center"/>
          </w:tcPr>
          <w:p w14:paraId="63C27AD4" w14:textId="77777777" w:rsidR="000B59B1" w:rsidRDefault="000B59B1">
            <w:pPr>
              <w:spacing w:line="239" w:lineRule="exact"/>
              <w:jc w:val="center"/>
              <w:rPr>
                <w:rFonts w:ascii="Arial" w:eastAsia="宋体" w:hAnsi="Calibri" w:cs="Times New Roman"/>
                <w:color w:val="000000"/>
                <w:szCs w:val="21"/>
              </w:rPr>
            </w:pPr>
          </w:p>
        </w:tc>
      </w:tr>
      <w:tr w:rsidR="000B59B1" w14:paraId="3C810CC2" w14:textId="77777777">
        <w:trPr>
          <w:trHeight w:val="234"/>
        </w:trPr>
        <w:tc>
          <w:tcPr>
            <w:tcW w:w="1075" w:type="dxa"/>
            <w:vMerge/>
            <w:tcBorders>
              <w:top w:val="nil"/>
              <w:bottom w:val="nil"/>
            </w:tcBorders>
            <w:textDirection w:val="tbRlV"/>
            <w:vAlign w:val="center"/>
          </w:tcPr>
          <w:p w14:paraId="370CD49A"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6214914C"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652D67B9" w14:textId="77777777" w:rsidR="000B59B1" w:rsidRDefault="000B59B1">
            <w:pPr>
              <w:jc w:val="center"/>
              <w:rPr>
                <w:rFonts w:ascii="Arial" w:eastAsia="宋体" w:hAnsi="Calibri" w:cs="Times New Roman"/>
                <w:color w:val="000000"/>
                <w:szCs w:val="21"/>
              </w:rPr>
            </w:pPr>
          </w:p>
        </w:tc>
        <w:tc>
          <w:tcPr>
            <w:tcW w:w="1229" w:type="dxa"/>
            <w:vAlign w:val="center"/>
          </w:tcPr>
          <w:p w14:paraId="210990C8" w14:textId="77777777" w:rsidR="000B59B1" w:rsidRDefault="000B59B1">
            <w:pPr>
              <w:spacing w:line="220" w:lineRule="exact"/>
              <w:jc w:val="center"/>
              <w:rPr>
                <w:rFonts w:ascii="Arial" w:eastAsia="宋体" w:hAnsi="Calibri" w:cs="Times New Roman"/>
                <w:color w:val="000000"/>
                <w:szCs w:val="21"/>
              </w:rPr>
            </w:pPr>
          </w:p>
        </w:tc>
        <w:tc>
          <w:tcPr>
            <w:tcW w:w="1131" w:type="dxa"/>
            <w:vAlign w:val="center"/>
          </w:tcPr>
          <w:p w14:paraId="170B9061" w14:textId="77777777" w:rsidR="000B59B1" w:rsidRDefault="000B59B1">
            <w:pPr>
              <w:spacing w:line="220" w:lineRule="exact"/>
              <w:jc w:val="center"/>
              <w:rPr>
                <w:rFonts w:ascii="Arial" w:eastAsia="宋体" w:hAnsi="Calibri" w:cs="Times New Roman"/>
                <w:color w:val="000000"/>
                <w:szCs w:val="21"/>
              </w:rPr>
            </w:pPr>
          </w:p>
        </w:tc>
        <w:tc>
          <w:tcPr>
            <w:tcW w:w="1140" w:type="dxa"/>
            <w:vAlign w:val="center"/>
          </w:tcPr>
          <w:p w14:paraId="45B3F486" w14:textId="77777777" w:rsidR="000B59B1" w:rsidRDefault="000B59B1">
            <w:pPr>
              <w:spacing w:line="220" w:lineRule="exact"/>
              <w:jc w:val="center"/>
              <w:rPr>
                <w:rFonts w:ascii="Arial" w:eastAsia="宋体" w:hAnsi="Calibri" w:cs="Times New Roman"/>
                <w:color w:val="000000"/>
                <w:szCs w:val="21"/>
              </w:rPr>
            </w:pPr>
          </w:p>
        </w:tc>
        <w:tc>
          <w:tcPr>
            <w:tcW w:w="685" w:type="dxa"/>
            <w:vAlign w:val="center"/>
          </w:tcPr>
          <w:p w14:paraId="62699E1A" w14:textId="77777777" w:rsidR="000B59B1" w:rsidRDefault="000B59B1">
            <w:pPr>
              <w:spacing w:line="220" w:lineRule="exact"/>
              <w:jc w:val="center"/>
              <w:rPr>
                <w:rFonts w:ascii="Arial" w:eastAsia="宋体" w:hAnsi="Calibri" w:cs="Times New Roman"/>
                <w:color w:val="000000"/>
                <w:szCs w:val="21"/>
              </w:rPr>
            </w:pPr>
          </w:p>
        </w:tc>
        <w:tc>
          <w:tcPr>
            <w:tcW w:w="795" w:type="dxa"/>
            <w:vAlign w:val="center"/>
          </w:tcPr>
          <w:p w14:paraId="73FC2F5A" w14:textId="77777777" w:rsidR="000B59B1" w:rsidRDefault="000B59B1">
            <w:pPr>
              <w:spacing w:line="220" w:lineRule="exact"/>
              <w:jc w:val="center"/>
              <w:rPr>
                <w:rFonts w:ascii="Arial" w:eastAsia="宋体" w:hAnsi="Calibri" w:cs="Times New Roman"/>
                <w:color w:val="000000"/>
                <w:szCs w:val="21"/>
              </w:rPr>
            </w:pPr>
          </w:p>
        </w:tc>
        <w:tc>
          <w:tcPr>
            <w:tcW w:w="1365" w:type="dxa"/>
            <w:vAlign w:val="center"/>
          </w:tcPr>
          <w:p w14:paraId="7B7B9B37" w14:textId="77777777" w:rsidR="000B59B1" w:rsidRDefault="000B59B1">
            <w:pPr>
              <w:spacing w:line="220" w:lineRule="exact"/>
              <w:jc w:val="center"/>
              <w:rPr>
                <w:rFonts w:ascii="Arial" w:eastAsia="宋体" w:hAnsi="Calibri" w:cs="Times New Roman"/>
                <w:color w:val="000000"/>
                <w:szCs w:val="21"/>
              </w:rPr>
            </w:pPr>
          </w:p>
        </w:tc>
      </w:tr>
      <w:tr w:rsidR="000B59B1" w14:paraId="1CE7ED35" w14:textId="77777777">
        <w:trPr>
          <w:trHeight w:val="262"/>
        </w:trPr>
        <w:tc>
          <w:tcPr>
            <w:tcW w:w="1075" w:type="dxa"/>
            <w:vMerge/>
            <w:tcBorders>
              <w:top w:val="nil"/>
              <w:bottom w:val="nil"/>
            </w:tcBorders>
            <w:textDirection w:val="tbRlV"/>
            <w:vAlign w:val="center"/>
          </w:tcPr>
          <w:p w14:paraId="601E8162"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0EFF8B03"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50035F4D" w14:textId="77777777" w:rsidR="000B59B1" w:rsidRDefault="000B59B1">
            <w:pPr>
              <w:jc w:val="center"/>
              <w:rPr>
                <w:rFonts w:ascii="Arial" w:eastAsia="宋体" w:hAnsi="Calibri" w:cs="Times New Roman"/>
                <w:color w:val="000000"/>
                <w:szCs w:val="21"/>
              </w:rPr>
            </w:pPr>
          </w:p>
        </w:tc>
        <w:tc>
          <w:tcPr>
            <w:tcW w:w="1229" w:type="dxa"/>
            <w:vAlign w:val="center"/>
          </w:tcPr>
          <w:p w14:paraId="58CDADE4"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6B46A68A"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64482391"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6931754F"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1F8D2860"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4BA849F9" w14:textId="77777777" w:rsidR="000B59B1" w:rsidRDefault="000B59B1">
            <w:pPr>
              <w:spacing w:line="230" w:lineRule="exact"/>
              <w:jc w:val="center"/>
              <w:rPr>
                <w:rFonts w:ascii="Arial" w:eastAsia="宋体" w:hAnsi="Calibri" w:cs="Times New Roman"/>
                <w:color w:val="000000"/>
                <w:szCs w:val="21"/>
              </w:rPr>
            </w:pPr>
          </w:p>
        </w:tc>
      </w:tr>
      <w:tr w:rsidR="000B59B1" w14:paraId="182918F9" w14:textId="77777777">
        <w:trPr>
          <w:trHeight w:val="244"/>
        </w:trPr>
        <w:tc>
          <w:tcPr>
            <w:tcW w:w="1075" w:type="dxa"/>
            <w:vMerge/>
            <w:tcBorders>
              <w:top w:val="nil"/>
              <w:bottom w:val="nil"/>
            </w:tcBorders>
            <w:textDirection w:val="tbRlV"/>
            <w:vAlign w:val="center"/>
          </w:tcPr>
          <w:p w14:paraId="6F69630A"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2AB6B8C4"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26757A1B" w14:textId="77777777" w:rsidR="000B59B1" w:rsidRDefault="00000000">
            <w:pPr>
              <w:spacing w:line="221" w:lineRule="auto"/>
              <w:jc w:val="center"/>
              <w:rPr>
                <w:rFonts w:ascii="宋体" w:eastAsia="宋体" w:hAnsi="宋体" w:cs="宋体" w:hint="eastAsia"/>
                <w:color w:val="000000"/>
                <w:szCs w:val="21"/>
              </w:rPr>
            </w:pPr>
            <w:r>
              <w:rPr>
                <w:rFonts w:ascii="宋体" w:eastAsia="宋体" w:hAnsi="宋体" w:cs="宋体"/>
                <w:color w:val="000000"/>
                <w:szCs w:val="21"/>
              </w:rPr>
              <w:t>社会效</w:t>
            </w:r>
          </w:p>
          <w:p w14:paraId="115F6F4C"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52C1002F"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640906A9"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0D6A33CD"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139D2387"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21271832"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52984859" w14:textId="77777777" w:rsidR="000B59B1" w:rsidRDefault="000B59B1">
            <w:pPr>
              <w:spacing w:line="230" w:lineRule="exact"/>
              <w:jc w:val="center"/>
              <w:rPr>
                <w:rFonts w:ascii="Arial" w:eastAsia="宋体" w:hAnsi="Calibri" w:cs="Times New Roman"/>
                <w:color w:val="000000"/>
                <w:szCs w:val="21"/>
              </w:rPr>
            </w:pPr>
          </w:p>
        </w:tc>
      </w:tr>
      <w:tr w:rsidR="000B59B1" w14:paraId="330CC2C5" w14:textId="77777777">
        <w:trPr>
          <w:trHeight w:val="253"/>
        </w:trPr>
        <w:tc>
          <w:tcPr>
            <w:tcW w:w="1075" w:type="dxa"/>
            <w:vMerge/>
            <w:tcBorders>
              <w:top w:val="nil"/>
              <w:bottom w:val="nil"/>
            </w:tcBorders>
            <w:textDirection w:val="tbRlV"/>
            <w:vAlign w:val="center"/>
          </w:tcPr>
          <w:p w14:paraId="241BA7FA"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4DB96E6F"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77FF3E72" w14:textId="77777777" w:rsidR="000B59B1" w:rsidRDefault="000B59B1">
            <w:pPr>
              <w:jc w:val="center"/>
              <w:rPr>
                <w:rFonts w:ascii="Arial" w:eastAsia="宋体" w:hAnsi="Calibri" w:cs="Times New Roman"/>
                <w:color w:val="000000"/>
                <w:szCs w:val="21"/>
              </w:rPr>
            </w:pPr>
          </w:p>
        </w:tc>
        <w:tc>
          <w:tcPr>
            <w:tcW w:w="1229" w:type="dxa"/>
            <w:vAlign w:val="center"/>
          </w:tcPr>
          <w:p w14:paraId="613D8401" w14:textId="77777777" w:rsidR="000B59B1" w:rsidRDefault="000B59B1">
            <w:pPr>
              <w:spacing w:line="239" w:lineRule="exact"/>
              <w:jc w:val="center"/>
              <w:rPr>
                <w:rFonts w:ascii="Arial" w:eastAsia="宋体" w:hAnsi="Calibri" w:cs="Times New Roman"/>
                <w:color w:val="000000"/>
                <w:szCs w:val="21"/>
              </w:rPr>
            </w:pPr>
          </w:p>
        </w:tc>
        <w:tc>
          <w:tcPr>
            <w:tcW w:w="1131" w:type="dxa"/>
            <w:vAlign w:val="center"/>
          </w:tcPr>
          <w:p w14:paraId="4E3B3708" w14:textId="77777777" w:rsidR="000B59B1" w:rsidRDefault="000B59B1">
            <w:pPr>
              <w:spacing w:line="239" w:lineRule="exact"/>
              <w:jc w:val="center"/>
              <w:rPr>
                <w:rFonts w:ascii="Arial" w:eastAsia="宋体" w:hAnsi="Calibri" w:cs="Times New Roman"/>
                <w:color w:val="000000"/>
                <w:szCs w:val="21"/>
              </w:rPr>
            </w:pPr>
          </w:p>
        </w:tc>
        <w:tc>
          <w:tcPr>
            <w:tcW w:w="1140" w:type="dxa"/>
            <w:vAlign w:val="center"/>
          </w:tcPr>
          <w:p w14:paraId="4438E198" w14:textId="77777777" w:rsidR="000B59B1" w:rsidRDefault="000B59B1">
            <w:pPr>
              <w:spacing w:line="239" w:lineRule="exact"/>
              <w:jc w:val="center"/>
              <w:rPr>
                <w:rFonts w:ascii="Arial" w:eastAsia="宋体" w:hAnsi="Calibri" w:cs="Times New Roman"/>
                <w:color w:val="000000"/>
                <w:szCs w:val="21"/>
              </w:rPr>
            </w:pPr>
          </w:p>
        </w:tc>
        <w:tc>
          <w:tcPr>
            <w:tcW w:w="685" w:type="dxa"/>
            <w:vAlign w:val="center"/>
          </w:tcPr>
          <w:p w14:paraId="2571C263" w14:textId="77777777" w:rsidR="000B59B1" w:rsidRDefault="000B59B1">
            <w:pPr>
              <w:spacing w:line="239" w:lineRule="exact"/>
              <w:jc w:val="center"/>
              <w:rPr>
                <w:rFonts w:ascii="Arial" w:eastAsia="宋体" w:hAnsi="Calibri" w:cs="Times New Roman"/>
                <w:color w:val="000000"/>
                <w:szCs w:val="21"/>
              </w:rPr>
            </w:pPr>
          </w:p>
        </w:tc>
        <w:tc>
          <w:tcPr>
            <w:tcW w:w="795" w:type="dxa"/>
            <w:vAlign w:val="center"/>
          </w:tcPr>
          <w:p w14:paraId="1AA98896" w14:textId="77777777" w:rsidR="000B59B1" w:rsidRDefault="000B59B1">
            <w:pPr>
              <w:spacing w:line="239" w:lineRule="exact"/>
              <w:jc w:val="center"/>
              <w:rPr>
                <w:rFonts w:ascii="Arial" w:eastAsia="宋体" w:hAnsi="Calibri" w:cs="Times New Roman"/>
                <w:color w:val="000000"/>
                <w:szCs w:val="21"/>
              </w:rPr>
            </w:pPr>
          </w:p>
        </w:tc>
        <w:tc>
          <w:tcPr>
            <w:tcW w:w="1365" w:type="dxa"/>
            <w:vAlign w:val="center"/>
          </w:tcPr>
          <w:p w14:paraId="3F8A8B0E" w14:textId="77777777" w:rsidR="000B59B1" w:rsidRDefault="000B59B1">
            <w:pPr>
              <w:spacing w:line="239" w:lineRule="exact"/>
              <w:jc w:val="center"/>
              <w:rPr>
                <w:rFonts w:ascii="Arial" w:eastAsia="宋体" w:hAnsi="Calibri" w:cs="Times New Roman"/>
                <w:color w:val="000000"/>
                <w:szCs w:val="21"/>
              </w:rPr>
            </w:pPr>
          </w:p>
        </w:tc>
      </w:tr>
      <w:tr w:rsidR="000B59B1" w14:paraId="7DF2114B" w14:textId="77777777">
        <w:trPr>
          <w:trHeight w:val="273"/>
        </w:trPr>
        <w:tc>
          <w:tcPr>
            <w:tcW w:w="1075" w:type="dxa"/>
            <w:vMerge/>
            <w:tcBorders>
              <w:top w:val="nil"/>
              <w:bottom w:val="nil"/>
            </w:tcBorders>
            <w:textDirection w:val="tbRlV"/>
            <w:vAlign w:val="center"/>
          </w:tcPr>
          <w:p w14:paraId="1FE7288F"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1405FB0D"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7D92E85C" w14:textId="77777777" w:rsidR="000B59B1" w:rsidRDefault="000B59B1">
            <w:pPr>
              <w:jc w:val="center"/>
              <w:rPr>
                <w:rFonts w:ascii="Arial" w:eastAsia="宋体" w:hAnsi="Calibri" w:cs="Times New Roman"/>
                <w:color w:val="000000"/>
                <w:szCs w:val="21"/>
              </w:rPr>
            </w:pPr>
          </w:p>
        </w:tc>
        <w:tc>
          <w:tcPr>
            <w:tcW w:w="1229" w:type="dxa"/>
            <w:vAlign w:val="center"/>
          </w:tcPr>
          <w:p w14:paraId="181BE14C" w14:textId="77777777" w:rsidR="000B59B1" w:rsidRDefault="000B59B1">
            <w:pPr>
              <w:spacing w:line="220" w:lineRule="exact"/>
              <w:jc w:val="center"/>
              <w:rPr>
                <w:rFonts w:ascii="Arial" w:eastAsia="宋体" w:hAnsi="Calibri" w:cs="Times New Roman"/>
                <w:color w:val="000000"/>
                <w:szCs w:val="21"/>
              </w:rPr>
            </w:pPr>
          </w:p>
        </w:tc>
        <w:tc>
          <w:tcPr>
            <w:tcW w:w="1131" w:type="dxa"/>
            <w:vAlign w:val="center"/>
          </w:tcPr>
          <w:p w14:paraId="2A65DF84" w14:textId="77777777" w:rsidR="000B59B1" w:rsidRDefault="000B59B1">
            <w:pPr>
              <w:spacing w:line="220" w:lineRule="exact"/>
              <w:jc w:val="center"/>
              <w:rPr>
                <w:rFonts w:ascii="Arial" w:eastAsia="宋体" w:hAnsi="Calibri" w:cs="Times New Roman"/>
                <w:color w:val="000000"/>
                <w:szCs w:val="21"/>
              </w:rPr>
            </w:pPr>
          </w:p>
        </w:tc>
        <w:tc>
          <w:tcPr>
            <w:tcW w:w="1140" w:type="dxa"/>
            <w:vAlign w:val="center"/>
          </w:tcPr>
          <w:p w14:paraId="431A63A0" w14:textId="77777777" w:rsidR="000B59B1" w:rsidRDefault="000B59B1">
            <w:pPr>
              <w:spacing w:line="220" w:lineRule="exact"/>
              <w:jc w:val="center"/>
              <w:rPr>
                <w:rFonts w:ascii="Arial" w:eastAsia="宋体" w:hAnsi="Calibri" w:cs="Times New Roman"/>
                <w:color w:val="000000"/>
                <w:szCs w:val="21"/>
              </w:rPr>
            </w:pPr>
          </w:p>
        </w:tc>
        <w:tc>
          <w:tcPr>
            <w:tcW w:w="685" w:type="dxa"/>
            <w:vAlign w:val="center"/>
          </w:tcPr>
          <w:p w14:paraId="0195BFAA" w14:textId="77777777" w:rsidR="000B59B1" w:rsidRDefault="000B59B1">
            <w:pPr>
              <w:spacing w:line="220" w:lineRule="exact"/>
              <w:jc w:val="center"/>
              <w:rPr>
                <w:rFonts w:ascii="Arial" w:eastAsia="宋体" w:hAnsi="Calibri" w:cs="Times New Roman"/>
                <w:color w:val="000000"/>
                <w:szCs w:val="21"/>
              </w:rPr>
            </w:pPr>
          </w:p>
        </w:tc>
        <w:tc>
          <w:tcPr>
            <w:tcW w:w="795" w:type="dxa"/>
            <w:vAlign w:val="center"/>
          </w:tcPr>
          <w:p w14:paraId="1D239480" w14:textId="77777777" w:rsidR="000B59B1" w:rsidRDefault="000B59B1">
            <w:pPr>
              <w:spacing w:line="220" w:lineRule="exact"/>
              <w:jc w:val="center"/>
              <w:rPr>
                <w:rFonts w:ascii="Arial" w:eastAsia="宋体" w:hAnsi="Calibri" w:cs="Times New Roman"/>
                <w:color w:val="000000"/>
                <w:szCs w:val="21"/>
              </w:rPr>
            </w:pPr>
          </w:p>
        </w:tc>
        <w:tc>
          <w:tcPr>
            <w:tcW w:w="1365" w:type="dxa"/>
            <w:vAlign w:val="center"/>
          </w:tcPr>
          <w:p w14:paraId="21B06027" w14:textId="77777777" w:rsidR="000B59B1" w:rsidRDefault="000B59B1">
            <w:pPr>
              <w:spacing w:line="220" w:lineRule="exact"/>
              <w:jc w:val="center"/>
              <w:rPr>
                <w:rFonts w:ascii="Arial" w:eastAsia="宋体" w:hAnsi="Calibri" w:cs="Times New Roman"/>
                <w:color w:val="000000"/>
                <w:szCs w:val="21"/>
              </w:rPr>
            </w:pPr>
          </w:p>
        </w:tc>
      </w:tr>
      <w:tr w:rsidR="000B59B1" w14:paraId="29173A26" w14:textId="77777777">
        <w:trPr>
          <w:trHeight w:val="244"/>
        </w:trPr>
        <w:tc>
          <w:tcPr>
            <w:tcW w:w="1075" w:type="dxa"/>
            <w:vMerge/>
            <w:tcBorders>
              <w:top w:val="nil"/>
              <w:bottom w:val="nil"/>
            </w:tcBorders>
            <w:textDirection w:val="tbRlV"/>
            <w:vAlign w:val="center"/>
          </w:tcPr>
          <w:p w14:paraId="40FA532A"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24BF44C6"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70C61B9A" w14:textId="77777777" w:rsidR="000B59B1" w:rsidRDefault="00000000">
            <w:pPr>
              <w:spacing w:line="237" w:lineRule="auto"/>
              <w:jc w:val="center"/>
              <w:rPr>
                <w:rFonts w:ascii="宋体" w:eastAsia="宋体" w:hAnsi="宋体" w:cs="宋体" w:hint="eastAsia"/>
                <w:color w:val="000000"/>
                <w:szCs w:val="21"/>
              </w:rPr>
            </w:pPr>
            <w:r>
              <w:rPr>
                <w:rFonts w:ascii="宋体" w:eastAsia="宋体" w:hAnsi="宋体" w:cs="宋体"/>
                <w:color w:val="000000"/>
                <w:szCs w:val="21"/>
              </w:rPr>
              <w:t>生态效</w:t>
            </w:r>
          </w:p>
          <w:p w14:paraId="374F32D7" w14:textId="77777777" w:rsidR="000B59B1" w:rsidRDefault="00000000">
            <w:pPr>
              <w:spacing w:line="220" w:lineRule="auto"/>
              <w:jc w:val="center"/>
              <w:rPr>
                <w:rFonts w:ascii="宋体" w:eastAsia="宋体" w:hAnsi="宋体" w:cs="宋体" w:hint="eastAsia"/>
                <w:color w:val="000000"/>
                <w:szCs w:val="21"/>
              </w:rPr>
            </w:pPr>
            <w:r>
              <w:rPr>
                <w:rFonts w:ascii="宋体" w:eastAsia="宋体" w:hAnsi="宋体" w:cs="宋体"/>
                <w:color w:val="000000"/>
                <w:szCs w:val="21"/>
              </w:rPr>
              <w:t>益指标</w:t>
            </w:r>
          </w:p>
        </w:tc>
        <w:tc>
          <w:tcPr>
            <w:tcW w:w="1229" w:type="dxa"/>
            <w:vAlign w:val="center"/>
          </w:tcPr>
          <w:p w14:paraId="5146E550"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532C8B1C"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44AD1C78"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7404AFAF"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337F0219"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4CE2EBD8" w14:textId="77777777" w:rsidR="000B59B1" w:rsidRDefault="000B59B1">
            <w:pPr>
              <w:spacing w:line="230" w:lineRule="exact"/>
              <w:jc w:val="center"/>
              <w:rPr>
                <w:rFonts w:ascii="Arial" w:eastAsia="宋体" w:hAnsi="Calibri" w:cs="Times New Roman"/>
                <w:color w:val="000000"/>
                <w:szCs w:val="21"/>
              </w:rPr>
            </w:pPr>
          </w:p>
        </w:tc>
      </w:tr>
      <w:tr w:rsidR="000B59B1" w14:paraId="2360C4E4" w14:textId="77777777">
        <w:trPr>
          <w:trHeight w:val="244"/>
        </w:trPr>
        <w:tc>
          <w:tcPr>
            <w:tcW w:w="1075" w:type="dxa"/>
            <w:vMerge/>
            <w:tcBorders>
              <w:top w:val="nil"/>
              <w:bottom w:val="nil"/>
            </w:tcBorders>
            <w:textDirection w:val="tbRlV"/>
            <w:vAlign w:val="center"/>
          </w:tcPr>
          <w:p w14:paraId="1CF6B320"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314B9E4C"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7B48B389" w14:textId="77777777" w:rsidR="000B59B1" w:rsidRDefault="000B59B1">
            <w:pPr>
              <w:jc w:val="center"/>
              <w:rPr>
                <w:rFonts w:ascii="Arial" w:eastAsia="宋体" w:hAnsi="Calibri" w:cs="Times New Roman"/>
                <w:color w:val="000000"/>
                <w:szCs w:val="21"/>
              </w:rPr>
            </w:pPr>
          </w:p>
        </w:tc>
        <w:tc>
          <w:tcPr>
            <w:tcW w:w="1229" w:type="dxa"/>
            <w:vAlign w:val="center"/>
          </w:tcPr>
          <w:p w14:paraId="5733FAB9"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6265CAE8"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78E9876A"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444CA101"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1B3BF897"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364B9838" w14:textId="77777777" w:rsidR="000B59B1" w:rsidRDefault="000B59B1">
            <w:pPr>
              <w:spacing w:line="230" w:lineRule="exact"/>
              <w:jc w:val="center"/>
              <w:rPr>
                <w:rFonts w:ascii="Arial" w:eastAsia="宋体" w:hAnsi="Calibri" w:cs="Times New Roman"/>
                <w:color w:val="000000"/>
                <w:szCs w:val="21"/>
              </w:rPr>
            </w:pPr>
          </w:p>
        </w:tc>
      </w:tr>
      <w:tr w:rsidR="000B59B1" w14:paraId="7B195AD5" w14:textId="77777777">
        <w:trPr>
          <w:trHeight w:val="285"/>
        </w:trPr>
        <w:tc>
          <w:tcPr>
            <w:tcW w:w="1075" w:type="dxa"/>
            <w:vMerge/>
            <w:tcBorders>
              <w:top w:val="nil"/>
              <w:bottom w:val="nil"/>
            </w:tcBorders>
            <w:textDirection w:val="tbRlV"/>
            <w:vAlign w:val="center"/>
          </w:tcPr>
          <w:p w14:paraId="1CA2C580"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389439AC"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5747958E" w14:textId="77777777" w:rsidR="000B59B1" w:rsidRDefault="000B59B1">
            <w:pPr>
              <w:jc w:val="center"/>
              <w:rPr>
                <w:rFonts w:ascii="Arial" w:eastAsia="宋体" w:hAnsi="Calibri" w:cs="Times New Roman"/>
                <w:color w:val="000000"/>
                <w:szCs w:val="21"/>
              </w:rPr>
            </w:pPr>
          </w:p>
        </w:tc>
        <w:tc>
          <w:tcPr>
            <w:tcW w:w="1229" w:type="dxa"/>
            <w:vAlign w:val="center"/>
          </w:tcPr>
          <w:p w14:paraId="736D995C"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6BD23714"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1C611162"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16F05E52"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6A50EAFE"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0E4D973A" w14:textId="77777777" w:rsidR="000B59B1" w:rsidRDefault="000B59B1">
            <w:pPr>
              <w:spacing w:line="230" w:lineRule="exact"/>
              <w:jc w:val="center"/>
              <w:rPr>
                <w:rFonts w:ascii="Arial" w:eastAsia="宋体" w:hAnsi="Calibri" w:cs="Times New Roman"/>
                <w:color w:val="000000"/>
                <w:szCs w:val="21"/>
              </w:rPr>
            </w:pPr>
          </w:p>
        </w:tc>
      </w:tr>
      <w:tr w:rsidR="000B59B1" w14:paraId="77F71786" w14:textId="77777777">
        <w:trPr>
          <w:trHeight w:val="244"/>
        </w:trPr>
        <w:tc>
          <w:tcPr>
            <w:tcW w:w="1075" w:type="dxa"/>
            <w:vMerge/>
            <w:tcBorders>
              <w:top w:val="nil"/>
              <w:bottom w:val="nil"/>
            </w:tcBorders>
            <w:textDirection w:val="tbRlV"/>
            <w:vAlign w:val="center"/>
          </w:tcPr>
          <w:p w14:paraId="7F4248EA"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1869B71B"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41BD1F81" w14:textId="77777777" w:rsidR="000B59B1"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可持续</w:t>
            </w:r>
          </w:p>
          <w:p w14:paraId="26B6FF13" w14:textId="77777777" w:rsidR="000B59B1" w:rsidRDefault="00000000">
            <w:pPr>
              <w:spacing w:line="216" w:lineRule="auto"/>
              <w:ind w:hanging="99"/>
              <w:jc w:val="center"/>
              <w:rPr>
                <w:rFonts w:ascii="宋体" w:eastAsia="宋体" w:hAnsi="宋体" w:cs="宋体" w:hint="eastAsia"/>
                <w:color w:val="000000"/>
                <w:szCs w:val="21"/>
              </w:rPr>
            </w:pPr>
            <w:r>
              <w:rPr>
                <w:rFonts w:ascii="宋体" w:eastAsia="宋体" w:hAnsi="宋体" w:cs="宋体"/>
                <w:color w:val="000000"/>
                <w:szCs w:val="21"/>
              </w:rPr>
              <w:t>影响指标</w:t>
            </w:r>
          </w:p>
        </w:tc>
        <w:tc>
          <w:tcPr>
            <w:tcW w:w="1229" w:type="dxa"/>
            <w:vAlign w:val="center"/>
          </w:tcPr>
          <w:p w14:paraId="019DB51E"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3180CB69"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08060869"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65DE0962"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153BA37C"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02EE0B31" w14:textId="77777777" w:rsidR="000B59B1" w:rsidRDefault="000B59B1">
            <w:pPr>
              <w:spacing w:line="230" w:lineRule="exact"/>
              <w:jc w:val="center"/>
              <w:rPr>
                <w:rFonts w:ascii="Arial" w:eastAsia="宋体" w:hAnsi="Calibri" w:cs="Times New Roman"/>
                <w:color w:val="000000"/>
                <w:szCs w:val="21"/>
              </w:rPr>
            </w:pPr>
          </w:p>
        </w:tc>
      </w:tr>
      <w:tr w:rsidR="000B59B1" w14:paraId="2F506C49" w14:textId="77777777">
        <w:trPr>
          <w:trHeight w:val="244"/>
        </w:trPr>
        <w:tc>
          <w:tcPr>
            <w:tcW w:w="1075" w:type="dxa"/>
            <w:vMerge/>
            <w:tcBorders>
              <w:top w:val="nil"/>
              <w:bottom w:val="nil"/>
            </w:tcBorders>
            <w:textDirection w:val="tbRlV"/>
            <w:vAlign w:val="center"/>
          </w:tcPr>
          <w:p w14:paraId="1DA92E35"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7E40BBB7"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2F98D65F" w14:textId="77777777" w:rsidR="000B59B1" w:rsidRDefault="000B59B1">
            <w:pPr>
              <w:jc w:val="center"/>
              <w:rPr>
                <w:rFonts w:ascii="Arial" w:eastAsia="宋体" w:hAnsi="Calibri" w:cs="Times New Roman"/>
                <w:color w:val="000000"/>
                <w:szCs w:val="21"/>
              </w:rPr>
            </w:pPr>
          </w:p>
        </w:tc>
        <w:tc>
          <w:tcPr>
            <w:tcW w:w="1229" w:type="dxa"/>
            <w:vAlign w:val="center"/>
          </w:tcPr>
          <w:p w14:paraId="69EB69B5"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7405A12B"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6011ABB8"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1272F3DA"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0EDBC39F"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3B731004" w14:textId="77777777" w:rsidR="000B59B1" w:rsidRDefault="000B59B1">
            <w:pPr>
              <w:spacing w:line="230" w:lineRule="exact"/>
              <w:jc w:val="center"/>
              <w:rPr>
                <w:rFonts w:ascii="Arial" w:eastAsia="宋体" w:hAnsi="Calibri" w:cs="Times New Roman"/>
                <w:color w:val="000000"/>
                <w:szCs w:val="21"/>
              </w:rPr>
            </w:pPr>
          </w:p>
        </w:tc>
      </w:tr>
      <w:tr w:rsidR="000B59B1" w14:paraId="7E18EC54" w14:textId="77777777">
        <w:trPr>
          <w:trHeight w:val="303"/>
        </w:trPr>
        <w:tc>
          <w:tcPr>
            <w:tcW w:w="1075" w:type="dxa"/>
            <w:vMerge/>
            <w:tcBorders>
              <w:top w:val="nil"/>
              <w:bottom w:val="nil"/>
            </w:tcBorders>
            <w:textDirection w:val="tbRlV"/>
            <w:vAlign w:val="center"/>
          </w:tcPr>
          <w:p w14:paraId="0F543942"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6BE4F89B"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21F9714A" w14:textId="77777777" w:rsidR="000B59B1" w:rsidRDefault="000B59B1">
            <w:pPr>
              <w:jc w:val="center"/>
              <w:rPr>
                <w:rFonts w:ascii="Arial" w:eastAsia="宋体" w:hAnsi="Calibri" w:cs="Times New Roman"/>
                <w:color w:val="000000"/>
                <w:szCs w:val="21"/>
              </w:rPr>
            </w:pPr>
          </w:p>
        </w:tc>
        <w:tc>
          <w:tcPr>
            <w:tcW w:w="1229" w:type="dxa"/>
            <w:vAlign w:val="center"/>
          </w:tcPr>
          <w:p w14:paraId="2374DB17" w14:textId="77777777" w:rsidR="000B59B1" w:rsidRDefault="000B59B1">
            <w:pPr>
              <w:spacing w:line="220" w:lineRule="exact"/>
              <w:jc w:val="center"/>
              <w:rPr>
                <w:rFonts w:ascii="Arial" w:eastAsia="宋体" w:hAnsi="Calibri" w:cs="Times New Roman"/>
                <w:color w:val="000000"/>
                <w:szCs w:val="21"/>
              </w:rPr>
            </w:pPr>
          </w:p>
        </w:tc>
        <w:tc>
          <w:tcPr>
            <w:tcW w:w="1131" w:type="dxa"/>
            <w:vAlign w:val="center"/>
          </w:tcPr>
          <w:p w14:paraId="4548A901" w14:textId="77777777" w:rsidR="000B59B1" w:rsidRDefault="000B59B1">
            <w:pPr>
              <w:spacing w:line="220" w:lineRule="exact"/>
              <w:jc w:val="center"/>
              <w:rPr>
                <w:rFonts w:ascii="Arial" w:eastAsia="宋体" w:hAnsi="Calibri" w:cs="Times New Roman"/>
                <w:color w:val="000000"/>
                <w:szCs w:val="21"/>
              </w:rPr>
            </w:pPr>
          </w:p>
        </w:tc>
        <w:tc>
          <w:tcPr>
            <w:tcW w:w="1140" w:type="dxa"/>
            <w:vAlign w:val="center"/>
          </w:tcPr>
          <w:p w14:paraId="0F3C69AC" w14:textId="77777777" w:rsidR="000B59B1" w:rsidRDefault="000B59B1">
            <w:pPr>
              <w:spacing w:line="220" w:lineRule="exact"/>
              <w:jc w:val="center"/>
              <w:rPr>
                <w:rFonts w:ascii="Arial" w:eastAsia="宋体" w:hAnsi="Calibri" w:cs="Times New Roman"/>
                <w:color w:val="000000"/>
                <w:szCs w:val="21"/>
              </w:rPr>
            </w:pPr>
          </w:p>
        </w:tc>
        <w:tc>
          <w:tcPr>
            <w:tcW w:w="685" w:type="dxa"/>
            <w:vAlign w:val="center"/>
          </w:tcPr>
          <w:p w14:paraId="689104DF" w14:textId="77777777" w:rsidR="000B59B1" w:rsidRDefault="000B59B1">
            <w:pPr>
              <w:spacing w:line="220" w:lineRule="exact"/>
              <w:jc w:val="center"/>
              <w:rPr>
                <w:rFonts w:ascii="Arial" w:eastAsia="宋体" w:hAnsi="Calibri" w:cs="Times New Roman"/>
                <w:color w:val="000000"/>
                <w:szCs w:val="21"/>
              </w:rPr>
            </w:pPr>
          </w:p>
        </w:tc>
        <w:tc>
          <w:tcPr>
            <w:tcW w:w="795" w:type="dxa"/>
            <w:vAlign w:val="center"/>
          </w:tcPr>
          <w:p w14:paraId="3F65564F" w14:textId="77777777" w:rsidR="000B59B1" w:rsidRDefault="000B59B1">
            <w:pPr>
              <w:spacing w:line="220" w:lineRule="exact"/>
              <w:jc w:val="center"/>
              <w:rPr>
                <w:rFonts w:ascii="Arial" w:eastAsia="宋体" w:hAnsi="Calibri" w:cs="Times New Roman"/>
                <w:color w:val="000000"/>
                <w:szCs w:val="21"/>
              </w:rPr>
            </w:pPr>
          </w:p>
        </w:tc>
        <w:tc>
          <w:tcPr>
            <w:tcW w:w="1365" w:type="dxa"/>
            <w:vAlign w:val="center"/>
          </w:tcPr>
          <w:p w14:paraId="35A6385F" w14:textId="77777777" w:rsidR="000B59B1" w:rsidRDefault="000B59B1">
            <w:pPr>
              <w:spacing w:line="220" w:lineRule="exact"/>
              <w:jc w:val="center"/>
              <w:rPr>
                <w:rFonts w:ascii="Arial" w:eastAsia="宋体" w:hAnsi="Calibri" w:cs="Times New Roman"/>
                <w:color w:val="000000"/>
                <w:szCs w:val="21"/>
              </w:rPr>
            </w:pPr>
          </w:p>
        </w:tc>
      </w:tr>
      <w:tr w:rsidR="000B59B1" w14:paraId="67048F4B" w14:textId="77777777">
        <w:trPr>
          <w:trHeight w:val="254"/>
        </w:trPr>
        <w:tc>
          <w:tcPr>
            <w:tcW w:w="1075" w:type="dxa"/>
            <w:vMerge/>
            <w:tcBorders>
              <w:top w:val="nil"/>
              <w:bottom w:val="nil"/>
            </w:tcBorders>
            <w:textDirection w:val="tbRlV"/>
            <w:vAlign w:val="center"/>
          </w:tcPr>
          <w:p w14:paraId="3A5A568A" w14:textId="77777777" w:rsidR="000B59B1" w:rsidRDefault="000B59B1">
            <w:pPr>
              <w:jc w:val="center"/>
              <w:rPr>
                <w:rFonts w:ascii="Arial" w:eastAsia="宋体" w:hAnsi="Calibri" w:cs="Times New Roman"/>
                <w:color w:val="000000"/>
                <w:szCs w:val="21"/>
              </w:rPr>
            </w:pPr>
          </w:p>
        </w:tc>
        <w:tc>
          <w:tcPr>
            <w:tcW w:w="1080" w:type="dxa"/>
            <w:vMerge w:val="restart"/>
            <w:tcBorders>
              <w:bottom w:val="nil"/>
            </w:tcBorders>
            <w:vAlign w:val="center"/>
          </w:tcPr>
          <w:p w14:paraId="10EF8540"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14:paraId="5E1ABDEB"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p w14:paraId="05D6E430"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(10分)</w:t>
            </w:r>
          </w:p>
        </w:tc>
        <w:tc>
          <w:tcPr>
            <w:tcW w:w="1080" w:type="dxa"/>
            <w:vMerge w:val="restart"/>
            <w:tcBorders>
              <w:bottom w:val="nil"/>
            </w:tcBorders>
            <w:vAlign w:val="center"/>
          </w:tcPr>
          <w:p w14:paraId="31254F64"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服务对象</w:t>
            </w:r>
          </w:p>
          <w:p w14:paraId="2EBB0945"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满意度</w:t>
            </w:r>
          </w:p>
          <w:p w14:paraId="0CE5BF7D" w14:textId="77777777" w:rsidR="000B59B1" w:rsidRDefault="00000000">
            <w:pPr>
              <w:spacing w:line="280" w:lineRule="exact"/>
              <w:jc w:val="center"/>
              <w:rPr>
                <w:rFonts w:ascii="宋体" w:eastAsia="宋体" w:hAnsi="宋体" w:cs="宋体" w:hint="eastAsia"/>
                <w:color w:val="000000"/>
                <w:szCs w:val="21"/>
              </w:rPr>
            </w:pPr>
            <w:r>
              <w:rPr>
                <w:rFonts w:ascii="宋体" w:eastAsia="宋体" w:hAnsi="宋体" w:cs="宋体"/>
                <w:color w:val="000000"/>
                <w:szCs w:val="21"/>
              </w:rPr>
              <w:t>指标</w:t>
            </w:r>
          </w:p>
        </w:tc>
        <w:tc>
          <w:tcPr>
            <w:tcW w:w="1229" w:type="dxa"/>
            <w:vAlign w:val="center"/>
          </w:tcPr>
          <w:p w14:paraId="1333E20C" w14:textId="77777777" w:rsidR="000B59B1" w:rsidRDefault="000B59B1">
            <w:pPr>
              <w:spacing w:line="240" w:lineRule="exact"/>
              <w:jc w:val="center"/>
              <w:rPr>
                <w:rFonts w:ascii="Arial" w:eastAsia="宋体" w:hAnsi="Calibri" w:cs="Times New Roman"/>
                <w:color w:val="000000"/>
                <w:szCs w:val="21"/>
              </w:rPr>
            </w:pPr>
          </w:p>
        </w:tc>
        <w:tc>
          <w:tcPr>
            <w:tcW w:w="1131" w:type="dxa"/>
            <w:vAlign w:val="center"/>
          </w:tcPr>
          <w:p w14:paraId="1A242A52" w14:textId="77777777" w:rsidR="000B59B1" w:rsidRDefault="000B59B1">
            <w:pPr>
              <w:spacing w:line="240" w:lineRule="exact"/>
              <w:jc w:val="center"/>
              <w:rPr>
                <w:rFonts w:ascii="Arial" w:eastAsia="宋体" w:hAnsi="Calibri" w:cs="Times New Roman"/>
                <w:color w:val="000000"/>
                <w:szCs w:val="21"/>
              </w:rPr>
            </w:pPr>
          </w:p>
        </w:tc>
        <w:tc>
          <w:tcPr>
            <w:tcW w:w="1140" w:type="dxa"/>
            <w:vAlign w:val="center"/>
          </w:tcPr>
          <w:p w14:paraId="70454983" w14:textId="77777777" w:rsidR="000B59B1" w:rsidRDefault="000B59B1">
            <w:pPr>
              <w:spacing w:line="240" w:lineRule="exact"/>
              <w:jc w:val="center"/>
              <w:rPr>
                <w:rFonts w:ascii="Arial" w:eastAsia="宋体" w:hAnsi="Calibri" w:cs="Times New Roman"/>
                <w:color w:val="000000"/>
                <w:szCs w:val="21"/>
              </w:rPr>
            </w:pPr>
          </w:p>
        </w:tc>
        <w:tc>
          <w:tcPr>
            <w:tcW w:w="685" w:type="dxa"/>
            <w:vAlign w:val="center"/>
          </w:tcPr>
          <w:p w14:paraId="0A61DCF6" w14:textId="77777777" w:rsidR="000B59B1" w:rsidRDefault="000B59B1">
            <w:pPr>
              <w:spacing w:line="240" w:lineRule="exact"/>
              <w:jc w:val="center"/>
              <w:rPr>
                <w:rFonts w:ascii="Arial" w:eastAsia="宋体" w:hAnsi="Calibri" w:cs="Times New Roman"/>
                <w:color w:val="000000"/>
                <w:szCs w:val="21"/>
              </w:rPr>
            </w:pPr>
          </w:p>
        </w:tc>
        <w:tc>
          <w:tcPr>
            <w:tcW w:w="795" w:type="dxa"/>
            <w:vAlign w:val="center"/>
          </w:tcPr>
          <w:p w14:paraId="3CB481FD" w14:textId="77777777" w:rsidR="000B59B1" w:rsidRDefault="000B59B1">
            <w:pPr>
              <w:spacing w:line="240" w:lineRule="exact"/>
              <w:jc w:val="center"/>
              <w:rPr>
                <w:rFonts w:ascii="Arial" w:eastAsia="宋体" w:hAnsi="Calibri" w:cs="Times New Roman"/>
                <w:color w:val="000000"/>
                <w:szCs w:val="21"/>
              </w:rPr>
            </w:pPr>
          </w:p>
        </w:tc>
        <w:tc>
          <w:tcPr>
            <w:tcW w:w="1365" w:type="dxa"/>
            <w:vAlign w:val="center"/>
          </w:tcPr>
          <w:p w14:paraId="4302B13D" w14:textId="77777777" w:rsidR="000B59B1" w:rsidRDefault="000B59B1">
            <w:pPr>
              <w:spacing w:line="240" w:lineRule="exact"/>
              <w:jc w:val="center"/>
              <w:rPr>
                <w:rFonts w:ascii="Arial" w:eastAsia="宋体" w:hAnsi="Calibri" w:cs="Times New Roman"/>
                <w:color w:val="000000"/>
                <w:szCs w:val="21"/>
              </w:rPr>
            </w:pPr>
          </w:p>
        </w:tc>
      </w:tr>
      <w:tr w:rsidR="000B59B1" w14:paraId="16E82ECB" w14:textId="77777777">
        <w:trPr>
          <w:trHeight w:val="244"/>
        </w:trPr>
        <w:tc>
          <w:tcPr>
            <w:tcW w:w="1075" w:type="dxa"/>
            <w:vMerge/>
            <w:tcBorders>
              <w:top w:val="nil"/>
              <w:bottom w:val="nil"/>
            </w:tcBorders>
            <w:textDirection w:val="tbRlV"/>
            <w:vAlign w:val="center"/>
          </w:tcPr>
          <w:p w14:paraId="4048F84F"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32A46E63" w14:textId="77777777" w:rsidR="000B59B1" w:rsidRDefault="000B59B1">
            <w:pPr>
              <w:jc w:val="center"/>
              <w:rPr>
                <w:rFonts w:ascii="Arial" w:eastAsia="宋体" w:hAnsi="Calibri" w:cs="Times New Roman"/>
                <w:color w:val="000000"/>
                <w:szCs w:val="21"/>
              </w:rPr>
            </w:pPr>
          </w:p>
        </w:tc>
        <w:tc>
          <w:tcPr>
            <w:tcW w:w="1080" w:type="dxa"/>
            <w:vMerge/>
            <w:tcBorders>
              <w:top w:val="nil"/>
              <w:bottom w:val="nil"/>
            </w:tcBorders>
            <w:vAlign w:val="center"/>
          </w:tcPr>
          <w:p w14:paraId="66859107" w14:textId="77777777" w:rsidR="000B59B1" w:rsidRDefault="000B59B1">
            <w:pPr>
              <w:jc w:val="center"/>
              <w:rPr>
                <w:rFonts w:ascii="Arial" w:eastAsia="宋体" w:hAnsi="Calibri" w:cs="Times New Roman"/>
                <w:color w:val="000000"/>
                <w:szCs w:val="21"/>
              </w:rPr>
            </w:pPr>
          </w:p>
        </w:tc>
        <w:tc>
          <w:tcPr>
            <w:tcW w:w="1229" w:type="dxa"/>
            <w:vAlign w:val="center"/>
          </w:tcPr>
          <w:p w14:paraId="5151F7E7" w14:textId="77777777" w:rsidR="000B59B1" w:rsidRDefault="000B59B1">
            <w:pPr>
              <w:spacing w:line="230" w:lineRule="exact"/>
              <w:jc w:val="center"/>
              <w:rPr>
                <w:rFonts w:ascii="Arial" w:eastAsia="宋体" w:hAnsi="Calibri" w:cs="Times New Roman"/>
                <w:color w:val="000000"/>
                <w:szCs w:val="21"/>
              </w:rPr>
            </w:pPr>
          </w:p>
        </w:tc>
        <w:tc>
          <w:tcPr>
            <w:tcW w:w="1131" w:type="dxa"/>
            <w:vAlign w:val="center"/>
          </w:tcPr>
          <w:p w14:paraId="705190A7" w14:textId="77777777" w:rsidR="000B59B1" w:rsidRDefault="000B59B1">
            <w:pPr>
              <w:spacing w:line="230" w:lineRule="exact"/>
              <w:jc w:val="center"/>
              <w:rPr>
                <w:rFonts w:ascii="Arial" w:eastAsia="宋体" w:hAnsi="Calibri" w:cs="Times New Roman"/>
                <w:color w:val="000000"/>
                <w:szCs w:val="21"/>
              </w:rPr>
            </w:pPr>
          </w:p>
        </w:tc>
        <w:tc>
          <w:tcPr>
            <w:tcW w:w="1140" w:type="dxa"/>
            <w:vAlign w:val="center"/>
          </w:tcPr>
          <w:p w14:paraId="0385676C" w14:textId="77777777" w:rsidR="000B59B1" w:rsidRDefault="000B59B1">
            <w:pPr>
              <w:spacing w:line="230" w:lineRule="exact"/>
              <w:jc w:val="center"/>
              <w:rPr>
                <w:rFonts w:ascii="Arial" w:eastAsia="宋体" w:hAnsi="Calibri" w:cs="Times New Roman"/>
                <w:color w:val="000000"/>
                <w:szCs w:val="21"/>
              </w:rPr>
            </w:pPr>
          </w:p>
        </w:tc>
        <w:tc>
          <w:tcPr>
            <w:tcW w:w="685" w:type="dxa"/>
            <w:vAlign w:val="center"/>
          </w:tcPr>
          <w:p w14:paraId="5D07FD22" w14:textId="77777777" w:rsidR="000B59B1" w:rsidRDefault="000B59B1">
            <w:pPr>
              <w:spacing w:line="230" w:lineRule="exact"/>
              <w:jc w:val="center"/>
              <w:rPr>
                <w:rFonts w:ascii="Arial" w:eastAsia="宋体" w:hAnsi="Calibri" w:cs="Times New Roman"/>
                <w:color w:val="000000"/>
                <w:szCs w:val="21"/>
              </w:rPr>
            </w:pPr>
          </w:p>
        </w:tc>
        <w:tc>
          <w:tcPr>
            <w:tcW w:w="795" w:type="dxa"/>
            <w:vAlign w:val="center"/>
          </w:tcPr>
          <w:p w14:paraId="0F79172B" w14:textId="77777777" w:rsidR="000B59B1" w:rsidRDefault="000B59B1">
            <w:pPr>
              <w:spacing w:line="230" w:lineRule="exact"/>
              <w:jc w:val="center"/>
              <w:rPr>
                <w:rFonts w:ascii="Arial" w:eastAsia="宋体" w:hAnsi="Calibri" w:cs="Times New Roman"/>
                <w:color w:val="000000"/>
                <w:szCs w:val="21"/>
              </w:rPr>
            </w:pPr>
          </w:p>
        </w:tc>
        <w:tc>
          <w:tcPr>
            <w:tcW w:w="1365" w:type="dxa"/>
            <w:vAlign w:val="center"/>
          </w:tcPr>
          <w:p w14:paraId="064481B0" w14:textId="77777777" w:rsidR="000B59B1" w:rsidRDefault="000B59B1">
            <w:pPr>
              <w:spacing w:line="230" w:lineRule="exact"/>
              <w:jc w:val="center"/>
              <w:rPr>
                <w:rFonts w:ascii="Arial" w:eastAsia="宋体" w:hAnsi="Calibri" w:cs="Times New Roman"/>
                <w:color w:val="000000"/>
                <w:szCs w:val="21"/>
              </w:rPr>
            </w:pPr>
          </w:p>
        </w:tc>
      </w:tr>
      <w:tr w:rsidR="000B59B1" w14:paraId="0541B4E5" w14:textId="77777777">
        <w:trPr>
          <w:trHeight w:val="345"/>
        </w:trPr>
        <w:tc>
          <w:tcPr>
            <w:tcW w:w="1075" w:type="dxa"/>
            <w:vMerge/>
            <w:tcBorders>
              <w:top w:val="nil"/>
            </w:tcBorders>
            <w:textDirection w:val="tbRlV"/>
            <w:vAlign w:val="center"/>
          </w:tcPr>
          <w:p w14:paraId="68E46CB8"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5483128A" w14:textId="77777777" w:rsidR="000B59B1" w:rsidRDefault="000B59B1">
            <w:pPr>
              <w:jc w:val="center"/>
              <w:rPr>
                <w:rFonts w:ascii="Arial" w:eastAsia="宋体" w:hAnsi="Calibri" w:cs="Times New Roman"/>
                <w:color w:val="000000"/>
                <w:szCs w:val="21"/>
              </w:rPr>
            </w:pPr>
          </w:p>
        </w:tc>
        <w:tc>
          <w:tcPr>
            <w:tcW w:w="1080" w:type="dxa"/>
            <w:vMerge/>
            <w:tcBorders>
              <w:top w:val="nil"/>
            </w:tcBorders>
            <w:vAlign w:val="center"/>
          </w:tcPr>
          <w:p w14:paraId="3FA54E8E" w14:textId="77777777" w:rsidR="000B59B1" w:rsidRDefault="000B59B1">
            <w:pPr>
              <w:jc w:val="center"/>
              <w:rPr>
                <w:rFonts w:ascii="Arial" w:eastAsia="宋体" w:hAnsi="Calibri" w:cs="Times New Roman"/>
                <w:color w:val="000000"/>
                <w:szCs w:val="21"/>
              </w:rPr>
            </w:pPr>
          </w:p>
        </w:tc>
        <w:tc>
          <w:tcPr>
            <w:tcW w:w="1229" w:type="dxa"/>
            <w:vAlign w:val="center"/>
          </w:tcPr>
          <w:p w14:paraId="7989A0BD" w14:textId="77777777" w:rsidR="000B59B1" w:rsidRDefault="000B59B1">
            <w:pPr>
              <w:jc w:val="center"/>
              <w:rPr>
                <w:rFonts w:ascii="Arial" w:eastAsia="宋体" w:hAnsi="Calibri" w:cs="Times New Roman"/>
                <w:color w:val="000000"/>
                <w:szCs w:val="21"/>
              </w:rPr>
            </w:pPr>
          </w:p>
        </w:tc>
        <w:tc>
          <w:tcPr>
            <w:tcW w:w="1131" w:type="dxa"/>
            <w:vAlign w:val="center"/>
          </w:tcPr>
          <w:p w14:paraId="276BA550" w14:textId="77777777" w:rsidR="000B59B1" w:rsidRDefault="000B59B1">
            <w:pPr>
              <w:jc w:val="center"/>
              <w:rPr>
                <w:rFonts w:ascii="Arial" w:eastAsia="宋体" w:hAnsi="Calibri" w:cs="Times New Roman"/>
                <w:color w:val="000000"/>
                <w:szCs w:val="21"/>
              </w:rPr>
            </w:pPr>
          </w:p>
        </w:tc>
        <w:tc>
          <w:tcPr>
            <w:tcW w:w="1140" w:type="dxa"/>
            <w:vAlign w:val="center"/>
          </w:tcPr>
          <w:p w14:paraId="610C93D8" w14:textId="77777777" w:rsidR="000B59B1" w:rsidRDefault="000B59B1">
            <w:pPr>
              <w:jc w:val="center"/>
              <w:rPr>
                <w:rFonts w:ascii="Arial" w:eastAsia="宋体" w:hAnsi="Calibri" w:cs="Times New Roman"/>
                <w:color w:val="000000"/>
                <w:szCs w:val="21"/>
              </w:rPr>
            </w:pPr>
          </w:p>
        </w:tc>
        <w:tc>
          <w:tcPr>
            <w:tcW w:w="685" w:type="dxa"/>
            <w:vAlign w:val="center"/>
          </w:tcPr>
          <w:p w14:paraId="33794795" w14:textId="77777777" w:rsidR="000B59B1" w:rsidRDefault="000B59B1">
            <w:pPr>
              <w:jc w:val="center"/>
              <w:rPr>
                <w:rFonts w:ascii="Arial" w:eastAsia="宋体" w:hAnsi="Calibri" w:cs="Times New Roman"/>
                <w:color w:val="000000"/>
                <w:szCs w:val="21"/>
              </w:rPr>
            </w:pPr>
          </w:p>
        </w:tc>
        <w:tc>
          <w:tcPr>
            <w:tcW w:w="795" w:type="dxa"/>
            <w:vAlign w:val="center"/>
          </w:tcPr>
          <w:p w14:paraId="381AAD9E" w14:textId="77777777" w:rsidR="000B59B1" w:rsidRDefault="000B59B1">
            <w:pPr>
              <w:jc w:val="center"/>
              <w:rPr>
                <w:rFonts w:ascii="Arial" w:eastAsia="宋体" w:hAnsi="Calibri" w:cs="Times New Roman"/>
                <w:color w:val="000000"/>
                <w:szCs w:val="21"/>
              </w:rPr>
            </w:pPr>
          </w:p>
        </w:tc>
        <w:tc>
          <w:tcPr>
            <w:tcW w:w="1365" w:type="dxa"/>
            <w:vAlign w:val="center"/>
          </w:tcPr>
          <w:p w14:paraId="5C0CF87B" w14:textId="77777777" w:rsidR="000B59B1" w:rsidRDefault="000B59B1">
            <w:pPr>
              <w:jc w:val="center"/>
              <w:rPr>
                <w:rFonts w:ascii="Arial" w:eastAsia="宋体" w:hAnsi="Calibri" w:cs="Times New Roman"/>
                <w:color w:val="000000"/>
                <w:szCs w:val="21"/>
              </w:rPr>
            </w:pPr>
          </w:p>
        </w:tc>
      </w:tr>
      <w:tr w:rsidR="000B59B1" w14:paraId="1B6FD067" w14:textId="77777777">
        <w:trPr>
          <w:trHeight w:val="430"/>
        </w:trPr>
        <w:tc>
          <w:tcPr>
            <w:tcW w:w="6735" w:type="dxa"/>
            <w:gridSpan w:val="6"/>
            <w:vAlign w:val="center"/>
          </w:tcPr>
          <w:p w14:paraId="346B1D99" w14:textId="77777777" w:rsidR="000B59B1" w:rsidRDefault="00000000">
            <w:pPr>
              <w:spacing w:line="260" w:lineRule="exact"/>
              <w:ind w:firstLine="3145"/>
              <w:jc w:val="center"/>
              <w:rPr>
                <w:rFonts w:ascii="Calibri" w:eastAsia="宋体" w:hAnsi="Calibri" w:cs="Times New Roman"/>
                <w:color w:val="000000"/>
                <w:szCs w:val="21"/>
              </w:rPr>
            </w:pPr>
            <w:r>
              <w:rPr>
                <w:rFonts w:ascii="Calibri" w:eastAsia="宋体" w:hAnsi="Calibri" w:cs="Times New Roman" w:hint="eastAsia"/>
                <w:color w:val="000000"/>
                <w:szCs w:val="21"/>
              </w:rPr>
              <w:t>总分</w:t>
            </w:r>
          </w:p>
        </w:tc>
        <w:tc>
          <w:tcPr>
            <w:tcW w:w="685" w:type="dxa"/>
            <w:vAlign w:val="center"/>
          </w:tcPr>
          <w:p w14:paraId="2292CCD6" w14:textId="77777777" w:rsidR="000B59B1" w:rsidRDefault="00000000">
            <w:pPr>
              <w:spacing w:line="161" w:lineRule="auto"/>
              <w:jc w:val="center"/>
              <w:rPr>
                <w:rFonts w:ascii="宋体" w:eastAsia="宋体" w:hAnsi="宋体" w:cs="宋体" w:hint="eastAsia"/>
                <w:color w:val="000000"/>
                <w:szCs w:val="21"/>
              </w:rPr>
            </w:pPr>
            <w:r>
              <w:rPr>
                <w:rFonts w:ascii="宋体" w:eastAsia="宋体" w:hAnsi="宋体" w:cs="宋体"/>
                <w:color w:val="000000"/>
                <w:szCs w:val="21"/>
              </w:rPr>
              <w:t>100</w:t>
            </w:r>
          </w:p>
        </w:tc>
        <w:tc>
          <w:tcPr>
            <w:tcW w:w="795" w:type="dxa"/>
            <w:vAlign w:val="center"/>
          </w:tcPr>
          <w:p w14:paraId="7CB03E6D" w14:textId="77777777" w:rsidR="000B59B1" w:rsidRDefault="000B59B1">
            <w:pPr>
              <w:jc w:val="center"/>
              <w:rPr>
                <w:rFonts w:ascii="Arial" w:eastAsia="宋体" w:hAnsi="Calibri" w:cs="Times New Roman"/>
                <w:color w:val="000000"/>
                <w:szCs w:val="21"/>
              </w:rPr>
            </w:pPr>
          </w:p>
        </w:tc>
        <w:tc>
          <w:tcPr>
            <w:tcW w:w="1365" w:type="dxa"/>
            <w:vAlign w:val="center"/>
          </w:tcPr>
          <w:p w14:paraId="064BCF99" w14:textId="77777777" w:rsidR="000B59B1" w:rsidRDefault="000B59B1">
            <w:pPr>
              <w:jc w:val="center"/>
              <w:rPr>
                <w:rFonts w:ascii="Arial" w:eastAsia="宋体" w:hAnsi="Calibri" w:cs="Times New Roman"/>
                <w:color w:val="000000"/>
                <w:szCs w:val="21"/>
              </w:rPr>
            </w:pPr>
          </w:p>
        </w:tc>
      </w:tr>
    </w:tbl>
    <w:p w14:paraId="07782E2E" w14:textId="77777777" w:rsidR="000B59B1" w:rsidRDefault="00000000">
      <w:pPr>
        <w:spacing w:before="75" w:line="230" w:lineRule="auto"/>
        <w:rPr>
          <w:rFonts w:ascii="仿宋" w:eastAsia="仿宋" w:hAnsi="仿宋" w:cs="仿宋"/>
          <w:color w:val="000000"/>
          <w:spacing w:val="4"/>
          <w:sz w:val="23"/>
          <w:szCs w:val="23"/>
        </w:rPr>
      </w:pPr>
      <w:r>
        <w:rPr>
          <w:rFonts w:ascii="仿宋" w:eastAsia="仿宋" w:hAnsi="仿宋" w:cs="仿宋"/>
          <w:color w:val="000000"/>
          <w:spacing w:val="-26"/>
          <w:sz w:val="23"/>
          <w:szCs w:val="23"/>
        </w:rPr>
        <w:lastRenderedPageBreak/>
        <w:t>填表人：</w:t>
      </w:r>
      <w:r>
        <w:rPr>
          <w:rFonts w:ascii="仿宋" w:eastAsia="仿宋" w:hAnsi="仿宋" w:cs="仿宋"/>
          <w:color w:val="000000"/>
          <w:spacing w:val="15"/>
          <w:sz w:val="23"/>
          <w:szCs w:val="23"/>
        </w:rPr>
        <w:t xml:space="preserve"> </w:t>
      </w:r>
      <w:r>
        <w:rPr>
          <w:rFonts w:ascii="仿宋" w:eastAsia="仿宋" w:hAnsi="仿宋" w:cs="仿宋" w:hint="eastAsia"/>
          <w:color w:val="000000"/>
          <w:spacing w:val="15"/>
          <w:sz w:val="23"/>
          <w:szCs w:val="23"/>
        </w:rPr>
        <w:t xml:space="preserve">     </w:t>
      </w:r>
      <w:r>
        <w:rPr>
          <w:rFonts w:ascii="仿宋" w:eastAsia="仿宋" w:hAnsi="仿宋" w:cs="仿宋"/>
          <w:color w:val="000000"/>
          <w:spacing w:val="15"/>
          <w:sz w:val="23"/>
          <w:szCs w:val="23"/>
        </w:rPr>
        <w:t xml:space="preserve"> </w:t>
      </w:r>
      <w:r>
        <w:rPr>
          <w:rFonts w:ascii="仿宋" w:eastAsia="仿宋" w:hAnsi="仿宋" w:cs="仿宋"/>
          <w:color w:val="000000"/>
          <w:spacing w:val="4"/>
          <w:sz w:val="23"/>
          <w:szCs w:val="23"/>
        </w:rPr>
        <w:t xml:space="preserve"> </w:t>
      </w:r>
      <w:r>
        <w:rPr>
          <w:rFonts w:ascii="仿宋" w:eastAsia="仿宋" w:hAnsi="仿宋" w:cs="仿宋"/>
          <w:color w:val="000000"/>
          <w:spacing w:val="-26"/>
          <w:sz w:val="23"/>
          <w:szCs w:val="23"/>
        </w:rPr>
        <w:t>联系电话：</w:t>
      </w:r>
      <w:r>
        <w:rPr>
          <w:rFonts w:ascii="仿宋" w:eastAsia="仿宋" w:hAnsi="仿宋" w:cs="仿宋" w:hint="eastAsia"/>
          <w:color w:val="000000"/>
          <w:spacing w:val="-26"/>
          <w:sz w:val="23"/>
          <w:szCs w:val="23"/>
        </w:rPr>
        <w:t xml:space="preserve">               </w:t>
      </w:r>
      <w:r>
        <w:rPr>
          <w:rFonts w:ascii="仿宋" w:eastAsia="仿宋" w:hAnsi="仿宋" w:cs="仿宋"/>
          <w:color w:val="000000"/>
          <w:spacing w:val="3"/>
          <w:sz w:val="23"/>
          <w:szCs w:val="23"/>
        </w:rPr>
        <w:t xml:space="preserve">  </w:t>
      </w:r>
      <w:r>
        <w:rPr>
          <w:rFonts w:ascii="仿宋" w:eastAsia="仿宋" w:hAnsi="仿宋" w:cs="仿宋"/>
          <w:color w:val="000000"/>
          <w:spacing w:val="-26"/>
          <w:sz w:val="23"/>
          <w:szCs w:val="23"/>
        </w:rPr>
        <w:t>单位负责人签字：</w:t>
      </w:r>
      <w:r>
        <w:rPr>
          <w:rFonts w:ascii="仿宋" w:eastAsia="仿宋" w:hAnsi="仿宋" w:cs="仿宋" w:hint="eastAsia"/>
          <w:color w:val="000000"/>
          <w:spacing w:val="-26"/>
          <w:sz w:val="23"/>
          <w:szCs w:val="23"/>
        </w:rPr>
        <w:t xml:space="preserve">           </w:t>
      </w:r>
      <w:r>
        <w:rPr>
          <w:rFonts w:ascii="宋体" w:eastAsia="宋体" w:hAnsi="宋体" w:cs="宋体"/>
          <w:snapToGrid w:val="0"/>
          <w:color w:val="000000"/>
          <w:spacing w:val="-17"/>
          <w:kern w:val="0"/>
          <w:sz w:val="23"/>
          <w:szCs w:val="23"/>
        </w:rPr>
        <w:t xml:space="preserve"> </w:t>
      </w:r>
      <w:r>
        <w:rPr>
          <w:rFonts w:ascii="仿宋" w:eastAsia="仿宋" w:hAnsi="仿宋" w:cs="仿宋" w:hint="eastAsia"/>
          <w:color w:val="000000"/>
          <w:spacing w:val="-26"/>
          <w:sz w:val="23"/>
          <w:szCs w:val="23"/>
        </w:rPr>
        <w:t xml:space="preserve">      </w:t>
      </w:r>
      <w:r>
        <w:rPr>
          <w:rFonts w:ascii="仿宋" w:eastAsia="仿宋" w:hAnsi="仿宋" w:cs="仿宋"/>
          <w:color w:val="000000"/>
          <w:spacing w:val="-26"/>
          <w:sz w:val="23"/>
          <w:szCs w:val="23"/>
        </w:rPr>
        <w:t>填报日期：</w:t>
      </w:r>
      <w:r>
        <w:rPr>
          <w:rFonts w:ascii="仿宋" w:eastAsia="仿宋" w:hAnsi="仿宋" w:cs="仿宋"/>
          <w:color w:val="000000"/>
          <w:spacing w:val="4"/>
          <w:sz w:val="23"/>
          <w:szCs w:val="23"/>
        </w:rPr>
        <w:t xml:space="preserve"> </w:t>
      </w:r>
    </w:p>
    <w:p w14:paraId="6A20BB66" w14:textId="77777777" w:rsidR="00873EC5" w:rsidRDefault="00873EC5" w:rsidP="00873EC5">
      <w:pPr>
        <w:spacing w:line="700" w:lineRule="exact"/>
        <w:jc w:val="left"/>
        <w:rPr>
          <w:rFonts w:ascii="方正小标宋简体" w:eastAsia="方正小标宋简体" w:hAnsi="方正小标宋简体" w:cs="方正小标宋简体" w:hint="eastAsia"/>
          <w:color w:val="000000"/>
          <w:spacing w:val="2"/>
          <w:sz w:val="42"/>
          <w:szCs w:val="42"/>
        </w:rPr>
        <w:sectPr w:rsidR="00873EC5">
          <w:pgSz w:w="11906" w:h="16838"/>
          <w:pgMar w:top="1440" w:right="1800" w:bottom="1440" w:left="1800" w:header="851" w:footer="992" w:gutter="0"/>
          <w:cols w:space="425"/>
          <w:docGrid w:type="lines" w:linePitch="312"/>
        </w:sectPr>
      </w:pPr>
    </w:p>
    <w:p w14:paraId="56CD89E1" w14:textId="77777777" w:rsidR="00873EC5" w:rsidRDefault="00873EC5" w:rsidP="00873EC5">
      <w:pPr>
        <w:spacing w:line="700" w:lineRule="exact"/>
        <w:jc w:val="left"/>
        <w:rPr>
          <w:rFonts w:ascii="方正小标宋简体" w:eastAsia="方正小标宋简体" w:hAnsi="方正小标宋简体" w:cs="方正小标宋简体" w:hint="eastAsia"/>
          <w:color w:val="000000"/>
          <w:spacing w:val="2"/>
          <w:sz w:val="42"/>
          <w:szCs w:val="42"/>
        </w:rPr>
      </w:pPr>
      <w:r>
        <w:rPr>
          <w:rFonts w:ascii="方正小标宋简体" w:eastAsia="方正小标宋简体" w:hAnsi="方正小标宋简体" w:cs="方正小标宋简体" w:hint="eastAsia"/>
          <w:color w:val="000000"/>
          <w:spacing w:val="2"/>
          <w:sz w:val="42"/>
          <w:szCs w:val="42"/>
        </w:rPr>
        <w:lastRenderedPageBreak/>
        <w:t>附件4</w:t>
      </w:r>
    </w:p>
    <w:p w14:paraId="262F6C88" w14:textId="77777777" w:rsidR="00873EC5" w:rsidRDefault="00873EC5" w:rsidP="00873EC5">
      <w:pPr>
        <w:spacing w:line="700" w:lineRule="exact"/>
        <w:jc w:val="center"/>
        <w:rPr>
          <w:rFonts w:ascii="方正小标宋简体" w:eastAsia="方正小标宋简体" w:hAnsi="方正小标宋简体" w:cs="方正小标宋简体" w:hint="eastAsia"/>
          <w:color w:val="000000"/>
          <w:spacing w:val="2"/>
          <w:sz w:val="44"/>
          <w:szCs w:val="44"/>
        </w:rPr>
      </w:pPr>
      <w:r>
        <w:rPr>
          <w:rFonts w:ascii="方正小标宋简体" w:eastAsia="方正小标宋简体" w:hAnsi="方正小标宋简体" w:cs="方正小标宋简体"/>
          <w:color w:val="000000"/>
          <w:spacing w:val="2"/>
          <w:sz w:val="44"/>
          <w:szCs w:val="44"/>
        </w:rPr>
        <w:t>202</w:t>
      </w:r>
      <w:r>
        <w:rPr>
          <w:rFonts w:ascii="方正小标宋简体" w:eastAsia="方正小标宋简体" w:hAnsi="方正小标宋简体" w:cs="方正小标宋简体" w:hint="eastAsia"/>
          <w:color w:val="000000"/>
          <w:spacing w:val="2"/>
          <w:sz w:val="44"/>
          <w:szCs w:val="44"/>
        </w:rPr>
        <w:t>3</w:t>
      </w:r>
      <w:r>
        <w:rPr>
          <w:rFonts w:ascii="方正小标宋简体" w:eastAsia="方正小标宋简体" w:hAnsi="方正小标宋简体" w:cs="方正小标宋简体"/>
          <w:color w:val="000000"/>
          <w:spacing w:val="2"/>
          <w:sz w:val="44"/>
          <w:szCs w:val="44"/>
        </w:rPr>
        <w:t>年度</w:t>
      </w:r>
      <w:r>
        <w:rPr>
          <w:rFonts w:ascii="方正小标宋简体" w:eastAsia="方正小标宋简体" w:hAnsi="方正小标宋简体" w:cs="方正小标宋简体" w:hint="eastAsia"/>
          <w:color w:val="000000"/>
          <w:spacing w:val="2"/>
          <w:sz w:val="44"/>
          <w:szCs w:val="44"/>
        </w:rPr>
        <w:t>岳阳市岳阳楼区财政投资评审中心</w:t>
      </w:r>
    </w:p>
    <w:p w14:paraId="0463778D" w14:textId="77777777" w:rsidR="00873EC5" w:rsidRDefault="00873EC5" w:rsidP="00873EC5">
      <w:pPr>
        <w:spacing w:line="700" w:lineRule="exact"/>
        <w:jc w:val="center"/>
        <w:rPr>
          <w:rFonts w:ascii="方正小标宋简体" w:eastAsia="方正小标宋简体" w:hAnsi="方正小标宋简体" w:cs="方正小标宋简体" w:hint="eastAsia"/>
          <w:color w:val="000000"/>
          <w:spacing w:val="2"/>
          <w:sz w:val="44"/>
          <w:szCs w:val="44"/>
        </w:rPr>
      </w:pPr>
      <w:r>
        <w:rPr>
          <w:rFonts w:ascii="方正小标宋简体" w:eastAsia="方正小标宋简体" w:hAnsi="方正小标宋简体" w:cs="方正小标宋简体"/>
          <w:color w:val="000000"/>
          <w:spacing w:val="2"/>
          <w:sz w:val="44"/>
          <w:szCs w:val="44"/>
        </w:rPr>
        <w:t>单位整体支出绩效自评报告</w:t>
      </w:r>
    </w:p>
    <w:p w14:paraId="76EDFD0A" w14:textId="77777777" w:rsidR="00873EC5" w:rsidRDefault="00873EC5" w:rsidP="00873EC5">
      <w:pPr>
        <w:jc w:val="left"/>
        <w:rPr>
          <w:rFonts w:ascii="仿宋" w:eastAsia="仿宋" w:hAnsi="仿宋" w:cs="仿宋" w:hint="eastAsia"/>
          <w:color w:val="000000"/>
          <w:sz w:val="22"/>
          <w:szCs w:val="22"/>
        </w:rPr>
      </w:pPr>
    </w:p>
    <w:p w14:paraId="231157E7" w14:textId="77777777" w:rsidR="00873EC5" w:rsidRDefault="00873EC5" w:rsidP="00873EC5">
      <w:pPr>
        <w:jc w:val="left"/>
        <w:rPr>
          <w:rFonts w:ascii="仿宋" w:eastAsia="仿宋" w:hAnsi="仿宋" w:cs="仿宋" w:hint="eastAsia"/>
          <w:color w:val="000000"/>
          <w:sz w:val="22"/>
          <w:szCs w:val="22"/>
        </w:rPr>
      </w:pPr>
    </w:p>
    <w:p w14:paraId="6B6608B7" w14:textId="77777777" w:rsidR="00873EC5" w:rsidRDefault="00873EC5" w:rsidP="00873EC5">
      <w:pPr>
        <w:jc w:val="left"/>
        <w:rPr>
          <w:rFonts w:ascii="仿宋" w:eastAsia="仿宋" w:hAnsi="仿宋" w:cs="仿宋" w:hint="eastAsia"/>
          <w:color w:val="000000"/>
          <w:sz w:val="22"/>
          <w:szCs w:val="22"/>
        </w:rPr>
      </w:pPr>
    </w:p>
    <w:p w14:paraId="44693F7A" w14:textId="77777777" w:rsidR="00873EC5" w:rsidRDefault="00873EC5" w:rsidP="00873EC5">
      <w:pPr>
        <w:jc w:val="left"/>
        <w:rPr>
          <w:rFonts w:ascii="仿宋" w:eastAsia="仿宋" w:hAnsi="仿宋" w:cs="仿宋" w:hint="eastAsia"/>
          <w:color w:val="000000"/>
          <w:sz w:val="22"/>
          <w:szCs w:val="22"/>
        </w:rPr>
      </w:pPr>
    </w:p>
    <w:p w14:paraId="14B513D9" w14:textId="77777777" w:rsidR="00873EC5" w:rsidRDefault="00873EC5" w:rsidP="00873EC5">
      <w:pPr>
        <w:jc w:val="left"/>
        <w:rPr>
          <w:rFonts w:ascii="仿宋" w:eastAsia="仿宋" w:hAnsi="仿宋" w:cs="仿宋" w:hint="eastAsia"/>
          <w:color w:val="000000"/>
          <w:sz w:val="22"/>
          <w:szCs w:val="22"/>
        </w:rPr>
      </w:pPr>
    </w:p>
    <w:p w14:paraId="01C72E39" w14:textId="77777777" w:rsidR="00873EC5" w:rsidRDefault="00873EC5" w:rsidP="00873EC5">
      <w:pPr>
        <w:jc w:val="left"/>
        <w:rPr>
          <w:rFonts w:ascii="仿宋" w:eastAsia="仿宋" w:hAnsi="仿宋" w:cs="仿宋" w:hint="eastAsia"/>
          <w:color w:val="000000"/>
          <w:sz w:val="22"/>
          <w:szCs w:val="22"/>
        </w:rPr>
      </w:pPr>
    </w:p>
    <w:p w14:paraId="5144F1A2" w14:textId="77777777" w:rsidR="00873EC5" w:rsidRDefault="00873EC5" w:rsidP="00873EC5">
      <w:pPr>
        <w:jc w:val="left"/>
        <w:rPr>
          <w:rFonts w:ascii="仿宋" w:eastAsia="仿宋" w:hAnsi="仿宋" w:cs="仿宋" w:hint="eastAsia"/>
          <w:color w:val="000000"/>
          <w:sz w:val="22"/>
          <w:szCs w:val="22"/>
        </w:rPr>
      </w:pPr>
    </w:p>
    <w:p w14:paraId="5CF6C525" w14:textId="77777777" w:rsidR="00873EC5" w:rsidRDefault="00873EC5" w:rsidP="00873EC5">
      <w:pPr>
        <w:jc w:val="left"/>
        <w:rPr>
          <w:rFonts w:ascii="仿宋" w:eastAsia="仿宋" w:hAnsi="仿宋" w:cs="仿宋" w:hint="eastAsia"/>
          <w:color w:val="000000"/>
          <w:sz w:val="22"/>
          <w:szCs w:val="22"/>
        </w:rPr>
      </w:pPr>
    </w:p>
    <w:p w14:paraId="01F5FF80" w14:textId="77777777" w:rsidR="00873EC5" w:rsidRDefault="00873EC5" w:rsidP="00873EC5">
      <w:pPr>
        <w:jc w:val="left"/>
        <w:rPr>
          <w:rFonts w:ascii="仿宋" w:eastAsia="仿宋" w:hAnsi="仿宋" w:cs="仿宋" w:hint="eastAsia"/>
          <w:color w:val="000000"/>
          <w:sz w:val="22"/>
          <w:szCs w:val="22"/>
        </w:rPr>
      </w:pPr>
    </w:p>
    <w:p w14:paraId="555789EC" w14:textId="77777777" w:rsidR="00873EC5" w:rsidRDefault="00873EC5" w:rsidP="00873EC5">
      <w:pPr>
        <w:jc w:val="left"/>
        <w:rPr>
          <w:rFonts w:ascii="仿宋" w:eastAsia="仿宋" w:hAnsi="仿宋" w:cs="仿宋" w:hint="eastAsia"/>
          <w:color w:val="000000"/>
          <w:sz w:val="22"/>
          <w:szCs w:val="22"/>
        </w:rPr>
      </w:pPr>
    </w:p>
    <w:p w14:paraId="1A52F3F6" w14:textId="77777777" w:rsidR="00873EC5" w:rsidRDefault="00873EC5" w:rsidP="00873EC5">
      <w:pPr>
        <w:jc w:val="left"/>
        <w:rPr>
          <w:rFonts w:ascii="仿宋" w:eastAsia="仿宋" w:hAnsi="仿宋" w:cs="仿宋" w:hint="eastAsia"/>
          <w:color w:val="000000"/>
          <w:sz w:val="22"/>
          <w:szCs w:val="22"/>
        </w:rPr>
      </w:pPr>
    </w:p>
    <w:p w14:paraId="7B65EAF2" w14:textId="77777777" w:rsidR="00873EC5" w:rsidRDefault="00873EC5" w:rsidP="00873EC5">
      <w:pPr>
        <w:jc w:val="left"/>
        <w:rPr>
          <w:rFonts w:ascii="仿宋" w:eastAsia="仿宋" w:hAnsi="仿宋" w:cs="仿宋" w:hint="eastAsia"/>
          <w:color w:val="000000"/>
          <w:sz w:val="22"/>
          <w:szCs w:val="22"/>
        </w:rPr>
      </w:pPr>
    </w:p>
    <w:p w14:paraId="0FF34A2A" w14:textId="77777777" w:rsidR="00873EC5" w:rsidRDefault="00873EC5" w:rsidP="00873EC5">
      <w:pPr>
        <w:jc w:val="left"/>
        <w:rPr>
          <w:rFonts w:ascii="仿宋" w:eastAsia="仿宋" w:hAnsi="仿宋" w:cs="仿宋" w:hint="eastAsia"/>
          <w:color w:val="000000"/>
          <w:sz w:val="22"/>
          <w:szCs w:val="22"/>
        </w:rPr>
      </w:pPr>
    </w:p>
    <w:p w14:paraId="0370F7AA" w14:textId="77777777" w:rsidR="00873EC5" w:rsidRDefault="00873EC5" w:rsidP="00873EC5">
      <w:pPr>
        <w:jc w:val="left"/>
        <w:rPr>
          <w:rFonts w:ascii="仿宋" w:eastAsia="仿宋" w:hAnsi="仿宋" w:cs="仿宋" w:hint="eastAsia"/>
          <w:color w:val="000000"/>
          <w:sz w:val="22"/>
          <w:szCs w:val="22"/>
        </w:rPr>
      </w:pPr>
    </w:p>
    <w:p w14:paraId="1FD9F666" w14:textId="77777777" w:rsidR="00873EC5" w:rsidRDefault="00873EC5" w:rsidP="00873EC5">
      <w:pPr>
        <w:jc w:val="left"/>
        <w:rPr>
          <w:rFonts w:ascii="仿宋" w:eastAsia="仿宋" w:hAnsi="仿宋" w:cs="仿宋" w:hint="eastAsia"/>
          <w:color w:val="000000"/>
          <w:sz w:val="22"/>
          <w:szCs w:val="22"/>
        </w:rPr>
      </w:pPr>
    </w:p>
    <w:p w14:paraId="07CE5F08" w14:textId="77777777" w:rsidR="00873EC5" w:rsidRDefault="00873EC5" w:rsidP="00873EC5">
      <w:pPr>
        <w:jc w:val="left"/>
        <w:rPr>
          <w:rFonts w:ascii="仿宋" w:eastAsia="仿宋" w:hAnsi="仿宋" w:cs="仿宋" w:hint="eastAsia"/>
          <w:color w:val="000000"/>
          <w:sz w:val="22"/>
          <w:szCs w:val="22"/>
        </w:rPr>
      </w:pPr>
    </w:p>
    <w:p w14:paraId="5A1048AA" w14:textId="77777777" w:rsidR="00873EC5" w:rsidRDefault="00873EC5" w:rsidP="00873EC5">
      <w:pPr>
        <w:jc w:val="left"/>
        <w:rPr>
          <w:rFonts w:ascii="仿宋" w:eastAsia="仿宋" w:hAnsi="仿宋" w:cs="仿宋" w:hint="eastAsia"/>
          <w:color w:val="000000"/>
          <w:sz w:val="22"/>
          <w:szCs w:val="22"/>
        </w:rPr>
      </w:pPr>
    </w:p>
    <w:p w14:paraId="3DC083D7" w14:textId="77777777" w:rsidR="00873EC5" w:rsidRDefault="00873EC5" w:rsidP="00873EC5">
      <w:pPr>
        <w:jc w:val="left"/>
        <w:rPr>
          <w:rFonts w:ascii="仿宋" w:eastAsia="仿宋" w:hAnsi="仿宋" w:cs="仿宋" w:hint="eastAsia"/>
          <w:color w:val="000000"/>
          <w:sz w:val="22"/>
          <w:szCs w:val="22"/>
        </w:rPr>
      </w:pPr>
    </w:p>
    <w:p w14:paraId="1D8EA008" w14:textId="77777777" w:rsidR="00873EC5" w:rsidRDefault="00873EC5" w:rsidP="00873EC5">
      <w:pPr>
        <w:jc w:val="left"/>
        <w:rPr>
          <w:rFonts w:ascii="仿宋" w:eastAsia="仿宋" w:hAnsi="仿宋" w:cs="仿宋" w:hint="eastAsia"/>
          <w:color w:val="000000"/>
          <w:sz w:val="22"/>
          <w:szCs w:val="22"/>
        </w:rPr>
      </w:pPr>
    </w:p>
    <w:p w14:paraId="039E0CFB" w14:textId="77777777" w:rsidR="00873EC5" w:rsidRDefault="00873EC5" w:rsidP="00873EC5">
      <w:pPr>
        <w:jc w:val="left"/>
        <w:rPr>
          <w:rFonts w:ascii="仿宋" w:eastAsia="仿宋" w:hAnsi="仿宋" w:cs="仿宋" w:hint="eastAsia"/>
          <w:color w:val="000000"/>
          <w:sz w:val="22"/>
          <w:szCs w:val="22"/>
        </w:rPr>
      </w:pPr>
    </w:p>
    <w:p w14:paraId="6164A3E4" w14:textId="77777777" w:rsidR="00873EC5" w:rsidRDefault="00873EC5" w:rsidP="00873EC5">
      <w:pPr>
        <w:jc w:val="left"/>
        <w:rPr>
          <w:rFonts w:ascii="仿宋" w:eastAsia="仿宋" w:hAnsi="仿宋" w:cs="仿宋" w:hint="eastAsia"/>
          <w:color w:val="000000"/>
          <w:sz w:val="22"/>
          <w:szCs w:val="22"/>
        </w:rPr>
      </w:pPr>
    </w:p>
    <w:p w14:paraId="6CF05032" w14:textId="77777777" w:rsidR="00873EC5" w:rsidRDefault="00873EC5" w:rsidP="00873EC5">
      <w:pPr>
        <w:jc w:val="left"/>
        <w:rPr>
          <w:rFonts w:ascii="仿宋" w:eastAsia="仿宋" w:hAnsi="仿宋" w:cs="仿宋" w:hint="eastAsia"/>
          <w:color w:val="000000"/>
          <w:sz w:val="22"/>
          <w:szCs w:val="22"/>
        </w:rPr>
      </w:pPr>
    </w:p>
    <w:p w14:paraId="5A417D5B" w14:textId="77777777" w:rsidR="00873EC5" w:rsidRDefault="00873EC5" w:rsidP="00873EC5">
      <w:pPr>
        <w:jc w:val="left"/>
        <w:rPr>
          <w:rFonts w:ascii="仿宋" w:eastAsia="仿宋" w:hAnsi="仿宋" w:cs="仿宋" w:hint="eastAsia"/>
          <w:color w:val="000000"/>
          <w:sz w:val="22"/>
          <w:szCs w:val="22"/>
        </w:rPr>
      </w:pPr>
    </w:p>
    <w:p w14:paraId="1D72FB2E" w14:textId="77777777" w:rsidR="00873EC5" w:rsidRDefault="00873EC5" w:rsidP="00873EC5">
      <w:pPr>
        <w:jc w:val="left"/>
        <w:rPr>
          <w:rFonts w:ascii="仿宋" w:eastAsia="仿宋" w:hAnsi="仿宋" w:cs="仿宋" w:hint="eastAsia"/>
          <w:color w:val="000000"/>
          <w:sz w:val="22"/>
          <w:szCs w:val="22"/>
        </w:rPr>
      </w:pPr>
    </w:p>
    <w:p w14:paraId="5F1AD57F" w14:textId="77777777" w:rsidR="00873EC5" w:rsidRDefault="00873EC5" w:rsidP="00873EC5">
      <w:pPr>
        <w:jc w:val="left"/>
        <w:rPr>
          <w:rFonts w:ascii="仿宋" w:eastAsia="仿宋" w:hAnsi="仿宋" w:cs="仿宋" w:hint="eastAsia"/>
          <w:color w:val="000000"/>
          <w:sz w:val="22"/>
          <w:szCs w:val="22"/>
        </w:rPr>
      </w:pPr>
    </w:p>
    <w:p w14:paraId="237D5569" w14:textId="77777777" w:rsidR="00873EC5" w:rsidRDefault="00873EC5" w:rsidP="00873EC5">
      <w:pPr>
        <w:jc w:val="left"/>
        <w:rPr>
          <w:rFonts w:ascii="仿宋" w:eastAsia="仿宋" w:hAnsi="仿宋" w:cs="仿宋" w:hint="eastAsia"/>
          <w:color w:val="000000"/>
          <w:sz w:val="22"/>
          <w:szCs w:val="22"/>
        </w:rPr>
      </w:pPr>
    </w:p>
    <w:p w14:paraId="1A4262AE" w14:textId="77777777" w:rsidR="00873EC5" w:rsidRDefault="00873EC5" w:rsidP="00873EC5">
      <w:pPr>
        <w:jc w:val="left"/>
        <w:rPr>
          <w:rFonts w:ascii="仿宋" w:eastAsia="仿宋" w:hAnsi="仿宋" w:cs="仿宋" w:hint="eastAsia"/>
          <w:color w:val="000000"/>
          <w:sz w:val="22"/>
          <w:szCs w:val="22"/>
        </w:rPr>
      </w:pPr>
    </w:p>
    <w:p w14:paraId="7FD07643" w14:textId="77777777" w:rsidR="00873EC5" w:rsidRDefault="00873EC5" w:rsidP="00873EC5">
      <w:pPr>
        <w:jc w:val="left"/>
        <w:rPr>
          <w:rFonts w:ascii="仿宋" w:eastAsia="仿宋" w:hAnsi="仿宋" w:cs="仿宋" w:hint="eastAsia"/>
          <w:color w:val="000000"/>
          <w:sz w:val="22"/>
          <w:szCs w:val="22"/>
        </w:rPr>
      </w:pPr>
    </w:p>
    <w:p w14:paraId="7B55EC5C" w14:textId="77777777" w:rsidR="00873EC5" w:rsidRDefault="00873EC5" w:rsidP="00873EC5">
      <w:pPr>
        <w:jc w:val="left"/>
        <w:rPr>
          <w:rFonts w:ascii="仿宋" w:eastAsia="仿宋" w:hAnsi="仿宋" w:cs="仿宋" w:hint="eastAsia"/>
          <w:color w:val="000000"/>
          <w:sz w:val="22"/>
          <w:szCs w:val="22"/>
        </w:rPr>
      </w:pPr>
    </w:p>
    <w:p w14:paraId="2A5987B9" w14:textId="77777777" w:rsidR="00873EC5" w:rsidRDefault="00873EC5" w:rsidP="00873EC5">
      <w:pPr>
        <w:jc w:val="center"/>
        <w:rPr>
          <w:rFonts w:ascii="楷体_GB2312" w:eastAsia="楷体_GB2312" w:hAnsi="楷体_GB2312" w:cs="楷体_GB2312" w:hint="eastAsia"/>
          <w:color w:val="000000"/>
          <w:sz w:val="36"/>
          <w:szCs w:val="36"/>
        </w:rPr>
      </w:pPr>
      <w:r>
        <w:rPr>
          <w:rFonts w:ascii="楷体_GB2312" w:eastAsia="楷体_GB2312" w:hAnsi="楷体_GB2312" w:cs="楷体_GB2312" w:hint="eastAsia"/>
          <w:color w:val="000000"/>
          <w:sz w:val="36"/>
          <w:szCs w:val="36"/>
        </w:rPr>
        <w:t>部门(单位)名称：岳阳市岳阳楼区财政投资评审中心</w:t>
      </w:r>
    </w:p>
    <w:p w14:paraId="47B89940" w14:textId="77777777" w:rsidR="00873EC5" w:rsidRDefault="00873EC5" w:rsidP="00873EC5">
      <w:pPr>
        <w:jc w:val="center"/>
        <w:rPr>
          <w:rFonts w:ascii="楷体_GB2312" w:eastAsia="楷体_GB2312" w:hAnsi="楷体_GB2312" w:cs="楷体_GB2312" w:hint="eastAsia"/>
          <w:color w:val="000000"/>
          <w:sz w:val="36"/>
          <w:szCs w:val="36"/>
        </w:rPr>
      </w:pPr>
      <w:r>
        <w:rPr>
          <w:rFonts w:ascii="楷体_GB2312" w:eastAsia="楷体_GB2312" w:hAnsi="楷体_GB2312" w:cs="楷体_GB2312" w:hint="eastAsia"/>
          <w:color w:val="000000"/>
          <w:sz w:val="36"/>
          <w:szCs w:val="36"/>
        </w:rPr>
        <w:t>年   月   日</w:t>
      </w:r>
    </w:p>
    <w:p w14:paraId="35EE5C2D" w14:textId="77777777" w:rsidR="00873EC5" w:rsidRDefault="00873EC5" w:rsidP="00873EC5">
      <w:pPr>
        <w:spacing w:line="7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lastRenderedPageBreak/>
        <w:t>2023年度岳阳楼区财政投资评审中心</w:t>
      </w:r>
    </w:p>
    <w:p w14:paraId="14530D68" w14:textId="77777777" w:rsidR="00873EC5" w:rsidRDefault="00873EC5" w:rsidP="00873EC5">
      <w:pPr>
        <w:spacing w:line="7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单位整体支出绩效自评报告</w:t>
      </w:r>
    </w:p>
    <w:p w14:paraId="51360734" w14:textId="77777777" w:rsidR="00873EC5" w:rsidRDefault="00873EC5" w:rsidP="00873EC5">
      <w:pPr>
        <w:jc w:val="left"/>
        <w:rPr>
          <w:rFonts w:ascii="仿宋" w:eastAsia="仿宋" w:hAnsi="仿宋" w:cs="仿宋" w:hint="eastAsia"/>
          <w:color w:val="000000"/>
          <w:sz w:val="22"/>
          <w:szCs w:val="22"/>
        </w:rPr>
      </w:pPr>
    </w:p>
    <w:p w14:paraId="20BF271D" w14:textId="77777777" w:rsidR="00873EC5" w:rsidRDefault="00873EC5" w:rsidP="00873EC5">
      <w:pPr>
        <w:jc w:val="left"/>
        <w:rPr>
          <w:rFonts w:ascii="仿宋" w:eastAsia="仿宋" w:hAnsi="仿宋" w:cs="仿宋" w:hint="eastAsia"/>
          <w:color w:val="000000"/>
          <w:sz w:val="22"/>
          <w:szCs w:val="22"/>
        </w:rPr>
      </w:pPr>
    </w:p>
    <w:p w14:paraId="604C597A" w14:textId="77777777" w:rsidR="00873EC5" w:rsidRDefault="00873EC5" w:rsidP="00873EC5">
      <w:pPr>
        <w:jc w:val="left"/>
        <w:rPr>
          <w:rFonts w:ascii="仿宋" w:eastAsia="仿宋" w:hAnsi="仿宋" w:cs="仿宋" w:hint="eastAsia"/>
          <w:color w:val="000000"/>
          <w:sz w:val="22"/>
          <w:szCs w:val="22"/>
        </w:rPr>
      </w:pPr>
    </w:p>
    <w:p w14:paraId="6C118445"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一、单位基本情况</w:t>
      </w:r>
    </w:p>
    <w:p w14:paraId="770C3AEE" w14:textId="77777777" w:rsidR="00873EC5" w:rsidRDefault="00873EC5" w:rsidP="00873EC5">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本单位评价报告范围仅包括岳阳市岳阳楼区财政投资评审中心本级。职能职责主要为在岳阳楼区境内的行政、企业、事业单位，使用财政性资金从事经政府投资主管部门批准的基本建设投资在五万元以上的新建、改建、扩建、维修的工程项目（包括设备、仪器、运输工具购置等）。</w:t>
      </w:r>
    </w:p>
    <w:p w14:paraId="2B3DC402"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二、一般公共预算支出情况</w:t>
      </w:r>
    </w:p>
    <w:p w14:paraId="7B954AD4" w14:textId="77777777" w:rsidR="00873EC5" w:rsidRDefault="00873EC5" w:rsidP="00873EC5">
      <w:pPr>
        <w:spacing w:line="560" w:lineRule="exact"/>
        <w:ind w:firstLineChars="200" w:firstLine="643"/>
        <w:jc w:val="left"/>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rPr>
        <w:t>(一)基本支出情况</w:t>
      </w:r>
    </w:p>
    <w:p w14:paraId="29649982" w14:textId="77777777" w:rsidR="00873EC5" w:rsidRDefault="00873EC5" w:rsidP="00873EC5">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2023年度本中心基本支出共计84.83万元。</w:t>
      </w:r>
      <w:r>
        <w:rPr>
          <w:rFonts w:ascii="仿宋_GB2312" w:eastAsia="仿宋_GB2312" w:hAnsi="仿宋_GB2312" w:cs="仿宋_GB2312" w:hint="eastAsia"/>
          <w:sz w:val="28"/>
          <w:szCs w:val="28"/>
        </w:rPr>
        <w:t>其中：人员经费76.04万元，主要包括：基本工资、津贴补贴、奖金、机关事业单位基本养老保险缴费、职业年金缴费、职工基本医疗保险缴费、其他社会保障缴费、住房公积金、其他对个人和家庭的补助；公用经费8.79万元，主要包括：办公费、印刷费、水费、电费、物业费、工会经费、其他交通费用、商品和服务支出。</w:t>
      </w:r>
    </w:p>
    <w:p w14:paraId="1361D8AF" w14:textId="77777777" w:rsidR="00873EC5" w:rsidRDefault="00873EC5" w:rsidP="00873EC5">
      <w:pPr>
        <w:spacing w:line="560" w:lineRule="exact"/>
        <w:ind w:firstLineChars="200" w:firstLine="643"/>
        <w:jc w:val="left"/>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rPr>
        <w:t>（二）项目支出情况</w:t>
      </w:r>
    </w:p>
    <w:p w14:paraId="2BC27DDA" w14:textId="77777777" w:rsidR="00873EC5" w:rsidRDefault="00873EC5" w:rsidP="00873EC5">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2023年度本中心项目支出246.73万元，</w:t>
      </w:r>
      <w:r>
        <w:rPr>
          <w:rFonts w:ascii="仿宋_GB2312" w:eastAsia="仿宋_GB2312" w:hAnsi="仿宋_GB2312" w:cs="仿宋_GB2312" w:hint="eastAsia"/>
          <w:sz w:val="28"/>
          <w:szCs w:val="28"/>
        </w:rPr>
        <w:t>主要用于委托业务费。</w:t>
      </w:r>
    </w:p>
    <w:p w14:paraId="5F62EA96"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三、政府性基金预算支出情况</w:t>
      </w:r>
    </w:p>
    <w:p w14:paraId="70CE66E3"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t>2023年度本中心无政府性基金预算支出。</w:t>
      </w:r>
    </w:p>
    <w:p w14:paraId="394E0FF8"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四、国有资本经营预算支出情况</w:t>
      </w:r>
    </w:p>
    <w:p w14:paraId="02C78087"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t>2023年度本中心无国有资本经营预算支出。</w:t>
      </w:r>
    </w:p>
    <w:p w14:paraId="3A9A6FF1"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五、社会保险基金预算支出情况</w:t>
      </w:r>
    </w:p>
    <w:p w14:paraId="51C55388"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仿宋_GB2312" w:eastAsia="仿宋_GB2312" w:hAnsi="仿宋_GB2312" w:cs="仿宋_GB2312" w:hint="eastAsia"/>
          <w:bCs/>
          <w:sz w:val="32"/>
          <w:szCs w:val="32"/>
        </w:rPr>
        <w:t>2023年度本中心无社会保险基金预算支出。</w:t>
      </w:r>
    </w:p>
    <w:p w14:paraId="1A22773A"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六、部门整体支出绩效情况</w:t>
      </w:r>
    </w:p>
    <w:p w14:paraId="3744B859" w14:textId="77777777" w:rsidR="00873EC5" w:rsidRDefault="00873EC5" w:rsidP="00873EC5">
      <w:pPr>
        <w:spacing w:line="560" w:lineRule="exact"/>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一年来，共完成评审项目1258个，送审总投资197391.73万元，审定金额173279.02万元，审减金额24112.71万元，其中，预算项目760个，总金额124175.15万元，审定金额105059.64万元，审减金额19115.51万元，审减率15.40%，结算项目498个，总金额73216.58万元，审定金额68219.38万元，审减4997.20万元，审减率7%。为财政节约项目建设资金提供了科学的依据，提高了财政资金的使用效率。</w:t>
      </w:r>
    </w:p>
    <w:p w14:paraId="626104B9"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七、存在的问题及原因分析</w:t>
      </w:r>
    </w:p>
    <w:p w14:paraId="3EFF179B" w14:textId="77777777" w:rsidR="00873EC5" w:rsidRDefault="00873EC5" w:rsidP="00873EC5">
      <w:pPr>
        <w:spacing w:line="560" w:lineRule="exact"/>
        <w:ind w:firstLine="56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评审中心虽然取得了一些成绩，但工作中也存在一些不足：</w:t>
      </w:r>
      <w:r>
        <w:rPr>
          <w:rFonts w:ascii="仿宋_GB2312" w:eastAsia="仿宋_GB2312" w:hAnsi="仿宋_GB2312" w:cs="仿宋_GB2312" w:hint="eastAsia"/>
          <w:sz w:val="32"/>
          <w:szCs w:val="32"/>
        </w:rPr>
        <w:t>如有的项目评审时间紧，不能完全把握评审质量；个别送审资料不齐，有边审核边补充资料的情况；工程建设领域不太规范，勘察设计不到位，深度不够，有明显不合理情况；建设单位前期设计和预算存在不完善和不细致，图纸与项目现场不相符，导致项目评审进度滞后，这些情况都给评审工作增加了难度。</w:t>
      </w:r>
    </w:p>
    <w:p w14:paraId="5B396C73"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八、下一步改进措施</w:t>
      </w:r>
    </w:p>
    <w:p w14:paraId="45025B22" w14:textId="77777777" w:rsidR="00873EC5" w:rsidRDefault="00873EC5" w:rsidP="00873EC5">
      <w:pPr>
        <w:rPr>
          <w:rFonts w:ascii="仿宋_GB2312" w:eastAsia="仿宋_GB2312" w:hAnsi="仿宋_GB2312" w:cs="仿宋_GB2312" w:hint="eastAsia"/>
          <w:sz w:val="32"/>
          <w:szCs w:val="32"/>
        </w:rPr>
      </w:pPr>
      <w:r>
        <w:rPr>
          <w:rFonts w:ascii="仿宋" w:eastAsia="仿宋" w:hAnsi="仿宋" w:cs="仿宋" w:hint="eastAsia"/>
          <w:sz w:val="32"/>
          <w:szCs w:val="32"/>
        </w:rPr>
        <w:t>1、发挥评审作用，服务财政资金管理。紧紧</w:t>
      </w:r>
      <w:r>
        <w:rPr>
          <w:rFonts w:ascii="仿宋_GB2312" w:eastAsia="仿宋_GB2312" w:hAnsi="仿宋_GB2312" w:cs="仿宋_GB2312" w:hint="eastAsia"/>
          <w:sz w:val="32"/>
          <w:szCs w:val="32"/>
        </w:rPr>
        <w:t>围绕财政评审中心工作，进一步发挥评审中心职能，做好政府性投资项目</w:t>
      </w:r>
      <w:r>
        <w:rPr>
          <w:rFonts w:ascii="仿宋_GB2312" w:eastAsia="仿宋_GB2312" w:hAnsi="仿宋_GB2312" w:cs="仿宋_GB2312" w:hint="eastAsia"/>
          <w:sz w:val="32"/>
          <w:szCs w:val="32"/>
        </w:rPr>
        <w:lastRenderedPageBreak/>
        <w:t>的评审工作，不断开拓评审工作的新局面，把好财政资金使用关。通过充分发挥财政投资评审的作用，为加强项目资金管理等方面提供决策依据，确保财政资金使用安全、规范和有效。</w:t>
      </w:r>
    </w:p>
    <w:p w14:paraId="066EFBA6" w14:textId="77777777" w:rsidR="00873EC5" w:rsidRDefault="00873EC5" w:rsidP="00873EC5">
      <w:pPr>
        <w:spacing w:line="560" w:lineRule="exact"/>
        <w:ind w:firstLineChars="200" w:firstLine="640"/>
        <w:jc w:val="left"/>
        <w:rPr>
          <w:rFonts w:ascii="仿宋_GB2312" w:eastAsia="仿宋_GB2312" w:hAnsi="仿宋_GB2312" w:cs="仿宋_GB2312" w:hint="eastAsia"/>
          <w:sz w:val="32"/>
          <w:szCs w:val="32"/>
        </w:rPr>
      </w:pPr>
      <w:r>
        <w:rPr>
          <w:rFonts w:ascii="仿宋" w:eastAsia="仿宋" w:hAnsi="仿宋" w:cs="仿宋" w:hint="eastAsia"/>
          <w:sz w:val="32"/>
          <w:szCs w:val="32"/>
        </w:rPr>
        <w:t>2、强化内部管理，提高财政评审效能。</w:t>
      </w:r>
      <w:r>
        <w:rPr>
          <w:rFonts w:ascii="仿宋_GB2312" w:eastAsia="仿宋_GB2312" w:hAnsi="仿宋_GB2312" w:cs="仿宋_GB2312" w:hint="eastAsia"/>
          <w:sz w:val="32"/>
          <w:szCs w:val="32"/>
        </w:rPr>
        <w:t>一是加强信息宣传工作。及时对评审工作情况进行收集、整理、分析、总结，提升财政投资评审工作的影响力。二是加强基础管理工作。强化评审中心电子信息管理，做好评审资料的数据统计和汇总工作。三是加强对中介公司的管理。对新公司进一步明确评审操作流程及重点注意事项，确保每个公司在区内有固定办公场所及三个以上座班造价师，切实做到及时接收任务、及时开展工作、及时核对结果。定期对中介公司进行考核，对发生重大问题的公司做出相应处罚，确保评审业务质量“零差错”。</w:t>
      </w:r>
    </w:p>
    <w:p w14:paraId="6AB8D00A" w14:textId="77777777" w:rsidR="00873EC5" w:rsidRDefault="00873EC5" w:rsidP="00873EC5">
      <w:pPr>
        <w:spacing w:line="560" w:lineRule="exact"/>
        <w:ind w:firstLineChars="200" w:firstLine="640"/>
        <w:jc w:val="left"/>
        <w:rPr>
          <w:rFonts w:ascii="仿宋_GB2312" w:eastAsia="仿宋_GB2312" w:hAnsi="仿宋_GB2312" w:cs="仿宋_GB2312" w:hint="eastAsia"/>
          <w:sz w:val="32"/>
          <w:szCs w:val="32"/>
        </w:rPr>
      </w:pPr>
      <w:r>
        <w:rPr>
          <w:rFonts w:ascii="仿宋" w:eastAsia="仿宋" w:hAnsi="仿宋" w:cs="仿宋" w:hint="eastAsia"/>
          <w:sz w:val="32"/>
          <w:szCs w:val="32"/>
        </w:rPr>
        <w:t>3、彻底扫清遗留，稳步推进新的任务。</w:t>
      </w:r>
      <w:r>
        <w:rPr>
          <w:rFonts w:ascii="仿宋_GB2312" w:eastAsia="仿宋_GB2312" w:hAnsi="仿宋_GB2312" w:cs="仿宋_GB2312" w:hint="eastAsia"/>
          <w:sz w:val="32"/>
          <w:szCs w:val="32"/>
        </w:rPr>
        <w:t>彻底完成2023年前遗留的评审任务，汲取以往经验教训，特别是解决项目资料报送不全等问题。按时完成各项评审任务，同时完成局党组交办的其它各项工作。</w:t>
      </w:r>
    </w:p>
    <w:p w14:paraId="4F120D70" w14:textId="77777777" w:rsidR="00873EC5" w:rsidRDefault="00873EC5" w:rsidP="00873EC5">
      <w:pPr>
        <w:spacing w:line="560" w:lineRule="exact"/>
        <w:ind w:firstLineChars="200" w:firstLine="640"/>
        <w:jc w:val="left"/>
        <w:rPr>
          <w:rFonts w:ascii="黑体" w:eastAsia="黑体" w:hAnsi="黑体" w:cs="黑体" w:hint="eastAsia"/>
          <w:color w:val="000000"/>
          <w:sz w:val="32"/>
          <w:szCs w:val="32"/>
        </w:rPr>
      </w:pPr>
      <w:r>
        <w:rPr>
          <w:rFonts w:ascii="黑体" w:eastAsia="黑体" w:hAnsi="黑体" w:cs="黑体" w:hint="eastAsia"/>
          <w:color w:val="000000"/>
          <w:sz w:val="32"/>
          <w:szCs w:val="32"/>
        </w:rPr>
        <w:t>九、部门整体支出绩效自评结果拟应用和公开情况</w:t>
      </w:r>
    </w:p>
    <w:p w14:paraId="029A5A8E" w14:textId="77777777" w:rsidR="00873EC5" w:rsidRDefault="00873EC5" w:rsidP="00873EC5">
      <w:pPr>
        <w:spacing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无其他需要说明的情况。</w:t>
      </w:r>
    </w:p>
    <w:p w14:paraId="360772D8" w14:textId="77777777" w:rsidR="00873EC5" w:rsidRPr="00873EC5" w:rsidRDefault="00873EC5">
      <w:pPr>
        <w:spacing w:before="75" w:line="230" w:lineRule="auto"/>
      </w:pPr>
    </w:p>
    <w:sectPr w:rsidR="00873EC5" w:rsidRPr="00873E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D8A5" w14:textId="77777777" w:rsidR="009928FC" w:rsidRDefault="009928FC">
      <w:r>
        <w:separator/>
      </w:r>
    </w:p>
  </w:endnote>
  <w:endnote w:type="continuationSeparator" w:id="0">
    <w:p w14:paraId="6505A2FD" w14:textId="77777777" w:rsidR="009928FC" w:rsidRDefault="0099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default"/>
    <w:sig w:usb0="00000000" w:usb1="00000000" w:usb2="00000012" w:usb3="00000000" w:csb0="00160001" w:csb1="1203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A809" w14:textId="77777777" w:rsidR="000B59B1" w:rsidRDefault="00000000">
    <w:pPr>
      <w:widowControl/>
      <w:kinsoku w:val="0"/>
      <w:autoSpaceDE w:val="0"/>
      <w:autoSpaceDN w:val="0"/>
      <w:adjustRightInd w:val="0"/>
      <w:snapToGrid w:val="0"/>
      <w:spacing w:line="177" w:lineRule="auto"/>
      <w:jc w:val="left"/>
      <w:textAlignment w:val="baseline"/>
      <w:rPr>
        <w:rFonts w:ascii="宋体" w:eastAsia="宋体" w:hAnsi="宋体" w:cs="宋体" w:hint="eastAsia"/>
        <w:snapToGrid w:val="0"/>
        <w:color w:val="000000"/>
        <w:kern w:val="0"/>
        <w:sz w:val="31"/>
        <w:szCs w:val="31"/>
        <w:lang w:eastAsia="en-US"/>
      </w:rPr>
    </w:pPr>
    <w:r>
      <w:rPr>
        <w:rFonts w:ascii="宋体" w:eastAsia="宋体" w:hAnsi="宋体" w:cs="宋体"/>
        <w:snapToGrid w:val="0"/>
        <w:color w:val="000000"/>
        <w:spacing w:val="-8"/>
        <w:w w:val="49"/>
        <w:kern w:val="0"/>
        <w:sz w:val="31"/>
        <w:szCs w:val="31"/>
        <w:lang w:eastAsia="en-US"/>
      </w:rPr>
      <w:t>—</w:t>
    </w:r>
    <w:r>
      <w:rPr>
        <w:rFonts w:ascii="宋体" w:eastAsia="宋体" w:hAnsi="宋体" w:cs="宋体"/>
        <w:snapToGrid w:val="0"/>
        <w:color w:val="000000"/>
        <w:spacing w:val="90"/>
        <w:kern w:val="0"/>
        <w:sz w:val="31"/>
        <w:szCs w:val="31"/>
        <w:lang w:eastAsia="en-US"/>
      </w:rPr>
      <w:t xml:space="preserve"> </w:t>
    </w:r>
    <w:r>
      <w:rPr>
        <w:rFonts w:ascii="宋体" w:eastAsia="宋体" w:hAnsi="宋体" w:cs="宋体"/>
        <w:snapToGrid w:val="0"/>
        <w:color w:val="000000"/>
        <w:spacing w:val="-7"/>
        <w:kern w:val="0"/>
        <w:sz w:val="31"/>
        <w:szCs w:val="31"/>
        <w:lang w:eastAsia="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CFF" w14:textId="77777777" w:rsidR="000B59B1" w:rsidRDefault="00000000">
    <w:pPr>
      <w:widowControl/>
      <w:kinsoku w:val="0"/>
      <w:autoSpaceDE w:val="0"/>
      <w:autoSpaceDN w:val="0"/>
      <w:adjustRightInd w:val="0"/>
      <w:snapToGrid w:val="0"/>
      <w:spacing w:before="1" w:line="176" w:lineRule="auto"/>
      <w:ind w:left="8815"/>
      <w:jc w:val="left"/>
      <w:textAlignment w:val="baseline"/>
      <w:rPr>
        <w:rFonts w:ascii="宋体" w:eastAsia="宋体" w:hAnsi="宋体" w:cs="宋体" w:hint="eastAsia"/>
        <w:snapToGrid w:val="0"/>
        <w:color w:val="000000"/>
        <w:kern w:val="0"/>
        <w:sz w:val="30"/>
        <w:szCs w:val="30"/>
        <w:lang w:eastAsia="en-US"/>
      </w:rPr>
    </w:pPr>
    <w:r>
      <w:rPr>
        <w:rFonts w:ascii="宋体" w:eastAsia="宋体" w:hAnsi="宋体" w:cs="宋体"/>
        <w:snapToGrid w:val="0"/>
        <w:color w:val="000000"/>
        <w:spacing w:val="-18"/>
        <w:w w:val="98"/>
        <w:kern w:val="0"/>
        <w:sz w:val="30"/>
        <w:szCs w:val="30"/>
        <w:lang w:eastAsia="en-US"/>
      </w:rPr>
      <w:t>—</w:t>
    </w:r>
    <w:r>
      <w:rPr>
        <w:rFonts w:ascii="宋体" w:eastAsia="宋体" w:hAnsi="宋体" w:cs="宋体"/>
        <w:snapToGrid w:val="0"/>
        <w:color w:val="000000"/>
        <w:spacing w:val="15"/>
        <w:kern w:val="0"/>
        <w:sz w:val="30"/>
        <w:szCs w:val="30"/>
        <w:lang w:eastAsia="en-US"/>
      </w:rPr>
      <w:t xml:space="preserve"> </w:t>
    </w:r>
    <w:r>
      <w:rPr>
        <w:rFonts w:ascii="宋体" w:eastAsia="宋体" w:hAnsi="宋体" w:cs="宋体"/>
        <w:snapToGrid w:val="0"/>
        <w:color w:val="000000"/>
        <w:spacing w:val="-18"/>
        <w:w w:val="98"/>
        <w:kern w:val="0"/>
        <w:sz w:val="30"/>
        <w:szCs w:val="30"/>
        <w:lang w:eastAsia="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D8A4" w14:textId="77777777" w:rsidR="009928FC" w:rsidRDefault="009928FC">
      <w:r>
        <w:separator/>
      </w:r>
    </w:p>
  </w:footnote>
  <w:footnote w:type="continuationSeparator" w:id="0">
    <w:p w14:paraId="2F942655" w14:textId="77777777" w:rsidR="009928FC" w:rsidRDefault="00992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VkYWY3ODhlYzRhNjAwOGI0ZDdlMWZhOTNkODIyODMifQ=="/>
  </w:docVars>
  <w:rsids>
    <w:rsidRoot w:val="000B59B1"/>
    <w:rsid w:val="000B59B1"/>
    <w:rsid w:val="00873EC5"/>
    <w:rsid w:val="009928FC"/>
    <w:rsid w:val="00EA1D39"/>
    <w:rsid w:val="00F8591A"/>
    <w:rsid w:val="01C60F7E"/>
    <w:rsid w:val="024D27FB"/>
    <w:rsid w:val="03071EA1"/>
    <w:rsid w:val="06255F69"/>
    <w:rsid w:val="06970C76"/>
    <w:rsid w:val="09FA003E"/>
    <w:rsid w:val="0A6845A4"/>
    <w:rsid w:val="0CE64A86"/>
    <w:rsid w:val="0F406980"/>
    <w:rsid w:val="0FE16A19"/>
    <w:rsid w:val="16D23900"/>
    <w:rsid w:val="1E00075A"/>
    <w:rsid w:val="229C36C2"/>
    <w:rsid w:val="242E465A"/>
    <w:rsid w:val="24C23C9C"/>
    <w:rsid w:val="25AD6DA4"/>
    <w:rsid w:val="2C0119B6"/>
    <w:rsid w:val="2D845535"/>
    <w:rsid w:val="2D9A7AD8"/>
    <w:rsid w:val="2E6C592B"/>
    <w:rsid w:val="2EC8145A"/>
    <w:rsid w:val="308232D9"/>
    <w:rsid w:val="324F6353"/>
    <w:rsid w:val="3457457F"/>
    <w:rsid w:val="3522139B"/>
    <w:rsid w:val="38675A43"/>
    <w:rsid w:val="386D5512"/>
    <w:rsid w:val="3B2220F5"/>
    <w:rsid w:val="3B7B4FC4"/>
    <w:rsid w:val="3B7E3D60"/>
    <w:rsid w:val="427D7C88"/>
    <w:rsid w:val="42976B6B"/>
    <w:rsid w:val="450619FA"/>
    <w:rsid w:val="455407C7"/>
    <w:rsid w:val="46CC5951"/>
    <w:rsid w:val="48460304"/>
    <w:rsid w:val="4E340CEB"/>
    <w:rsid w:val="4F515B67"/>
    <w:rsid w:val="52E87329"/>
    <w:rsid w:val="53C057E0"/>
    <w:rsid w:val="54AC0404"/>
    <w:rsid w:val="57D52C85"/>
    <w:rsid w:val="595128CE"/>
    <w:rsid w:val="598D7FC1"/>
    <w:rsid w:val="5B1F1C3A"/>
    <w:rsid w:val="5BD96694"/>
    <w:rsid w:val="5C772CF2"/>
    <w:rsid w:val="62DF528F"/>
    <w:rsid w:val="641B7B89"/>
    <w:rsid w:val="644E49FD"/>
    <w:rsid w:val="646F37A5"/>
    <w:rsid w:val="676553CE"/>
    <w:rsid w:val="67B42E10"/>
    <w:rsid w:val="68BB1F64"/>
    <w:rsid w:val="69426DB0"/>
    <w:rsid w:val="6A7D441C"/>
    <w:rsid w:val="70FC53B9"/>
    <w:rsid w:val="720A61B8"/>
    <w:rsid w:val="73DE3E46"/>
    <w:rsid w:val="782868C6"/>
    <w:rsid w:val="78CE5BF8"/>
    <w:rsid w:val="79F74BBD"/>
    <w:rsid w:val="7B8E281E"/>
    <w:rsid w:val="7E4C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9F309"/>
  <w15:docId w15:val="{740FBBE1-D7F4-4F5B-AA0E-8B43E3DC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873EC5"/>
    <w:pPr>
      <w:tabs>
        <w:tab w:val="center" w:pos="4153"/>
        <w:tab w:val="right" w:pos="8306"/>
      </w:tabs>
      <w:snapToGrid w:val="0"/>
      <w:jc w:val="center"/>
    </w:pPr>
    <w:rPr>
      <w:sz w:val="18"/>
      <w:szCs w:val="18"/>
    </w:rPr>
  </w:style>
  <w:style w:type="character" w:customStyle="1" w:styleId="a4">
    <w:name w:val="页眉 字符"/>
    <w:basedOn w:val="a0"/>
    <w:link w:val="a3"/>
    <w:rsid w:val="00873EC5"/>
    <w:rPr>
      <w:rFonts w:asciiTheme="minorHAnsi" w:eastAsiaTheme="minorEastAsia" w:hAnsiTheme="minorHAnsi" w:cstheme="minorBidi"/>
      <w:kern w:val="2"/>
      <w:sz w:val="18"/>
      <w:szCs w:val="18"/>
    </w:rPr>
  </w:style>
  <w:style w:type="paragraph" w:styleId="a5">
    <w:name w:val="footer"/>
    <w:basedOn w:val="a"/>
    <w:link w:val="a6"/>
    <w:rsid w:val="00873EC5"/>
    <w:pPr>
      <w:tabs>
        <w:tab w:val="center" w:pos="4153"/>
        <w:tab w:val="right" w:pos="8306"/>
      </w:tabs>
      <w:snapToGrid w:val="0"/>
      <w:jc w:val="left"/>
    </w:pPr>
    <w:rPr>
      <w:sz w:val="18"/>
      <w:szCs w:val="18"/>
    </w:rPr>
  </w:style>
  <w:style w:type="character" w:customStyle="1" w:styleId="a6">
    <w:name w:val="页脚 字符"/>
    <w:basedOn w:val="a0"/>
    <w:link w:val="a5"/>
    <w:rsid w:val="00873EC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168</dc:creator>
  <cp:lastModifiedBy>鹏 奉</cp:lastModifiedBy>
  <cp:revision>2</cp:revision>
  <cp:lastPrinted>2024-06-25T07:22:00Z</cp:lastPrinted>
  <dcterms:created xsi:type="dcterms:W3CDTF">2025-07-02T15:30:00Z</dcterms:created>
  <dcterms:modified xsi:type="dcterms:W3CDTF">2025-07-02T15:30:00Z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D6797B1ECA45438DA03DB80A8330F15B_12</vt:lpwstr>
  </property>
  <property fmtid="{D5CDD505-2E9C-101B-9397-08002B2CF9AE}" pid="4" name="KSOTemplateDocerSaveRecord">
    <vt:lpwstr>eyJoZGlkIjoiMWYyNTBmNWUwOGEzYTMxZmRiYTFjYzUyNWZhZjUzNWMiLCJ1c2VySWQiOiIxMTQ2NjA3MjgwIn0=</vt:lpwstr>
  </property>
</Properties>
</file>