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2C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1D61F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065F6D3C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2A26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D3FA23B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FDA50AB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岳阳市岳阳楼区朝阳小学</w:t>
            </w:r>
          </w:p>
        </w:tc>
      </w:tr>
      <w:tr w14:paraId="1D879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028D9D9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CE0F87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3349CE7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3266A8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19A52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444C88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781B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81C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0A3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 w14:paraId="053E8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836C72E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883D7D0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396EE1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3B28B03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0484B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12F1CE0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0F6C68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0CB25E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6D89FB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671B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8E53D97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0CD75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CE4B32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3D1443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F322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50C848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8E2626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1A566C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010DD4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A5C5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7FA825B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BFF1DB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503ECD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E58216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D830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AD2144A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52B9F5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005CB9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0DA6EF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D5CC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5D50E53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E71217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2CA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0510EB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8DFC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085BA04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F97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986.68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F86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636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D752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F61C8CA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AB5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986.68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373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58E923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CD47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4D80A41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3B5495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CE1922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3421C1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8F6A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F376B8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ACAEE9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ECD284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497B28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1AAE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EC79A42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17CE0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D9CA7C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3E7E51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BB4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5F40D4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6BE6E7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5AD992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5410B5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D888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3E4967B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3607FF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B0031F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0FA199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53D59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45C020A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431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335.27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B05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262.57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98D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442.64</w:t>
            </w:r>
          </w:p>
        </w:tc>
      </w:tr>
      <w:tr w14:paraId="365EF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B622CFD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159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554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147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27.79</w:t>
            </w:r>
          </w:p>
        </w:tc>
      </w:tr>
      <w:tr w14:paraId="30CA4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5FFA5F0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4C0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F5C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D73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9.36</w:t>
            </w:r>
          </w:p>
        </w:tc>
      </w:tr>
      <w:tr w14:paraId="126CC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41B43F7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2E5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46B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1C8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30.76</w:t>
            </w:r>
          </w:p>
        </w:tc>
      </w:tr>
      <w:tr w14:paraId="46F2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DC52AA1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C42CB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AF2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275.33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596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269.63</w:t>
            </w:r>
          </w:p>
        </w:tc>
      </w:tr>
      <w:tr w14:paraId="1B951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BEE7759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348ED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EF800F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60CFCB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FE5D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179B3B07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354A5716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5568A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0976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CE6A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107C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7F9A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A02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56C9B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469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0923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0C19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E99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25A17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179C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4BF2C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FF7BC2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12FDC87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2195DCB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258E31C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EF3172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3EA2FFC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2EBC91A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20FA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BA3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746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加强宣传教育，提高节约意识；制定相关制度，强化节约意识落实；建立精细化管理体系，加强资源的有效利用。</w:t>
            </w:r>
            <w:r>
              <w:rPr>
                <w:rFonts w:hint="eastAsia" w:ascii="宋体" w:hAnsi="宋体" w:eastAsia="宋体" w:cs="宋体"/>
                <w:color w:val="00000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</w:rPr>
              <w:tab/>
            </w:r>
          </w:p>
        </w:tc>
      </w:tr>
    </w:tbl>
    <w:p w14:paraId="6FE8B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7F506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7F6A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0BE10973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6B27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2023年度预算单位整体支出绩效自评表</w:t>
      </w:r>
    </w:p>
    <w:p w14:paraId="59C8D935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398D0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486032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49F5861"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岳阳市岳阳楼区朝阳小学</w:t>
            </w:r>
          </w:p>
        </w:tc>
      </w:tr>
      <w:tr w14:paraId="77EFA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4ED3E88E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4D87D3B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C557FA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top"/>
          </w:tcPr>
          <w:p w14:paraId="7BB0FC29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top"/>
          </w:tcPr>
          <w:p w14:paraId="277372B2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top"/>
          </w:tcPr>
          <w:p w14:paraId="0CFD79C8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top"/>
          </w:tcPr>
          <w:p w14:paraId="0074896B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top"/>
          </w:tcPr>
          <w:p w14:paraId="615A914E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top"/>
          </w:tcPr>
          <w:p w14:paraId="38154EF6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840C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068F9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7800326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4436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3878.76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A56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5128.79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0358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5128.79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1556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42A9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0B97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2069C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82C63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BE4580E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33DE04A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19B71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923A7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63C5984"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一般公共预算：4024.20</w:t>
            </w:r>
          </w:p>
        </w:tc>
        <w:tc>
          <w:tcPr>
            <w:tcW w:w="430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C004FA1">
            <w:pPr>
              <w:spacing w:before="21" w:line="207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其中：基本支出：5128.79</w:t>
            </w:r>
          </w:p>
        </w:tc>
      </w:tr>
      <w:tr w14:paraId="514AF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A9F3E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1221761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2A4404D">
            <w:pPr>
              <w:spacing w:before="21" w:line="207" w:lineRule="auto"/>
              <w:ind w:left="7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</w:p>
        </w:tc>
      </w:tr>
      <w:tr w14:paraId="14E82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905FF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1146233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5B07AB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D690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9DC13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0EBA925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其他资金：1104.59</w:t>
            </w:r>
          </w:p>
        </w:tc>
        <w:tc>
          <w:tcPr>
            <w:tcW w:w="430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3E4F7B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5204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4E9AF617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25957925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0689D23D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E911738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38E57B0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430A9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B2505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3AC573B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目标1：加强队伍建设。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</w:p>
          <w:p w14:paraId="30F223E6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目标2：抓实常规管理。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</w:p>
          <w:p w14:paraId="57FB50FA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目标3：加强教学管理。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</w:p>
          <w:p w14:paraId="6694661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目标4：注重德育实效。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</w:p>
        </w:tc>
        <w:tc>
          <w:tcPr>
            <w:tcW w:w="430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9792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>目标1：以师德师风建设年为契机，进一步加强学校教师师德师风建设，建立并形成一支求真务实、勤政敬业、主动高效的“创新型”学校管理队伍。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</w:p>
          <w:p w14:paraId="30C11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>目标2：着力打造平安、文明、洁净、和谐的校园环境。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</w:p>
          <w:p w14:paraId="213D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>目标3：认真做好每月的教育质量调研与指导工作。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</w:p>
          <w:p w14:paraId="5E94A048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>目标4：开展行之有效的德育活动，关注留守学生。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</w:p>
        </w:tc>
      </w:tr>
      <w:tr w14:paraId="4F562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349F0DB1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3C09A1E3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top"/>
          </w:tcPr>
          <w:p w14:paraId="08C465AE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top"/>
          </w:tcPr>
          <w:p w14:paraId="1EA0C9FC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top"/>
          </w:tcPr>
          <w:p w14:paraId="6FBED1D4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top"/>
          </w:tcPr>
          <w:p w14:paraId="3C8768DF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top"/>
          </w:tcPr>
          <w:p w14:paraId="640F6451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top"/>
          </w:tcPr>
          <w:p w14:paraId="150F0BB0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top"/>
          </w:tcPr>
          <w:p w14:paraId="6147A23E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top"/>
          </w:tcPr>
          <w:p w14:paraId="53D1D897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79427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469B6B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E5A89A8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70BC143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1E0ACC86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600DEB6A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28ED9FDF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04A07A07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0E9CC4CA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7AED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/>
                <w:spacing w:val="0"/>
                <w:sz w:val="18"/>
                <w:szCs w:val="18"/>
                <w:lang w:val="en-US" w:eastAsia="zh-CN"/>
              </w:rPr>
              <w:t>完成在校学生在德智体美劳全面培养与教育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60E9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在校学生4037人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64EE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4037人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1D30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4167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7D3B9A6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1A05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59F2D3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2414E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BFE29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4E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按时足额发放教师职工及退休人员工资奖金及福利待遇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6FD7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在职239人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4EB2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239人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7738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1774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4D97D1C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01AE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19E12C3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51F802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01C79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25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3290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退休55人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3452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55人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4B95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0C06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297B0C0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0EC7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4FF840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BADE8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95A9D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6FCD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召开主题教育家长会次数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587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140C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49A2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0E0A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255058A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672B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40A732B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D06F8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C6C9C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256E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校园安全教育工作开展次数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07D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67FB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3D10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517D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0D830573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ED0A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3D57EEA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636224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709255F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5A35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C90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432A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3B35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5935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4A38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7D75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23B5BB0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EAE7F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AE1517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3E7E2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6495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4BAA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2584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5898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1194E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C7ED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49F102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53D22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861A82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04DBB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5DA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2479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11A4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4966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088C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FA3F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5FBF7A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D61E3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4856408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6E8D6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64E7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56DD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4E2B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0384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0D63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491F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663538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D8EE8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84EA7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4A7AD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7913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2023-12-31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5C1A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098F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59DD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5997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AE09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08E8FC1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A413D3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top"/>
          </w:tcPr>
          <w:p w14:paraId="4789F11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7DFCE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05D8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3878.76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08AE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5128.79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47CC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6591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tbl>
            <w:tblPr>
              <w:tblStyle w:val="8"/>
              <w:tblW w:w="10083" w:type="dxa"/>
              <w:tblInd w:w="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50"/>
            </w:tblGrid>
            <w:tr w14:paraId="7F83F8A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1450" w:type="dxa"/>
                  <w:noWrap w:val="0"/>
                  <w:vAlign w:val="top"/>
                </w:tcPr>
                <w:p w14:paraId="4B821C7F">
                  <w:pPr>
                    <w:pStyle w:val="9"/>
                    <w:spacing w:line="235" w:lineRule="exact"/>
                    <w:rPr>
                      <w:rFonts w:hint="eastAsia" w:ascii="宋体" w:hAnsi="宋体" w:eastAsia="宋体" w:cs="宋体"/>
                      <w:sz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</w:rPr>
                    <w:t>教师人员工资调整及教学所需的消耗性开支增加</w:t>
                  </w:r>
                </w:p>
              </w:tc>
            </w:tr>
          </w:tbl>
          <w:p w14:paraId="38FD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8500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57D17E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19190100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59E8D9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25ABD9C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B2BC631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6990DDA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DD5DB42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top"/>
          </w:tcPr>
          <w:p w14:paraId="25E6FAE7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20214B9E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7222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8FE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779F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5DDD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50D4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13AC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7389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4027EC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AA5CC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459DEFD0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74A3CFE4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7C32D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BB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CD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3EEE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64AF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30E7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A194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735E55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D911C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50D61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2BC5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提升教学质量、为社会输送合规人才</w:t>
            </w:r>
          </w:p>
        </w:tc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930D37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24366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2FAE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1A9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0E5E9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5D7E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55A412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E7EFD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BA236B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4B402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74EC5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6239FA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7AC5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2846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7C60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6D5E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5A942B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8A5B2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top"/>
          </w:tcPr>
          <w:p w14:paraId="4BF9D466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1A70E482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7DA1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094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3FAF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0B17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208E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2E8F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B442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61B626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74F35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top"/>
          </w:tcPr>
          <w:p w14:paraId="711FD052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791CD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对学校发展有持续和建设性指标，如持续发展把教师的发展放在首位，通过教师的发展带动学生的发展，促进学校的发展、形成学校优良传统、特色特长保持等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48E0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7C17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0A99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576B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1251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4F1DE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1E5BA9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66B103C0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87A254B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31C9075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2A665568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5425AA86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261DA879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1FC5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6663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3F0C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59D2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1E0A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577CE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32CC1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5CD941D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731E85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3D4433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4A3C1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0B82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7CAD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58AC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3D89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3AD9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66EB7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top"/>
          </w:tcPr>
          <w:p w14:paraId="791DB9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9970F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2E1F8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6398E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5E8F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2B2B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659A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 w14:paraId="10A2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52DE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211A7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ECDD48A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top"/>
          </w:tcPr>
          <w:p w14:paraId="718FE5A7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top"/>
          </w:tcPr>
          <w:p w14:paraId="46444AC3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97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top"/>
          </w:tcPr>
          <w:p w14:paraId="6DE653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3AB5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484C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CAF3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65CBA4B2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7B432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2B338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245EC0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08921302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64E08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3BCC141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6AA3D3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7583364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42C42E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6CE9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C417EAE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0E5C943F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C30E9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7E56586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E54081C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45D5DACA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232F445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BA7659A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3AD1BBA5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00554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87E6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6368146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2C903CEA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6255300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6FE8CBC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9326B7D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3D8984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6A10C3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4CDE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521AF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344BC8A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32E9C0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CBAAC2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3E484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D53D4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20D70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2B2024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124A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9FE4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3B214B3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2F5E2D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4FAFE1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DA5F4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B46DB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8B6753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8D5CD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1BBD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CDD56E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2A44860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4333BE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BB618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DF4225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E02443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433C3A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C413B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D22B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A0A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141C8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2051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C957F3B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D94EEF7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A21F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B5AAF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6A5EB84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68036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EF70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5277765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3072FE87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5A3E4C12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78F2E869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78059C34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47A422DA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4727F783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4F93E371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651AAA82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683C0A47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D30CBF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2E6AB2F1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6F333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22597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470F86C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27B4B8D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23A2BB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C66D220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40863CCF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6AB93465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3FD5B54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0F78BC86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E0592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AA7EE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BBE51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5355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C4FA9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BE682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6492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64F7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47813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C693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89032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9CBF6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56673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198EA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E5873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10373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2B8B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EE6A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3119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FFC2D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CA52FA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87D01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C79CCC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665B4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81C1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8B354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D9A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2A2B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90C2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60A9D41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6AFB68AA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6927C3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F99CF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2B2240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DEE6F1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429FA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DFD6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4B75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D5E0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A20E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A2C51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FC9876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075721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4D5A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B15E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219399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EC75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B62F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219E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5F19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2C409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7061A0E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30312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F3FB9A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D215E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7E257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CE29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8FFD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7979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02B9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BF2588B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22BD0133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2422871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0ED97F9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45C8204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9EA85F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74154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4D29FF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9DE7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AB80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46533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3B0D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98E55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2AA98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7C9F2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8ADE8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5A1E3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15BA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552C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68D3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6C33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45793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AEBF51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A287C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534A3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0A019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2F9A5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58CD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E4B9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C706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92F6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16D6F2E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0ABEB2D3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A4FB2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68043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231D5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EDC73E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E45A5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B245B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7DD9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DED5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10F64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19D1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803797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538DD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8B5E4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AA8CB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A7C8E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056F1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64F8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48542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8268C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42D6A3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B1450A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3BE8E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F11E7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DE601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45E0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416B5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5F5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6808A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858952B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F0177F2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9AF9BBF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235211C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0465085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D693327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598F263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A7E9DB6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B65A4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F9B83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E555A7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E6DDDC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462140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D2E7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380F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156B5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B21C0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E03F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B32C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321BB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A4461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E76FB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3F84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9903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FCA0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B18EE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27109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B3CEA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A8A239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9B8A1C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F97DB6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3A21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7EFF20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9A7EC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D92F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1C7E17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0792B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92C3F0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4CFB01AC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3767C82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1905E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70B24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8E28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CF590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B976E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8CC9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933C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0041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8C29E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3014B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40C34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69B5E7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B14CE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418E9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67E14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06A01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E0A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0CAB5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ED495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3E97B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5831FE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90739F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85623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2B82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D543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CEF07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558E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BA5EB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3F8D5D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F2BB836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6A937DD0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209E3C1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675D5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0B97A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5C74F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5F93E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91A7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E4B3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B04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C0B47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C8572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D6C7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CC62E4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4158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5A478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0578B5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DC67B3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4648A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8307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9573F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FB0FD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53C84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8F4EA2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01BBF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6BEF3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BFBC73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31237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48B2B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E716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796EE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851D51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C8EB55C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4C781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8E905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EB9B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3DF8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13DB6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84C8F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9EBC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1C701A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DEF30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EF9D3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2738F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B49A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9B6D8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325559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C9D4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C88B6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2F28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49558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C7B7B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20DE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EC4C0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0F1E5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A4D6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2381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87F64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716761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7F17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FA1C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A4174F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F7C3BFD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EBEB2F2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BDE5966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6FBC581D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0C96767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09204B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6E32B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A5D8F9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3F503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EE89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CA5F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286E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A6FB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D67F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6B8E2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0EE233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54817B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0C932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DF8833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A7AF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7180A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5A07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F34EF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D4D94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7AF4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F724DA8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82B79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3DB67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6895B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AA125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8CE59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8692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43E2D306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483953EF">
            <w:pPr>
              <w:spacing w:before="67" w:line="195" w:lineRule="auto"/>
              <w:ind w:left="20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28A16B87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FE857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78E87A3F">
      <w:pPr>
        <w:spacing w:line="217" w:lineRule="auto"/>
        <w:rPr>
          <w:sz w:val="22"/>
          <w:szCs w:val="22"/>
        </w:rPr>
      </w:pPr>
    </w:p>
    <w:p w14:paraId="70CD6C9E">
      <w:pPr>
        <w:spacing w:line="217" w:lineRule="auto"/>
        <w:rPr>
          <w:sz w:val="22"/>
          <w:szCs w:val="22"/>
        </w:rPr>
      </w:pPr>
    </w:p>
    <w:p w14:paraId="752F658C">
      <w:pPr>
        <w:spacing w:line="217" w:lineRule="auto"/>
        <w:rPr>
          <w:sz w:val="22"/>
          <w:szCs w:val="22"/>
        </w:rPr>
      </w:pPr>
    </w:p>
    <w:p w14:paraId="04C7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3F7DA7D2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3B56EACC">
      <w:pPr>
        <w:spacing w:line="250" w:lineRule="auto"/>
        <w:rPr>
          <w:rFonts w:ascii="Arial"/>
          <w:sz w:val="21"/>
        </w:rPr>
      </w:pPr>
    </w:p>
    <w:p w14:paraId="3DB99609">
      <w:pPr>
        <w:spacing w:line="250" w:lineRule="auto"/>
        <w:rPr>
          <w:rFonts w:ascii="Arial"/>
          <w:sz w:val="21"/>
        </w:rPr>
      </w:pPr>
    </w:p>
    <w:p w14:paraId="7765C677">
      <w:pPr>
        <w:spacing w:line="250" w:lineRule="auto"/>
        <w:rPr>
          <w:rFonts w:ascii="Arial"/>
          <w:sz w:val="21"/>
        </w:rPr>
      </w:pPr>
    </w:p>
    <w:p w14:paraId="63931631">
      <w:pPr>
        <w:spacing w:line="250" w:lineRule="auto"/>
        <w:rPr>
          <w:rFonts w:ascii="Arial"/>
          <w:sz w:val="21"/>
        </w:rPr>
      </w:pPr>
    </w:p>
    <w:p w14:paraId="63469E7E">
      <w:pPr>
        <w:spacing w:line="251" w:lineRule="auto"/>
        <w:rPr>
          <w:rFonts w:ascii="Arial"/>
          <w:sz w:val="21"/>
        </w:rPr>
      </w:pPr>
    </w:p>
    <w:p w14:paraId="15FA88EC">
      <w:pPr>
        <w:spacing w:line="251" w:lineRule="auto"/>
        <w:rPr>
          <w:rFonts w:ascii="Arial"/>
          <w:sz w:val="21"/>
        </w:rPr>
      </w:pPr>
    </w:p>
    <w:p w14:paraId="5ACA5234">
      <w:pPr>
        <w:spacing w:line="251" w:lineRule="auto"/>
        <w:rPr>
          <w:rFonts w:ascii="Arial"/>
          <w:sz w:val="21"/>
        </w:rPr>
      </w:pPr>
    </w:p>
    <w:p w14:paraId="1304FF6D">
      <w:pPr>
        <w:spacing w:line="251" w:lineRule="auto"/>
        <w:rPr>
          <w:rFonts w:ascii="Arial"/>
          <w:sz w:val="21"/>
        </w:rPr>
      </w:pPr>
    </w:p>
    <w:p w14:paraId="5361E3CB">
      <w:pPr>
        <w:spacing w:line="251" w:lineRule="auto"/>
        <w:rPr>
          <w:rFonts w:ascii="Arial"/>
          <w:sz w:val="21"/>
        </w:rPr>
      </w:pPr>
    </w:p>
    <w:p w14:paraId="4E03D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  <w:t>2023年度岳阳市岳阳楼区朝阳小学单位整体支出</w:t>
      </w:r>
    </w:p>
    <w:p w14:paraId="7CEE7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  <w:t>绩效自评报告</w:t>
      </w:r>
    </w:p>
    <w:p w14:paraId="0831954E">
      <w:pPr>
        <w:spacing w:line="243" w:lineRule="auto"/>
        <w:rPr>
          <w:rFonts w:hint="eastAsia" w:ascii="黑体" w:hAnsi="黑体" w:eastAsia="黑体" w:cs="黑体"/>
          <w:sz w:val="21"/>
        </w:rPr>
      </w:pPr>
    </w:p>
    <w:p w14:paraId="69E96802">
      <w:pPr>
        <w:spacing w:line="243" w:lineRule="auto"/>
        <w:rPr>
          <w:rFonts w:ascii="Arial"/>
          <w:sz w:val="21"/>
        </w:rPr>
      </w:pPr>
    </w:p>
    <w:p w14:paraId="7FEA04D6">
      <w:pPr>
        <w:spacing w:line="243" w:lineRule="auto"/>
        <w:rPr>
          <w:rFonts w:ascii="Arial"/>
          <w:sz w:val="21"/>
        </w:rPr>
      </w:pPr>
    </w:p>
    <w:p w14:paraId="6564F50C">
      <w:pPr>
        <w:spacing w:line="243" w:lineRule="auto"/>
        <w:rPr>
          <w:rFonts w:ascii="Arial"/>
          <w:sz w:val="21"/>
        </w:rPr>
      </w:pPr>
    </w:p>
    <w:p w14:paraId="7D028F31">
      <w:pPr>
        <w:spacing w:line="243" w:lineRule="auto"/>
        <w:rPr>
          <w:rFonts w:ascii="Arial"/>
          <w:sz w:val="21"/>
        </w:rPr>
      </w:pPr>
    </w:p>
    <w:p w14:paraId="5D0E16B4">
      <w:pPr>
        <w:spacing w:line="243" w:lineRule="auto"/>
        <w:rPr>
          <w:rFonts w:ascii="Arial"/>
          <w:sz w:val="21"/>
        </w:rPr>
      </w:pPr>
    </w:p>
    <w:p w14:paraId="7D77EC22">
      <w:pPr>
        <w:spacing w:line="243" w:lineRule="auto"/>
        <w:rPr>
          <w:rFonts w:ascii="Arial"/>
          <w:sz w:val="21"/>
        </w:rPr>
      </w:pPr>
    </w:p>
    <w:p w14:paraId="04DD4E19">
      <w:pPr>
        <w:spacing w:line="243" w:lineRule="auto"/>
        <w:rPr>
          <w:rFonts w:ascii="Arial"/>
          <w:sz w:val="21"/>
        </w:rPr>
      </w:pPr>
    </w:p>
    <w:p w14:paraId="531F2D3A">
      <w:pPr>
        <w:spacing w:line="243" w:lineRule="auto"/>
        <w:rPr>
          <w:rFonts w:ascii="Arial"/>
          <w:sz w:val="21"/>
        </w:rPr>
      </w:pPr>
    </w:p>
    <w:p w14:paraId="04CAB86B">
      <w:pPr>
        <w:spacing w:line="243" w:lineRule="auto"/>
        <w:rPr>
          <w:rFonts w:ascii="Arial"/>
          <w:sz w:val="21"/>
        </w:rPr>
      </w:pPr>
    </w:p>
    <w:p w14:paraId="72FBA93A">
      <w:pPr>
        <w:spacing w:line="243" w:lineRule="auto"/>
        <w:rPr>
          <w:rFonts w:ascii="Arial"/>
          <w:sz w:val="21"/>
        </w:rPr>
      </w:pPr>
    </w:p>
    <w:p w14:paraId="3F2FF4AB">
      <w:pPr>
        <w:spacing w:line="243" w:lineRule="auto"/>
        <w:rPr>
          <w:rFonts w:ascii="Arial"/>
          <w:sz w:val="21"/>
        </w:rPr>
      </w:pPr>
    </w:p>
    <w:p w14:paraId="086AEB22">
      <w:pPr>
        <w:spacing w:line="243" w:lineRule="auto"/>
        <w:rPr>
          <w:rFonts w:ascii="Arial"/>
          <w:sz w:val="21"/>
        </w:rPr>
      </w:pPr>
    </w:p>
    <w:p w14:paraId="381A2FAA">
      <w:pPr>
        <w:spacing w:line="243" w:lineRule="auto"/>
        <w:rPr>
          <w:rFonts w:ascii="Arial"/>
          <w:sz w:val="21"/>
        </w:rPr>
      </w:pPr>
    </w:p>
    <w:p w14:paraId="363384CD">
      <w:pPr>
        <w:spacing w:line="243" w:lineRule="auto"/>
        <w:rPr>
          <w:rFonts w:ascii="Arial"/>
          <w:sz w:val="21"/>
        </w:rPr>
      </w:pPr>
    </w:p>
    <w:p w14:paraId="61158561">
      <w:pPr>
        <w:spacing w:line="243" w:lineRule="auto"/>
        <w:rPr>
          <w:rFonts w:ascii="Arial"/>
          <w:sz w:val="21"/>
        </w:rPr>
      </w:pPr>
    </w:p>
    <w:p w14:paraId="7D023F78">
      <w:pPr>
        <w:spacing w:line="243" w:lineRule="auto"/>
        <w:rPr>
          <w:rFonts w:ascii="Arial"/>
          <w:sz w:val="21"/>
        </w:rPr>
      </w:pPr>
    </w:p>
    <w:p w14:paraId="506E51DE">
      <w:pPr>
        <w:spacing w:line="243" w:lineRule="auto"/>
        <w:rPr>
          <w:rFonts w:ascii="Arial"/>
          <w:sz w:val="21"/>
        </w:rPr>
      </w:pPr>
    </w:p>
    <w:p w14:paraId="54D88166">
      <w:pPr>
        <w:spacing w:line="243" w:lineRule="auto"/>
        <w:rPr>
          <w:rFonts w:ascii="Arial"/>
          <w:sz w:val="21"/>
        </w:rPr>
      </w:pPr>
    </w:p>
    <w:p w14:paraId="482717FB">
      <w:pPr>
        <w:spacing w:line="243" w:lineRule="auto"/>
        <w:rPr>
          <w:rFonts w:ascii="Arial"/>
          <w:sz w:val="21"/>
        </w:rPr>
      </w:pPr>
    </w:p>
    <w:p w14:paraId="589C548B">
      <w:pPr>
        <w:spacing w:line="243" w:lineRule="auto"/>
        <w:rPr>
          <w:rFonts w:ascii="Arial"/>
          <w:sz w:val="21"/>
        </w:rPr>
      </w:pPr>
    </w:p>
    <w:p w14:paraId="1E3BAFA6">
      <w:pPr>
        <w:spacing w:line="243" w:lineRule="auto"/>
        <w:rPr>
          <w:rFonts w:ascii="Arial"/>
          <w:sz w:val="21"/>
        </w:rPr>
      </w:pPr>
    </w:p>
    <w:p w14:paraId="0888026D">
      <w:pPr>
        <w:spacing w:line="243" w:lineRule="auto"/>
        <w:rPr>
          <w:rFonts w:ascii="Arial"/>
          <w:sz w:val="21"/>
        </w:rPr>
      </w:pPr>
    </w:p>
    <w:p w14:paraId="6048A453">
      <w:pPr>
        <w:spacing w:line="243" w:lineRule="auto"/>
        <w:rPr>
          <w:rFonts w:ascii="Arial"/>
          <w:sz w:val="21"/>
        </w:rPr>
      </w:pPr>
    </w:p>
    <w:p w14:paraId="758F3680">
      <w:pPr>
        <w:spacing w:line="243" w:lineRule="auto"/>
        <w:rPr>
          <w:rFonts w:ascii="Arial"/>
          <w:sz w:val="21"/>
        </w:rPr>
      </w:pPr>
    </w:p>
    <w:p w14:paraId="5CF62741">
      <w:pPr>
        <w:spacing w:line="244" w:lineRule="auto"/>
        <w:rPr>
          <w:rFonts w:ascii="Arial"/>
          <w:sz w:val="21"/>
        </w:rPr>
      </w:pPr>
    </w:p>
    <w:p w14:paraId="56D1E72B">
      <w:pPr>
        <w:spacing w:line="244" w:lineRule="auto"/>
        <w:rPr>
          <w:rFonts w:ascii="Arial"/>
          <w:sz w:val="21"/>
        </w:rPr>
      </w:pPr>
    </w:p>
    <w:p w14:paraId="5243ED11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50313404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357050E2">
      <w:pPr>
        <w:spacing w:line="335" w:lineRule="auto"/>
        <w:rPr>
          <w:rFonts w:ascii="Arial"/>
          <w:sz w:val="21"/>
        </w:rPr>
      </w:pPr>
    </w:p>
    <w:p w14:paraId="6D7C1961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5A61DC21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6153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372" w:firstLineChars="100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</w:rPr>
        <w:t>202</w:t>
      </w: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pacing w:val="6"/>
          <w:sz w:val="36"/>
          <w:szCs w:val="36"/>
        </w:rPr>
        <w:t>年度岳阳市岳阳楼区朝阳小学</w:t>
      </w:r>
      <w:r>
        <w:rPr>
          <w:rFonts w:hint="eastAsia" w:ascii="黑体" w:hAnsi="黑体" w:eastAsia="黑体" w:cs="黑体"/>
          <w:spacing w:val="6"/>
          <w:sz w:val="36"/>
          <w:szCs w:val="36"/>
          <w:lang w:eastAsia="zh-CN"/>
        </w:rPr>
        <w:t>单位</w:t>
      </w:r>
      <w:r>
        <w:rPr>
          <w:rFonts w:hint="eastAsia" w:ascii="黑体" w:hAnsi="黑体" w:eastAsia="黑体" w:cs="黑体"/>
          <w:spacing w:val="6"/>
          <w:sz w:val="36"/>
          <w:szCs w:val="36"/>
        </w:rPr>
        <w:t>整体支出</w:t>
      </w:r>
    </w:p>
    <w:p w14:paraId="63A7B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7"/>
          <w:sz w:val="36"/>
          <w:szCs w:val="36"/>
        </w:rPr>
        <w:t>绩效自评报告</w:t>
      </w:r>
    </w:p>
    <w:p w14:paraId="2AEAF255">
      <w:pPr>
        <w:spacing w:line="283" w:lineRule="auto"/>
        <w:rPr>
          <w:rFonts w:ascii="Arial"/>
          <w:sz w:val="36"/>
          <w:szCs w:val="36"/>
        </w:rPr>
      </w:pPr>
    </w:p>
    <w:p w14:paraId="56494E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48B0B16B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（一）职能职责  </w:t>
      </w:r>
    </w:p>
    <w:p w14:paraId="41890BF7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1、宣传贯彻执行党和国家的教育方针、政策、法律法规等，坚持依法治教、依法治学，贯彻执行岳阳楼区教育局的行政规章制度。 </w:t>
      </w:r>
    </w:p>
    <w:p w14:paraId="580AFF33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2、维护学校的教学秩序，为学生创造良好的学习环境。 </w:t>
      </w:r>
    </w:p>
    <w:p w14:paraId="6E9271BB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3、积极稳妥地推进教育改革，按教育规律办事，不断提高教育质量。 </w:t>
      </w:r>
    </w:p>
    <w:p w14:paraId="3A63E2DD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4、根据学校规模，设置学校管理机构，建立健全各项规章制度和岗位责任制。 </w:t>
      </w:r>
    </w:p>
    <w:p w14:paraId="11C180D0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5、坚持教书育人，服务育人，环境育人方针，加强对学生的思想品德教育，使学生的德智体全面发展。 </w:t>
      </w:r>
    </w:p>
    <w:p w14:paraId="7CF2367A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6、抓好教师队伍建设，使每个教师都热心于教育事业；做好安全防范，保证学生的人身安全。</w:t>
      </w:r>
    </w:p>
    <w:p w14:paraId="31330865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7、做好安全防范，保证学生的人身安全。</w:t>
      </w:r>
    </w:p>
    <w:p w14:paraId="6330420C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bCs/>
          <w:sz w:val="30"/>
          <w:szCs w:val="30"/>
        </w:rPr>
        <w:t>学校基本情况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</w:t>
      </w:r>
    </w:p>
    <w:p w14:paraId="2F58A6C8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岳阳市岳阳楼区朝阳小学单位内设机构包括：校长室、学校办公室、教导处、政教处、后勤处。根据编办核定，我校共有教职工272人，其中：在职事业编制218人；离退休54人。</w:t>
      </w:r>
    </w:p>
    <w:p w14:paraId="71A9F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5FCE5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5AD95343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基本支出2023年度总支出4,024.20万元，</w:t>
      </w:r>
    </w:p>
    <w:p w14:paraId="35C6304B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其中：人员经费3,581.56万元：包括基本工资1,159.49 万元；津贴补贴9.46 万元；奖金495.50万元；伙食补助费84.40万元； 绩效工资818.60 万元；机关事业单位基本养老保险缴费355.36万元；职工基本医疗保险缴费145.68万元；其他社会保障缴费32.17万元；住房公积金266.76 万元；其他工资福利支出51.49万元；退休费22.78万元；抚恤金5.30万元；生活补助117.96万元；奖励金3.25万元；其他对个人和家庭的补助13.36万元。 </w:t>
      </w:r>
    </w:p>
    <w:p w14:paraId="4E802E2B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公用经费442.64万元：包括办公费27.79 万元；印刷费9.03 万元；水费4.56 万元；电费4.11 万元；邮电费2.52万元； 物业管理费38.08万元；差旅费1.02万元；维修（护）费108.55 万元；会议费19.24 万元；培训费11.52万元；专用材料费4.14万元；劳务费2.36 万元；工会经费56.10万元；其他交通费用3.09万元；其他商品和服务支出138.67万元；办公设备购置10.15万元；其他资本性支出1.7万元。</w:t>
      </w:r>
    </w:p>
    <w:p w14:paraId="5818D7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 w14:paraId="4A93E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本单位2023年度项目支出0万元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28342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三、</w:t>
      </w:r>
      <w:r>
        <w:rPr>
          <w:rFonts w:ascii="黑体" w:hAnsi="黑体" w:eastAsia="黑体" w:cs="黑体"/>
          <w:spacing w:val="8"/>
          <w:sz w:val="31"/>
          <w:szCs w:val="31"/>
        </w:rPr>
        <w:t>政府性基金预算支出情况</w:t>
      </w:r>
    </w:p>
    <w:p w14:paraId="17EE3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本单位2023年度政府性基金预算支出0万元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4194BBD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78F6A7FD">
      <w:pPr>
        <w:pStyle w:val="2"/>
        <w:numPr>
          <w:ilvl w:val="0"/>
          <w:numId w:val="0"/>
        </w:numPr>
        <w:ind w:firstLine="600" w:firstLineChars="200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本单位2023年度国有资本经营预算支出0万元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5857E2D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68C57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本单位2023年度社会保险基金预算支出0万元。</w:t>
      </w:r>
    </w:p>
    <w:p w14:paraId="0BF0AB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630B7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本单位本年度整体支出绩效总体良好，各项目标达到了相应时期执行进度，使财政收支预算执行都取得了良好的制度保障和实施效果。</w:t>
      </w:r>
    </w:p>
    <w:p w14:paraId="07C8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2023年，学校按照学年初工作思路开展工作，在强化管理、提高教学质量和加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强德育工作等方面取得显著成果：荣获“湖南省绿色学校创建示范单位”称号荣获“湖南省营养与健康学校”称号；荣获岳阳市新时代首批示范“绿色学校”称号；荣获“岳阳市语言文字达标建设合格学校”称号；在岳阳市全民国防教育征文比赛中获得优秀组织奖； 在湖南省中华经典诵写讲大赛中“诵读中国”经典诵读大赛中选送的朗读作品《谁是最可爱的人》，荣获小学生组一等奖；杨淯茜被评为“湖南省优秀少先队员”；陈泊明获得湖南省“红领巾奖章”四星章；荣获岳阳市中小学生运动会象围棋比赛象棋小学组第一名；荣获岳阳市中小学生运动会象围棋比赛体育道德风尚奖。</w:t>
      </w:r>
    </w:p>
    <w:p w14:paraId="484ED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（一）产出指标完成情况分析</w:t>
      </w:r>
    </w:p>
    <w:p w14:paraId="14151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1、数量指标</w:t>
      </w:r>
    </w:p>
    <w:p w14:paraId="025D6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本年度，学校完成在校4037名学生的德智体美劳全面培养与教育。足额发放在职教职工及退休人员的工资奖金及福利待遇。开展教学教研、读书比赛、主题日等活动。</w:t>
      </w:r>
    </w:p>
    <w:p w14:paraId="7368B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2、质量指标</w:t>
      </w:r>
    </w:p>
    <w:p w14:paraId="720D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集团化办学共发展，在和奇家小学（分校）多次调研中探讨学校教育教学的困惑和需求，制定教育教学总方案，对每月的研讨活动进行了具体安排。青蓝携手传薪火，总校的语文骨干教师“一对一”听徒弟随堂课，及时与徒弟交流课堂得失；数学、英语骨干教师在总部展示示范课，和徒弟进行教学交流、解疑。学校坚持开展问题式教材分析、“双减”背景下的作业优化设计与实施、“新课标”的变化与实施等主题开展校本教研活动，以此提高课堂教学效率，提升教学质量。今年，数学教研组获得“岳阳市优秀教研组”的荣誉称号。</w:t>
      </w:r>
    </w:p>
    <w:p w14:paraId="429B5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时效指标</w:t>
      </w:r>
    </w:p>
    <w:p w14:paraId="75B0F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资金严格按照预算及实际情况时间节点发放至教职员工。</w:t>
      </w:r>
    </w:p>
    <w:p w14:paraId="64AC9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4、成本指标</w:t>
      </w:r>
    </w:p>
    <w:p w14:paraId="40803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全年经费开支控制在预算以内。</w:t>
      </w:r>
    </w:p>
    <w:p w14:paraId="3BCF9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（二）效益指标完成情况分析</w:t>
      </w:r>
    </w:p>
    <w:p w14:paraId="2F24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2103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不适用</w:t>
      </w:r>
    </w:p>
    <w:p w14:paraId="68CC6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1929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紧紧围绕德育“彩虹体系”下的育人目标，充分利用学校的德育基地，如孔子文化广场、雷锋志愿者岗亭、升旗台等，开展了一系列具有特色的“七彩”活动。传承传统文化、志愿服务、主题升旗仪式等活动的开展不仅丰富了学生的课余生活，还进一步深化了学生的文化底蕴和道德意识.</w:t>
      </w:r>
    </w:p>
    <w:p w14:paraId="65135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3、生态效益</w:t>
      </w:r>
    </w:p>
    <w:p w14:paraId="048BE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积极开展生态环境保护教育，教职工及学生的生态环境保护意识有所提升。</w:t>
      </w:r>
    </w:p>
    <w:p w14:paraId="43ABD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4、可持续影响</w:t>
      </w:r>
    </w:p>
    <w:p w14:paraId="39DA8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搞好学生的教育教学工作，培养儿童的良好习惯。</w:t>
      </w:r>
    </w:p>
    <w:p w14:paraId="0B847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5、社会公众满意度</w:t>
      </w:r>
    </w:p>
    <w:p w14:paraId="68DE9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社会公众满意度96%，家长满意度95%，学生满意度95%。</w:t>
      </w:r>
    </w:p>
    <w:p w14:paraId="236B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七、存在的问题及原因分析</w:t>
      </w:r>
    </w:p>
    <w:p w14:paraId="17395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年初预算绩效目标不明确，绩效指标细化和量化不精准。</w:t>
      </w:r>
    </w:p>
    <w:p w14:paraId="69371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 w14:paraId="07457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6EBF0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12B0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29B2711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5F4A1DFB">
      <w:pPr>
        <w:widowControl w:val="0"/>
        <w:spacing w:before="120" w:after="200" w:line="276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000000"/>
          <w:spacing w:val="0"/>
          <w:kern w:val="2"/>
          <w:positio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28"/>
          <w:szCs w:val="28"/>
          <w:lang w:val="en-US" w:eastAsia="zh-CN" w:bidi="ar-SA"/>
        </w:rPr>
        <w:t>无</w:t>
      </w:r>
    </w:p>
    <w:p w14:paraId="1C700234">
      <w:pPr>
        <w:pStyle w:val="2"/>
        <w:numPr>
          <w:ilvl w:val="0"/>
          <w:numId w:val="0"/>
        </w:numPr>
      </w:pPr>
    </w:p>
    <w:p w14:paraId="602A2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Arial"/>
          <w:sz w:val="21"/>
        </w:rPr>
      </w:pP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305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0A355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0A355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90605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E3082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3082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9EF97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2C86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2C86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D6D10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0355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0355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AA5D2"/>
    <w:multiLevelType w:val="singleLevel"/>
    <w:tmpl w:val="C72AA5D2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D6986D11"/>
    <w:multiLevelType w:val="singleLevel"/>
    <w:tmpl w:val="D6986D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7EBB430"/>
    <w:multiLevelType w:val="singleLevel"/>
    <w:tmpl w:val="D7EBB43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E1C0E80"/>
    <w:multiLevelType w:val="singleLevel"/>
    <w:tmpl w:val="EE1C0E80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07C0C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3026B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5FD48BE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428E9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93094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60241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1518D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03F48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730BE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C3CDA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7A67F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1E7A30"/>
    <w:rsid w:val="0E2325E3"/>
    <w:rsid w:val="0E267F81"/>
    <w:rsid w:val="0E364ED8"/>
    <w:rsid w:val="0E365DE9"/>
    <w:rsid w:val="0E4822EE"/>
    <w:rsid w:val="0E4E185D"/>
    <w:rsid w:val="0E522FBE"/>
    <w:rsid w:val="0E5D141B"/>
    <w:rsid w:val="0E72571D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B51D65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91687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04046"/>
    <w:rsid w:val="12637C4E"/>
    <w:rsid w:val="126D5B06"/>
    <w:rsid w:val="127030C8"/>
    <w:rsid w:val="127A7569"/>
    <w:rsid w:val="127F665A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1672E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0513B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4F4FD8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9FC21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22266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95A57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43C15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C603C7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B09F6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1A36"/>
    <w:rsid w:val="1E607FAB"/>
    <w:rsid w:val="1E671817"/>
    <w:rsid w:val="1E6C3B44"/>
    <w:rsid w:val="1E7A4122"/>
    <w:rsid w:val="1E8879EE"/>
    <w:rsid w:val="1E8B1F3C"/>
    <w:rsid w:val="1E8C3A6D"/>
    <w:rsid w:val="1EB83620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DA5ACF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646C6C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0851A4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B739C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6D3510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3524D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312AA7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35C8A"/>
    <w:rsid w:val="30F54D00"/>
    <w:rsid w:val="31026564"/>
    <w:rsid w:val="310A5122"/>
    <w:rsid w:val="310C5925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90665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12805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1165A"/>
    <w:rsid w:val="34E22DC0"/>
    <w:rsid w:val="34E70363"/>
    <w:rsid w:val="350233D4"/>
    <w:rsid w:val="35101668"/>
    <w:rsid w:val="35191BE4"/>
    <w:rsid w:val="35195F01"/>
    <w:rsid w:val="35313A72"/>
    <w:rsid w:val="35466E38"/>
    <w:rsid w:val="35493C91"/>
    <w:rsid w:val="355C0228"/>
    <w:rsid w:val="356A29C5"/>
    <w:rsid w:val="35770D21"/>
    <w:rsid w:val="357800DF"/>
    <w:rsid w:val="358527FB"/>
    <w:rsid w:val="358B5BCF"/>
    <w:rsid w:val="358F51D7"/>
    <w:rsid w:val="35971C6B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D1F03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C0143A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5D137F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A8487C"/>
    <w:rsid w:val="3CB765A9"/>
    <w:rsid w:val="3CBA4326"/>
    <w:rsid w:val="3CBC0BE3"/>
    <w:rsid w:val="3CC4370D"/>
    <w:rsid w:val="3CC614DA"/>
    <w:rsid w:val="3CD01DA9"/>
    <w:rsid w:val="3CDA38F5"/>
    <w:rsid w:val="3CDD517D"/>
    <w:rsid w:val="3CDE204C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00372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1E6EBB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8D5DEE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84024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1A6D6E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5F4074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71B00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71547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C15329"/>
    <w:rsid w:val="4ED33DCB"/>
    <w:rsid w:val="4EE34782"/>
    <w:rsid w:val="4EE63F4F"/>
    <w:rsid w:val="4F007E65"/>
    <w:rsid w:val="4F0A1AF8"/>
    <w:rsid w:val="4F203D73"/>
    <w:rsid w:val="4F2072BE"/>
    <w:rsid w:val="4F2558B8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9F1B0F"/>
    <w:rsid w:val="4FA54804"/>
    <w:rsid w:val="4FBF34BA"/>
    <w:rsid w:val="4FC633C3"/>
    <w:rsid w:val="4FCA2B98"/>
    <w:rsid w:val="4FCB218A"/>
    <w:rsid w:val="4FCE7BAE"/>
    <w:rsid w:val="4FDD7B67"/>
    <w:rsid w:val="4FDF25A5"/>
    <w:rsid w:val="4FE37C4D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64AF1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AA2CA4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A476F3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645AC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46855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6323C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8194B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48081E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16C7F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96F20"/>
    <w:rsid w:val="58ED2719"/>
    <w:rsid w:val="58FA7B16"/>
    <w:rsid w:val="58FB22A6"/>
    <w:rsid w:val="59003437"/>
    <w:rsid w:val="59035499"/>
    <w:rsid w:val="59182EE7"/>
    <w:rsid w:val="591D7A2A"/>
    <w:rsid w:val="5921212C"/>
    <w:rsid w:val="592D5740"/>
    <w:rsid w:val="5935330C"/>
    <w:rsid w:val="59395687"/>
    <w:rsid w:val="59407518"/>
    <w:rsid w:val="594934AD"/>
    <w:rsid w:val="59591E8D"/>
    <w:rsid w:val="59652CA2"/>
    <w:rsid w:val="59653481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D82630"/>
    <w:rsid w:val="5BE11C63"/>
    <w:rsid w:val="5BF24E07"/>
    <w:rsid w:val="5BFB55EA"/>
    <w:rsid w:val="5C005C87"/>
    <w:rsid w:val="5C15792E"/>
    <w:rsid w:val="5C1A5869"/>
    <w:rsid w:val="5C2404DB"/>
    <w:rsid w:val="5C290BF2"/>
    <w:rsid w:val="5C321615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066D29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7A1C50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1715E5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3706E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E23D94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894210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760BC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DF75C8"/>
    <w:rsid w:val="65E82859"/>
    <w:rsid w:val="65EA1755"/>
    <w:rsid w:val="65ED6CD8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925AD1"/>
    <w:rsid w:val="66A421AD"/>
    <w:rsid w:val="66B15B81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01E42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EF720B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734B9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BF95CAB"/>
    <w:rsid w:val="6C051F4E"/>
    <w:rsid w:val="6C096C12"/>
    <w:rsid w:val="6C1A5960"/>
    <w:rsid w:val="6C304BD6"/>
    <w:rsid w:val="6C311D32"/>
    <w:rsid w:val="6C377C16"/>
    <w:rsid w:val="6C417EB8"/>
    <w:rsid w:val="6C5C6966"/>
    <w:rsid w:val="6C613F45"/>
    <w:rsid w:val="6C756221"/>
    <w:rsid w:val="6C7B08BB"/>
    <w:rsid w:val="6C81017A"/>
    <w:rsid w:val="6C816AF9"/>
    <w:rsid w:val="6C846694"/>
    <w:rsid w:val="6C947428"/>
    <w:rsid w:val="6C954D50"/>
    <w:rsid w:val="6C9C1458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7E46BA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B2C4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EFE46BB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3779A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428AE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40AAD"/>
    <w:rsid w:val="746C713B"/>
    <w:rsid w:val="748D2368"/>
    <w:rsid w:val="749217E0"/>
    <w:rsid w:val="7496678D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2E7228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CF63FA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D50943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19E0"/>
    <w:rsid w:val="78FA244C"/>
    <w:rsid w:val="78FE1B78"/>
    <w:rsid w:val="79024116"/>
    <w:rsid w:val="790B5E4F"/>
    <w:rsid w:val="790D572F"/>
    <w:rsid w:val="7911339B"/>
    <w:rsid w:val="79233654"/>
    <w:rsid w:val="793B5291"/>
    <w:rsid w:val="793E4F07"/>
    <w:rsid w:val="79455569"/>
    <w:rsid w:val="79470AE2"/>
    <w:rsid w:val="795123A8"/>
    <w:rsid w:val="79524E02"/>
    <w:rsid w:val="79535AC3"/>
    <w:rsid w:val="79554E68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A86D7D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2638C1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7375A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autoRedefine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List Paragraph_a0f507d5-6e28-4914-b37f-020b7d2b0f7c"/>
    <w:autoRedefine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BodyText1I2"/>
    <w:autoRedefine/>
    <w:qFormat/>
    <w:uiPriority w:val="0"/>
    <w:pPr>
      <w:widowControl w:val="0"/>
      <w:ind w:firstLine="420" w:firstLineChars="200"/>
      <w:jc w:val="both"/>
      <w:textAlignment w:val="baseline"/>
    </w:pPr>
    <w:rPr>
      <w:rFonts w:ascii="仿宋_GB2312" w:hAnsi="Times New Roman" w:eastAsia="仿宋_GB2312" w:cs="Times New Roman"/>
      <w:bCs/>
      <w:kern w:val="2"/>
      <w:sz w:val="32"/>
      <w:szCs w:val="24"/>
      <w:lang w:val="en-US" w:eastAsia="zh-CN" w:bidi="ar-SA"/>
    </w:rPr>
  </w:style>
  <w:style w:type="paragraph" w:customStyle="1" w:styleId="12">
    <w:name w:val="BodyTextIndent"/>
    <w:autoRedefine/>
    <w:qFormat/>
    <w:uiPriority w:val="0"/>
    <w:pPr>
      <w:widowControl w:val="0"/>
      <w:ind w:firstLine="640" w:firstLineChars="200"/>
      <w:jc w:val="both"/>
      <w:textAlignment w:val="baseline"/>
    </w:pPr>
    <w:rPr>
      <w:rFonts w:ascii="仿宋_GB2312" w:hAnsi="Times New Roman" w:eastAsia="仿宋_GB2312" w:cs="Times New Roman"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1650</Words>
  <Characters>1900</Characters>
  <Lines>0</Lines>
  <Paragraphs>0</Paragraphs>
  <TotalTime>5</TotalTime>
  <ScaleCrop>false</ScaleCrop>
  <LinksUpToDate>false</LinksUpToDate>
  <CharactersWithSpaces>2007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朱莎琼</cp:lastModifiedBy>
  <dcterms:modified xsi:type="dcterms:W3CDTF">2025-06-24T07:54:34Z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eyJoZGlkIjoiYTc2ZGZiNzZiNDVlOGViOWVmM2JhOTY0NGJkNjUyYzgiLCJ1c2VySWQiOiIzNDk2MzkxMTcifQ==</vt:lpwstr>
  </property>
</Properties>
</file>