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5DFE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sz w:val="32"/>
          <w:szCs w:val="32"/>
          <w:lang w:val="en-US" w:eastAsia="zh-CN"/>
        </w:rPr>
        <w:sectPr>
          <w:footerReference r:id="rId3" w:type="default"/>
          <w:pgSz w:w="11906" w:h="16838"/>
          <w:pgMar w:top="1701" w:right="1701" w:bottom="1701" w:left="1701" w:header="851" w:footer="992" w:gutter="0"/>
          <w:pgNumType w:fmt="decimal" w:start="1"/>
          <w:cols w:space="720" w:num="1"/>
          <w:docGrid w:type="lines" w:linePitch="312" w:charSpace="0"/>
        </w:sectPr>
      </w:pPr>
    </w:p>
    <w:p w14:paraId="3711C5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08858CA1">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lang w:eastAsia="zh-CN"/>
        </w:rPr>
        <w:t>2024</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423B5E0D">
      <w:pPr>
        <w:spacing w:line="115" w:lineRule="exact"/>
        <w:rPr>
          <w:color w:val="000000"/>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54"/>
        <w:gridCol w:w="1176"/>
        <w:gridCol w:w="1185"/>
        <w:gridCol w:w="810"/>
        <w:gridCol w:w="869"/>
      </w:tblGrid>
      <w:tr w14:paraId="05E44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vAlign w:val="center"/>
          </w:tcPr>
          <w:p w14:paraId="03F04B3B">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vAlign w:val="top"/>
          </w:tcPr>
          <w:p w14:paraId="6AC8FD73">
            <w:pPr>
              <w:spacing w:before="103" w:line="219" w:lineRule="auto"/>
              <w:ind w:left="708"/>
              <w:rPr>
                <w:rFonts w:hint="default" w:ascii="宋体" w:hAnsi="宋体" w:eastAsia="宋体" w:cs="宋体"/>
                <w:color w:val="000000"/>
                <w:spacing w:val="-2"/>
                <w:sz w:val="20"/>
                <w:szCs w:val="20"/>
                <w:lang w:val="en-US" w:eastAsia="zh-CN"/>
              </w:rPr>
            </w:pPr>
            <w:r>
              <w:rPr>
                <w:rFonts w:hint="eastAsia" w:ascii="宋体" w:hAnsi="宋体" w:eastAsia="宋体" w:cs="宋体"/>
                <w:color w:val="000000"/>
                <w:spacing w:val="-2"/>
                <w:sz w:val="20"/>
                <w:szCs w:val="20"/>
                <w:lang w:val="en-US" w:eastAsia="zh-CN"/>
              </w:rPr>
              <w:t>岳阳市城市垃圾清运管理所</w:t>
            </w:r>
          </w:p>
        </w:tc>
      </w:tr>
      <w:tr w14:paraId="5A153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vAlign w:val="top"/>
          </w:tcPr>
          <w:p w14:paraId="0313B2BF">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779" w:type="dxa"/>
            <w:gridSpan w:val="2"/>
            <w:vAlign w:val="top"/>
          </w:tcPr>
          <w:p w14:paraId="2BA3C9DA">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61" w:type="dxa"/>
            <w:gridSpan w:val="2"/>
            <w:vAlign w:val="top"/>
          </w:tcPr>
          <w:p w14:paraId="758572DE">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lang w:eastAsia="zh-CN"/>
              </w:rPr>
              <w:t>2024</w:t>
            </w:r>
            <w:r>
              <w:rPr>
                <w:rFonts w:hint="eastAsia" w:ascii="宋体" w:hAnsi="宋体" w:eastAsia="宋体" w:cs="宋体"/>
                <w:color w:val="000000"/>
                <w:spacing w:val="-1"/>
                <w:sz w:val="24"/>
                <w:szCs w:val="24"/>
              </w:rPr>
              <w:t>年实际在职人数</w:t>
            </w:r>
          </w:p>
        </w:tc>
        <w:tc>
          <w:tcPr>
            <w:tcW w:w="1679" w:type="dxa"/>
            <w:gridSpan w:val="2"/>
            <w:vAlign w:val="top"/>
          </w:tcPr>
          <w:p w14:paraId="186E6976">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506F1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vAlign w:val="top"/>
          </w:tcPr>
          <w:p w14:paraId="31EEAD92">
            <w:pPr>
              <w:jc w:val="left"/>
              <w:rPr>
                <w:rFonts w:hint="eastAsia" w:ascii="宋体" w:hAnsi="宋体" w:eastAsia="宋体" w:cs="宋体"/>
                <w:color w:val="000000"/>
                <w:sz w:val="24"/>
                <w:szCs w:val="24"/>
              </w:rPr>
            </w:pPr>
          </w:p>
        </w:tc>
        <w:tc>
          <w:tcPr>
            <w:tcW w:w="1779" w:type="dxa"/>
            <w:gridSpan w:val="2"/>
            <w:vAlign w:val="top"/>
          </w:tcPr>
          <w:p w14:paraId="092BCA1A">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48</w:t>
            </w:r>
          </w:p>
        </w:tc>
        <w:tc>
          <w:tcPr>
            <w:tcW w:w="2361" w:type="dxa"/>
            <w:gridSpan w:val="2"/>
            <w:vAlign w:val="top"/>
          </w:tcPr>
          <w:p w14:paraId="57D213A7">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40</w:t>
            </w:r>
          </w:p>
        </w:tc>
        <w:tc>
          <w:tcPr>
            <w:tcW w:w="1679" w:type="dxa"/>
            <w:gridSpan w:val="2"/>
            <w:vAlign w:val="top"/>
          </w:tcPr>
          <w:p w14:paraId="15A9EA8B">
            <w:pP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14:paraId="67FE7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vAlign w:val="top"/>
          </w:tcPr>
          <w:p w14:paraId="5E7E9F70">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779" w:type="dxa"/>
            <w:gridSpan w:val="2"/>
            <w:vAlign w:val="top"/>
          </w:tcPr>
          <w:p w14:paraId="519F8D20">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eastAsia="宋体" w:cs="宋体"/>
                <w:color w:val="000000"/>
                <w:spacing w:val="-2"/>
                <w:sz w:val="24"/>
                <w:szCs w:val="24"/>
                <w:lang w:val="en-US" w:eastAsia="zh-CN"/>
              </w:rPr>
              <w:t>3</w:t>
            </w:r>
            <w:r>
              <w:rPr>
                <w:rFonts w:hint="eastAsia" w:ascii="宋体" w:hAnsi="宋体" w:eastAsia="宋体" w:cs="宋体"/>
                <w:color w:val="000000"/>
                <w:spacing w:val="-2"/>
                <w:sz w:val="24"/>
                <w:szCs w:val="24"/>
              </w:rPr>
              <w:t>年决算数</w:t>
            </w:r>
          </w:p>
        </w:tc>
        <w:tc>
          <w:tcPr>
            <w:tcW w:w="2361" w:type="dxa"/>
            <w:gridSpan w:val="2"/>
            <w:vAlign w:val="top"/>
          </w:tcPr>
          <w:p w14:paraId="182543EF">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lang w:eastAsia="zh-CN"/>
              </w:rPr>
              <w:t>2024</w:t>
            </w:r>
            <w:r>
              <w:rPr>
                <w:rFonts w:hint="eastAsia" w:ascii="宋体" w:hAnsi="宋体" w:eastAsia="宋体" w:cs="宋体"/>
                <w:color w:val="000000"/>
                <w:spacing w:val="-2"/>
                <w:sz w:val="24"/>
                <w:szCs w:val="24"/>
              </w:rPr>
              <w:t>年预算数</w:t>
            </w:r>
          </w:p>
        </w:tc>
        <w:tc>
          <w:tcPr>
            <w:tcW w:w="1679" w:type="dxa"/>
            <w:gridSpan w:val="2"/>
            <w:vAlign w:val="top"/>
          </w:tcPr>
          <w:p w14:paraId="358B1818">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lang w:eastAsia="zh-CN"/>
              </w:rPr>
              <w:t>2024</w:t>
            </w:r>
            <w:r>
              <w:rPr>
                <w:rFonts w:hint="eastAsia" w:ascii="宋体" w:hAnsi="宋体" w:eastAsia="宋体" w:cs="宋体"/>
                <w:b w:val="0"/>
                <w:bCs w:val="0"/>
                <w:color w:val="000000"/>
                <w:spacing w:val="-4"/>
                <w:sz w:val="24"/>
                <w:szCs w:val="24"/>
              </w:rPr>
              <w:t>年决算数</w:t>
            </w:r>
          </w:p>
        </w:tc>
      </w:tr>
      <w:tr w14:paraId="6AD54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5F227FDD">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779" w:type="dxa"/>
            <w:gridSpan w:val="2"/>
            <w:shd w:val="clear" w:color="auto" w:fill="auto"/>
            <w:vAlign w:val="top"/>
          </w:tcPr>
          <w:p w14:paraId="1FAFF23C">
            <w:pP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1"/>
                <w:lang w:val="en-US" w:eastAsia="zh-CN"/>
              </w:rPr>
              <w:t>451.91</w:t>
            </w:r>
          </w:p>
        </w:tc>
        <w:tc>
          <w:tcPr>
            <w:tcW w:w="2361" w:type="dxa"/>
            <w:gridSpan w:val="2"/>
            <w:vAlign w:val="top"/>
          </w:tcPr>
          <w:p w14:paraId="0C12A2CA">
            <w:pPr>
              <w:rPr>
                <w:rFonts w:hint="eastAsia" w:ascii="宋体" w:hAnsi="宋体" w:eastAsia="宋体" w:cs="宋体"/>
                <w:color w:val="000000"/>
                <w:sz w:val="24"/>
                <w:szCs w:val="24"/>
              </w:rPr>
            </w:pPr>
          </w:p>
        </w:tc>
        <w:tc>
          <w:tcPr>
            <w:tcW w:w="1679" w:type="dxa"/>
            <w:gridSpan w:val="2"/>
            <w:vAlign w:val="top"/>
          </w:tcPr>
          <w:p w14:paraId="71E19BF5">
            <w:pPr>
              <w:rPr>
                <w:rFonts w:hint="eastAsia" w:ascii="宋体" w:hAnsi="宋体" w:eastAsia="宋体" w:cs="宋体"/>
                <w:color w:val="000000"/>
                <w:sz w:val="24"/>
                <w:szCs w:val="24"/>
              </w:rPr>
            </w:pPr>
          </w:p>
        </w:tc>
      </w:tr>
      <w:tr w14:paraId="0A4A9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1C2680F2">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779" w:type="dxa"/>
            <w:gridSpan w:val="2"/>
            <w:shd w:val="clear" w:color="auto" w:fill="auto"/>
            <w:vAlign w:val="top"/>
          </w:tcPr>
          <w:p w14:paraId="0ADB41F2">
            <w:pPr>
              <w:rPr>
                <w:rFonts w:hint="eastAsia" w:ascii="宋体" w:hAnsi="宋体" w:eastAsia="宋体" w:cs="宋体"/>
                <w:color w:val="000000"/>
                <w:kern w:val="2"/>
                <w:sz w:val="21"/>
                <w:szCs w:val="24"/>
                <w:lang w:val="en-US" w:eastAsia="zh-CN" w:bidi="ar-SA"/>
              </w:rPr>
            </w:pPr>
          </w:p>
        </w:tc>
        <w:tc>
          <w:tcPr>
            <w:tcW w:w="2361" w:type="dxa"/>
            <w:gridSpan w:val="2"/>
            <w:vAlign w:val="top"/>
          </w:tcPr>
          <w:p w14:paraId="6C96E750">
            <w:pPr>
              <w:rPr>
                <w:rFonts w:hint="eastAsia" w:ascii="宋体" w:hAnsi="宋体" w:eastAsia="宋体" w:cs="宋体"/>
                <w:color w:val="000000"/>
                <w:sz w:val="21"/>
              </w:rPr>
            </w:pPr>
          </w:p>
        </w:tc>
        <w:tc>
          <w:tcPr>
            <w:tcW w:w="1679" w:type="dxa"/>
            <w:gridSpan w:val="2"/>
            <w:vAlign w:val="top"/>
          </w:tcPr>
          <w:p w14:paraId="0CAA3A4B">
            <w:pPr>
              <w:rPr>
                <w:rFonts w:hint="eastAsia" w:ascii="宋体" w:hAnsi="宋体" w:eastAsia="宋体" w:cs="宋体"/>
                <w:color w:val="000000"/>
                <w:sz w:val="21"/>
              </w:rPr>
            </w:pPr>
          </w:p>
        </w:tc>
      </w:tr>
      <w:tr w14:paraId="4A7ED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7751032C">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779" w:type="dxa"/>
            <w:gridSpan w:val="2"/>
            <w:shd w:val="clear" w:color="auto" w:fill="auto"/>
            <w:vAlign w:val="top"/>
          </w:tcPr>
          <w:p w14:paraId="0BA48D28">
            <w:pPr>
              <w:rPr>
                <w:rFonts w:hint="eastAsia" w:ascii="宋体" w:hAnsi="宋体" w:eastAsia="宋体" w:cs="宋体"/>
                <w:color w:val="000000"/>
                <w:kern w:val="2"/>
                <w:sz w:val="21"/>
                <w:szCs w:val="24"/>
                <w:lang w:val="en-US" w:eastAsia="zh-CN" w:bidi="ar-SA"/>
              </w:rPr>
            </w:pPr>
          </w:p>
        </w:tc>
        <w:tc>
          <w:tcPr>
            <w:tcW w:w="2361" w:type="dxa"/>
            <w:gridSpan w:val="2"/>
            <w:vAlign w:val="top"/>
          </w:tcPr>
          <w:p w14:paraId="60494014">
            <w:pPr>
              <w:rPr>
                <w:rFonts w:hint="eastAsia" w:ascii="宋体" w:hAnsi="宋体" w:eastAsia="宋体" w:cs="宋体"/>
                <w:color w:val="000000"/>
                <w:sz w:val="21"/>
              </w:rPr>
            </w:pPr>
          </w:p>
        </w:tc>
        <w:tc>
          <w:tcPr>
            <w:tcW w:w="1679" w:type="dxa"/>
            <w:gridSpan w:val="2"/>
            <w:vAlign w:val="top"/>
          </w:tcPr>
          <w:p w14:paraId="76B6EAF5">
            <w:pPr>
              <w:rPr>
                <w:rFonts w:hint="eastAsia" w:ascii="宋体" w:hAnsi="宋体" w:eastAsia="宋体" w:cs="宋体"/>
                <w:color w:val="000000"/>
                <w:sz w:val="21"/>
              </w:rPr>
            </w:pPr>
          </w:p>
        </w:tc>
      </w:tr>
      <w:tr w14:paraId="5789D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vAlign w:val="top"/>
          </w:tcPr>
          <w:p w14:paraId="20F689E3">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779" w:type="dxa"/>
            <w:gridSpan w:val="2"/>
            <w:shd w:val="clear" w:color="auto" w:fill="auto"/>
            <w:vAlign w:val="top"/>
          </w:tcPr>
          <w:p w14:paraId="2D048B81">
            <w:pP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451.91</w:t>
            </w:r>
          </w:p>
        </w:tc>
        <w:tc>
          <w:tcPr>
            <w:tcW w:w="2361" w:type="dxa"/>
            <w:gridSpan w:val="2"/>
            <w:vAlign w:val="top"/>
          </w:tcPr>
          <w:p w14:paraId="65FA002E">
            <w:pPr>
              <w:rPr>
                <w:rFonts w:hint="eastAsia" w:ascii="宋体" w:hAnsi="宋体" w:eastAsia="宋体" w:cs="宋体"/>
                <w:color w:val="000000"/>
                <w:sz w:val="21"/>
              </w:rPr>
            </w:pPr>
          </w:p>
        </w:tc>
        <w:tc>
          <w:tcPr>
            <w:tcW w:w="1679" w:type="dxa"/>
            <w:gridSpan w:val="2"/>
            <w:vAlign w:val="top"/>
          </w:tcPr>
          <w:p w14:paraId="0DBF0E0F">
            <w:pPr>
              <w:rPr>
                <w:rFonts w:hint="default" w:ascii="宋体" w:hAnsi="宋体" w:eastAsia="宋体" w:cs="宋体"/>
                <w:color w:val="000000"/>
                <w:sz w:val="21"/>
                <w:lang w:val="en-US" w:eastAsia="zh-CN"/>
              </w:rPr>
            </w:pPr>
          </w:p>
        </w:tc>
      </w:tr>
      <w:tr w14:paraId="360F2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vAlign w:val="top"/>
          </w:tcPr>
          <w:p w14:paraId="24FA494F">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779" w:type="dxa"/>
            <w:gridSpan w:val="2"/>
            <w:shd w:val="clear" w:color="auto" w:fill="auto"/>
            <w:vAlign w:val="top"/>
          </w:tcPr>
          <w:p w14:paraId="44430E50">
            <w:pPr>
              <w:rPr>
                <w:rFonts w:hint="eastAsia" w:ascii="宋体" w:hAnsi="宋体" w:eastAsia="宋体" w:cs="宋体"/>
                <w:color w:val="000000"/>
                <w:kern w:val="2"/>
                <w:sz w:val="21"/>
                <w:szCs w:val="24"/>
                <w:lang w:val="en-US" w:eastAsia="zh-CN" w:bidi="ar-SA"/>
              </w:rPr>
            </w:pPr>
          </w:p>
        </w:tc>
        <w:tc>
          <w:tcPr>
            <w:tcW w:w="2361" w:type="dxa"/>
            <w:gridSpan w:val="2"/>
            <w:vAlign w:val="top"/>
          </w:tcPr>
          <w:p w14:paraId="43AC7A1D">
            <w:pPr>
              <w:rPr>
                <w:rFonts w:hint="eastAsia" w:ascii="宋体" w:hAnsi="宋体" w:eastAsia="宋体" w:cs="宋体"/>
                <w:color w:val="000000"/>
                <w:sz w:val="21"/>
              </w:rPr>
            </w:pPr>
          </w:p>
        </w:tc>
        <w:tc>
          <w:tcPr>
            <w:tcW w:w="1679" w:type="dxa"/>
            <w:gridSpan w:val="2"/>
            <w:vAlign w:val="top"/>
          </w:tcPr>
          <w:p w14:paraId="471A33F0">
            <w:pPr>
              <w:rPr>
                <w:rFonts w:hint="eastAsia" w:ascii="宋体" w:hAnsi="宋体" w:eastAsia="宋体" w:cs="宋体"/>
                <w:color w:val="000000"/>
                <w:sz w:val="21"/>
              </w:rPr>
            </w:pPr>
          </w:p>
        </w:tc>
      </w:tr>
      <w:tr w14:paraId="0499E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53D8A3EC">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779" w:type="dxa"/>
            <w:gridSpan w:val="2"/>
            <w:shd w:val="clear" w:color="auto" w:fill="auto"/>
            <w:vAlign w:val="top"/>
          </w:tcPr>
          <w:p w14:paraId="0C2352FA">
            <w:pPr>
              <w:rPr>
                <w:rFonts w:hint="eastAsia" w:ascii="宋体" w:hAnsi="宋体" w:eastAsia="宋体" w:cs="宋体"/>
                <w:color w:val="000000"/>
                <w:kern w:val="2"/>
                <w:sz w:val="21"/>
                <w:szCs w:val="24"/>
                <w:lang w:val="en-US" w:eastAsia="zh-CN" w:bidi="ar-SA"/>
              </w:rPr>
            </w:pPr>
          </w:p>
        </w:tc>
        <w:tc>
          <w:tcPr>
            <w:tcW w:w="2361" w:type="dxa"/>
            <w:gridSpan w:val="2"/>
            <w:vAlign w:val="top"/>
          </w:tcPr>
          <w:p w14:paraId="09050DE5">
            <w:pPr>
              <w:rPr>
                <w:rFonts w:hint="eastAsia" w:ascii="宋体" w:hAnsi="宋体" w:eastAsia="宋体" w:cs="宋体"/>
                <w:color w:val="000000"/>
                <w:sz w:val="21"/>
              </w:rPr>
            </w:pPr>
          </w:p>
        </w:tc>
        <w:tc>
          <w:tcPr>
            <w:tcW w:w="1679" w:type="dxa"/>
            <w:gridSpan w:val="2"/>
            <w:vAlign w:val="top"/>
          </w:tcPr>
          <w:p w14:paraId="3FEAADB0">
            <w:pPr>
              <w:rPr>
                <w:rFonts w:hint="eastAsia" w:ascii="宋体" w:hAnsi="宋体" w:eastAsia="宋体" w:cs="宋体"/>
                <w:color w:val="000000"/>
                <w:sz w:val="21"/>
              </w:rPr>
            </w:pPr>
          </w:p>
        </w:tc>
      </w:tr>
      <w:tr w14:paraId="01D9A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402ADDCC">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779" w:type="dxa"/>
            <w:gridSpan w:val="2"/>
            <w:shd w:val="clear" w:color="auto" w:fill="auto"/>
            <w:vAlign w:val="top"/>
          </w:tcPr>
          <w:p w14:paraId="71017B3D">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1587.82</w:t>
            </w:r>
          </w:p>
        </w:tc>
        <w:tc>
          <w:tcPr>
            <w:tcW w:w="2361" w:type="dxa"/>
            <w:gridSpan w:val="2"/>
            <w:vAlign w:val="top"/>
          </w:tcPr>
          <w:p w14:paraId="3C094CCF">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1453.00</w:t>
            </w:r>
          </w:p>
        </w:tc>
        <w:tc>
          <w:tcPr>
            <w:tcW w:w="1679" w:type="dxa"/>
            <w:gridSpan w:val="2"/>
            <w:vAlign w:val="top"/>
          </w:tcPr>
          <w:p w14:paraId="540CDFF4">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1423.83</w:t>
            </w:r>
          </w:p>
        </w:tc>
      </w:tr>
      <w:tr w14:paraId="1283A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3EE54C6D">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779" w:type="dxa"/>
            <w:gridSpan w:val="2"/>
            <w:shd w:val="clear" w:color="auto" w:fill="auto"/>
            <w:vAlign w:val="top"/>
          </w:tcPr>
          <w:p w14:paraId="691A280A">
            <w:pP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250.07</w:t>
            </w:r>
          </w:p>
        </w:tc>
        <w:tc>
          <w:tcPr>
            <w:tcW w:w="2361" w:type="dxa"/>
            <w:gridSpan w:val="2"/>
            <w:vAlign w:val="top"/>
          </w:tcPr>
          <w:p w14:paraId="6CD8FDD7">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576.00</w:t>
            </w:r>
          </w:p>
        </w:tc>
        <w:tc>
          <w:tcPr>
            <w:tcW w:w="1679" w:type="dxa"/>
            <w:gridSpan w:val="2"/>
            <w:vAlign w:val="top"/>
          </w:tcPr>
          <w:p w14:paraId="2B889F2E">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528.75</w:t>
            </w:r>
          </w:p>
        </w:tc>
      </w:tr>
      <w:tr w14:paraId="37970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850" w:type="dxa"/>
            <w:vAlign w:val="top"/>
          </w:tcPr>
          <w:p w14:paraId="3A9CC394">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779" w:type="dxa"/>
            <w:gridSpan w:val="2"/>
            <w:shd w:val="clear" w:color="auto" w:fill="auto"/>
            <w:vAlign w:val="top"/>
          </w:tcPr>
          <w:p w14:paraId="33F78EBC">
            <w:pPr>
              <w:rPr>
                <w:rFonts w:hint="eastAsia" w:ascii="宋体" w:hAnsi="宋体" w:eastAsia="宋体" w:cs="宋体"/>
                <w:color w:val="000000"/>
                <w:kern w:val="2"/>
                <w:sz w:val="21"/>
                <w:szCs w:val="24"/>
                <w:lang w:val="en-US" w:eastAsia="zh-CN" w:bidi="ar-SA"/>
              </w:rPr>
            </w:pPr>
          </w:p>
        </w:tc>
        <w:tc>
          <w:tcPr>
            <w:tcW w:w="2361" w:type="dxa"/>
            <w:gridSpan w:val="2"/>
            <w:vAlign w:val="top"/>
          </w:tcPr>
          <w:p w14:paraId="4E3E639C">
            <w:pPr>
              <w:rPr>
                <w:rFonts w:hint="eastAsia" w:ascii="宋体" w:hAnsi="宋体" w:eastAsia="宋体" w:cs="宋体"/>
                <w:color w:val="000000"/>
                <w:sz w:val="21"/>
              </w:rPr>
            </w:pPr>
          </w:p>
        </w:tc>
        <w:tc>
          <w:tcPr>
            <w:tcW w:w="1679" w:type="dxa"/>
            <w:gridSpan w:val="2"/>
            <w:vAlign w:val="top"/>
          </w:tcPr>
          <w:p w14:paraId="460AA9BB">
            <w:pPr>
              <w:rPr>
                <w:rFonts w:hint="eastAsia" w:ascii="宋体" w:hAnsi="宋体" w:eastAsia="宋体" w:cs="宋体"/>
                <w:color w:val="000000"/>
                <w:sz w:val="21"/>
              </w:rPr>
            </w:pPr>
          </w:p>
        </w:tc>
      </w:tr>
      <w:tr w14:paraId="3D7F6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vAlign w:val="top"/>
          </w:tcPr>
          <w:p w14:paraId="7E1B3EE5">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779" w:type="dxa"/>
            <w:gridSpan w:val="2"/>
            <w:shd w:val="clear" w:color="auto" w:fill="auto"/>
            <w:vAlign w:val="top"/>
          </w:tcPr>
          <w:p w14:paraId="3BEB8A28">
            <w:pP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1337.75</w:t>
            </w:r>
          </w:p>
        </w:tc>
        <w:tc>
          <w:tcPr>
            <w:tcW w:w="2361" w:type="dxa"/>
            <w:gridSpan w:val="2"/>
            <w:vAlign w:val="top"/>
          </w:tcPr>
          <w:p w14:paraId="1DE9CBDD">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877.00</w:t>
            </w:r>
          </w:p>
        </w:tc>
        <w:tc>
          <w:tcPr>
            <w:tcW w:w="1679" w:type="dxa"/>
            <w:gridSpan w:val="2"/>
            <w:vAlign w:val="top"/>
          </w:tcPr>
          <w:p w14:paraId="4A32454F">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895.07</w:t>
            </w:r>
          </w:p>
        </w:tc>
      </w:tr>
      <w:tr w14:paraId="62EF9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850" w:type="dxa"/>
            <w:vAlign w:val="top"/>
          </w:tcPr>
          <w:p w14:paraId="1C2005AF">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编外用工人员经费</w:t>
            </w:r>
          </w:p>
        </w:tc>
        <w:tc>
          <w:tcPr>
            <w:tcW w:w="1779" w:type="dxa"/>
            <w:gridSpan w:val="2"/>
            <w:shd w:val="clear" w:color="auto" w:fill="auto"/>
            <w:vAlign w:val="top"/>
          </w:tcPr>
          <w:p w14:paraId="57CA0E6B">
            <w:pP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826.56</w:t>
            </w:r>
          </w:p>
        </w:tc>
        <w:tc>
          <w:tcPr>
            <w:tcW w:w="2361" w:type="dxa"/>
            <w:gridSpan w:val="2"/>
            <w:vAlign w:val="top"/>
          </w:tcPr>
          <w:p w14:paraId="08ED2259">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464.00</w:t>
            </w:r>
          </w:p>
        </w:tc>
        <w:tc>
          <w:tcPr>
            <w:tcW w:w="1679" w:type="dxa"/>
            <w:gridSpan w:val="2"/>
            <w:vAlign w:val="top"/>
          </w:tcPr>
          <w:p w14:paraId="29DE7D75">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401.69</w:t>
            </w:r>
          </w:p>
        </w:tc>
      </w:tr>
      <w:tr w14:paraId="26A99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01FAD0AB">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公务车运行维护费</w:t>
            </w:r>
          </w:p>
        </w:tc>
        <w:tc>
          <w:tcPr>
            <w:tcW w:w="1779" w:type="dxa"/>
            <w:gridSpan w:val="2"/>
            <w:shd w:val="clear" w:color="auto" w:fill="auto"/>
            <w:vAlign w:val="top"/>
          </w:tcPr>
          <w:p w14:paraId="444B4379">
            <w:pP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427.30</w:t>
            </w:r>
          </w:p>
        </w:tc>
        <w:tc>
          <w:tcPr>
            <w:tcW w:w="2361" w:type="dxa"/>
            <w:gridSpan w:val="2"/>
            <w:vAlign w:val="top"/>
          </w:tcPr>
          <w:p w14:paraId="360A6931">
            <w:pPr>
              <w:rPr>
                <w:rFonts w:hint="default" w:ascii="宋体" w:hAnsi="宋体" w:eastAsia="宋体" w:cs="宋体"/>
                <w:color w:val="000000"/>
                <w:sz w:val="21"/>
                <w:lang w:val="en-US" w:eastAsia="zh-CN"/>
              </w:rPr>
            </w:pPr>
          </w:p>
        </w:tc>
        <w:tc>
          <w:tcPr>
            <w:tcW w:w="1679" w:type="dxa"/>
            <w:gridSpan w:val="2"/>
            <w:vAlign w:val="top"/>
          </w:tcPr>
          <w:p w14:paraId="3ADFB833">
            <w:pPr>
              <w:rPr>
                <w:rFonts w:hint="default" w:ascii="宋体" w:hAnsi="宋体" w:eastAsia="宋体" w:cs="宋体"/>
                <w:color w:val="000000"/>
                <w:sz w:val="21"/>
                <w:lang w:val="en-US" w:eastAsia="zh-CN"/>
              </w:rPr>
            </w:pPr>
          </w:p>
        </w:tc>
      </w:tr>
      <w:tr w14:paraId="1CD99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6AE3F989">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环卫清扫经费</w:t>
            </w:r>
          </w:p>
        </w:tc>
        <w:tc>
          <w:tcPr>
            <w:tcW w:w="1779" w:type="dxa"/>
            <w:gridSpan w:val="2"/>
            <w:shd w:val="clear" w:color="auto" w:fill="auto"/>
            <w:vAlign w:val="top"/>
          </w:tcPr>
          <w:p w14:paraId="67410693">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1.00</w:t>
            </w:r>
          </w:p>
        </w:tc>
        <w:tc>
          <w:tcPr>
            <w:tcW w:w="2361" w:type="dxa"/>
            <w:gridSpan w:val="2"/>
            <w:vAlign w:val="top"/>
          </w:tcPr>
          <w:p w14:paraId="1B139B62">
            <w:pPr>
              <w:rPr>
                <w:rFonts w:hint="eastAsia" w:ascii="宋体" w:hAnsi="宋体" w:eastAsia="宋体" w:cs="宋体"/>
                <w:color w:val="000000"/>
                <w:sz w:val="21"/>
              </w:rPr>
            </w:pPr>
          </w:p>
        </w:tc>
        <w:tc>
          <w:tcPr>
            <w:tcW w:w="1679" w:type="dxa"/>
            <w:gridSpan w:val="2"/>
            <w:vAlign w:val="top"/>
          </w:tcPr>
          <w:p w14:paraId="55212D62">
            <w:pPr>
              <w:rPr>
                <w:rFonts w:hint="default" w:ascii="宋体" w:hAnsi="宋体" w:eastAsia="宋体" w:cs="宋体"/>
                <w:color w:val="000000"/>
                <w:sz w:val="21"/>
                <w:lang w:val="en-US" w:eastAsia="zh-CN"/>
              </w:rPr>
            </w:pPr>
          </w:p>
        </w:tc>
      </w:tr>
      <w:tr w14:paraId="1A601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3850" w:type="dxa"/>
            <w:vAlign w:val="top"/>
          </w:tcPr>
          <w:p w14:paraId="45014EEB">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设施设备采购垃圾中转站建设</w:t>
            </w:r>
          </w:p>
        </w:tc>
        <w:tc>
          <w:tcPr>
            <w:tcW w:w="1779" w:type="dxa"/>
            <w:gridSpan w:val="2"/>
            <w:shd w:val="clear" w:color="auto" w:fill="auto"/>
            <w:vAlign w:val="top"/>
          </w:tcPr>
          <w:p w14:paraId="57CD0235">
            <w:pP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78.19</w:t>
            </w:r>
          </w:p>
        </w:tc>
        <w:tc>
          <w:tcPr>
            <w:tcW w:w="2361" w:type="dxa"/>
            <w:gridSpan w:val="2"/>
            <w:vAlign w:val="top"/>
          </w:tcPr>
          <w:p w14:paraId="7F413AFF">
            <w:pPr>
              <w:rPr>
                <w:rFonts w:hint="eastAsia" w:ascii="宋体" w:hAnsi="宋体" w:eastAsia="宋体" w:cs="宋体"/>
                <w:color w:val="000000"/>
                <w:sz w:val="21"/>
              </w:rPr>
            </w:pPr>
          </w:p>
        </w:tc>
        <w:tc>
          <w:tcPr>
            <w:tcW w:w="1679" w:type="dxa"/>
            <w:gridSpan w:val="2"/>
            <w:vAlign w:val="top"/>
          </w:tcPr>
          <w:p w14:paraId="641E008D">
            <w:pPr>
              <w:rPr>
                <w:rFonts w:hint="default" w:ascii="宋体" w:hAnsi="宋体" w:eastAsia="宋体" w:cs="宋体"/>
                <w:color w:val="000000"/>
                <w:sz w:val="21"/>
                <w:lang w:val="en-US" w:eastAsia="zh-CN"/>
              </w:rPr>
            </w:pPr>
          </w:p>
        </w:tc>
      </w:tr>
      <w:tr w14:paraId="6E0C8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038D49CD">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卫健综合专项</w:t>
            </w:r>
          </w:p>
        </w:tc>
        <w:tc>
          <w:tcPr>
            <w:tcW w:w="1779" w:type="dxa"/>
            <w:gridSpan w:val="2"/>
            <w:shd w:val="clear" w:color="auto" w:fill="auto"/>
            <w:vAlign w:val="top"/>
          </w:tcPr>
          <w:p w14:paraId="717C1F98">
            <w:pP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4.70</w:t>
            </w:r>
          </w:p>
        </w:tc>
        <w:tc>
          <w:tcPr>
            <w:tcW w:w="2361" w:type="dxa"/>
            <w:gridSpan w:val="2"/>
            <w:vAlign w:val="top"/>
          </w:tcPr>
          <w:p w14:paraId="538F80CF">
            <w:pPr>
              <w:rPr>
                <w:rFonts w:hint="eastAsia" w:ascii="宋体" w:hAnsi="宋体" w:eastAsia="宋体" w:cs="宋体"/>
                <w:color w:val="000000"/>
                <w:sz w:val="21"/>
              </w:rPr>
            </w:pPr>
          </w:p>
        </w:tc>
        <w:tc>
          <w:tcPr>
            <w:tcW w:w="1679" w:type="dxa"/>
            <w:gridSpan w:val="2"/>
            <w:vAlign w:val="top"/>
          </w:tcPr>
          <w:p w14:paraId="0BC24DCD">
            <w:pPr>
              <w:rPr>
                <w:rFonts w:hint="default" w:ascii="宋体" w:hAnsi="宋体" w:eastAsia="宋体" w:cs="宋体"/>
                <w:color w:val="000000"/>
                <w:sz w:val="21"/>
                <w:lang w:val="en-US" w:eastAsia="zh-CN"/>
              </w:rPr>
            </w:pPr>
          </w:p>
        </w:tc>
      </w:tr>
      <w:tr w14:paraId="20B1B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05995CE4">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环卫清扫专用车辆运行与维护</w:t>
            </w:r>
          </w:p>
        </w:tc>
        <w:tc>
          <w:tcPr>
            <w:tcW w:w="1779" w:type="dxa"/>
            <w:gridSpan w:val="2"/>
            <w:shd w:val="clear" w:color="auto" w:fill="auto"/>
            <w:vAlign w:val="top"/>
          </w:tcPr>
          <w:p w14:paraId="024E31D5">
            <w:pPr>
              <w:rPr>
                <w:rFonts w:hint="default" w:ascii="宋体" w:hAnsi="宋体" w:eastAsia="宋体" w:cs="宋体"/>
                <w:color w:val="000000"/>
                <w:kern w:val="2"/>
                <w:sz w:val="21"/>
                <w:szCs w:val="24"/>
                <w:lang w:val="en-US" w:eastAsia="zh-CN" w:bidi="ar-SA"/>
              </w:rPr>
            </w:pPr>
          </w:p>
        </w:tc>
        <w:tc>
          <w:tcPr>
            <w:tcW w:w="2361" w:type="dxa"/>
            <w:gridSpan w:val="2"/>
            <w:vAlign w:val="top"/>
          </w:tcPr>
          <w:p w14:paraId="11BF5157">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413.00</w:t>
            </w:r>
          </w:p>
        </w:tc>
        <w:tc>
          <w:tcPr>
            <w:tcW w:w="1679" w:type="dxa"/>
            <w:gridSpan w:val="2"/>
            <w:vAlign w:val="top"/>
          </w:tcPr>
          <w:p w14:paraId="584BA56C">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373.00</w:t>
            </w:r>
          </w:p>
        </w:tc>
      </w:tr>
      <w:tr w14:paraId="502A1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29AAAFBA">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2024年第一批地方新增一般债务限额</w:t>
            </w:r>
          </w:p>
        </w:tc>
        <w:tc>
          <w:tcPr>
            <w:tcW w:w="1779" w:type="dxa"/>
            <w:gridSpan w:val="2"/>
            <w:shd w:val="clear" w:color="auto" w:fill="auto"/>
            <w:vAlign w:val="top"/>
          </w:tcPr>
          <w:p w14:paraId="227D9734">
            <w:pPr>
              <w:rPr>
                <w:rFonts w:hint="default" w:ascii="宋体" w:hAnsi="宋体" w:eastAsia="宋体" w:cs="宋体"/>
                <w:color w:val="000000"/>
                <w:kern w:val="2"/>
                <w:sz w:val="21"/>
                <w:szCs w:val="24"/>
                <w:lang w:val="en-US" w:eastAsia="zh-CN" w:bidi="ar-SA"/>
              </w:rPr>
            </w:pPr>
          </w:p>
        </w:tc>
        <w:tc>
          <w:tcPr>
            <w:tcW w:w="2361" w:type="dxa"/>
            <w:gridSpan w:val="2"/>
            <w:vAlign w:val="top"/>
          </w:tcPr>
          <w:p w14:paraId="3C20C22A">
            <w:pPr>
              <w:rPr>
                <w:rFonts w:hint="eastAsia" w:ascii="宋体" w:hAnsi="宋体" w:eastAsia="宋体" w:cs="宋体"/>
                <w:color w:val="000000"/>
                <w:sz w:val="21"/>
              </w:rPr>
            </w:pPr>
          </w:p>
        </w:tc>
        <w:tc>
          <w:tcPr>
            <w:tcW w:w="1679" w:type="dxa"/>
            <w:gridSpan w:val="2"/>
            <w:vAlign w:val="top"/>
          </w:tcPr>
          <w:p w14:paraId="72E35308">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14.98</w:t>
            </w:r>
          </w:p>
        </w:tc>
      </w:tr>
      <w:tr w14:paraId="5E2D3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179D960C">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城市标准化管理考核奖励经费</w:t>
            </w:r>
          </w:p>
        </w:tc>
        <w:tc>
          <w:tcPr>
            <w:tcW w:w="1779" w:type="dxa"/>
            <w:gridSpan w:val="2"/>
            <w:shd w:val="clear" w:color="auto" w:fill="auto"/>
            <w:vAlign w:val="top"/>
          </w:tcPr>
          <w:p w14:paraId="6AE95A7A">
            <w:pPr>
              <w:rPr>
                <w:rFonts w:hint="default" w:ascii="宋体" w:hAnsi="宋体" w:eastAsia="宋体" w:cs="宋体"/>
                <w:color w:val="000000"/>
                <w:kern w:val="2"/>
                <w:sz w:val="21"/>
                <w:szCs w:val="24"/>
                <w:lang w:val="en-US" w:eastAsia="zh-CN" w:bidi="ar-SA"/>
              </w:rPr>
            </w:pPr>
          </w:p>
        </w:tc>
        <w:tc>
          <w:tcPr>
            <w:tcW w:w="2361" w:type="dxa"/>
            <w:gridSpan w:val="2"/>
            <w:vAlign w:val="top"/>
          </w:tcPr>
          <w:p w14:paraId="6144BB4A">
            <w:pPr>
              <w:rPr>
                <w:rFonts w:hint="eastAsia" w:ascii="宋体" w:hAnsi="宋体" w:eastAsia="宋体" w:cs="宋体"/>
                <w:color w:val="000000"/>
                <w:sz w:val="21"/>
              </w:rPr>
            </w:pPr>
          </w:p>
        </w:tc>
        <w:tc>
          <w:tcPr>
            <w:tcW w:w="1679" w:type="dxa"/>
            <w:gridSpan w:val="2"/>
            <w:vAlign w:val="top"/>
          </w:tcPr>
          <w:p w14:paraId="4398EF99">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6.94</w:t>
            </w:r>
          </w:p>
        </w:tc>
      </w:tr>
      <w:tr w14:paraId="316B3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3850" w:type="dxa"/>
            <w:vAlign w:val="top"/>
          </w:tcPr>
          <w:p w14:paraId="4522BD70">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花板桥垃圾站提质改造项目</w:t>
            </w:r>
          </w:p>
        </w:tc>
        <w:tc>
          <w:tcPr>
            <w:tcW w:w="1779" w:type="dxa"/>
            <w:gridSpan w:val="2"/>
            <w:shd w:val="clear" w:color="auto" w:fill="auto"/>
            <w:vAlign w:val="top"/>
          </w:tcPr>
          <w:p w14:paraId="2D1D738B">
            <w:pPr>
              <w:rPr>
                <w:rFonts w:hint="default" w:ascii="宋体" w:hAnsi="宋体" w:eastAsia="宋体" w:cs="宋体"/>
                <w:color w:val="000000"/>
                <w:kern w:val="2"/>
                <w:sz w:val="21"/>
                <w:szCs w:val="24"/>
                <w:lang w:val="en-US" w:eastAsia="zh-CN" w:bidi="ar-SA"/>
              </w:rPr>
            </w:pPr>
          </w:p>
        </w:tc>
        <w:tc>
          <w:tcPr>
            <w:tcW w:w="2361" w:type="dxa"/>
            <w:gridSpan w:val="2"/>
            <w:vAlign w:val="top"/>
          </w:tcPr>
          <w:p w14:paraId="5F781CD5">
            <w:pPr>
              <w:rPr>
                <w:rFonts w:hint="eastAsia" w:ascii="宋体" w:hAnsi="宋体" w:eastAsia="宋体" w:cs="宋体"/>
                <w:color w:val="000000"/>
                <w:sz w:val="21"/>
              </w:rPr>
            </w:pPr>
          </w:p>
        </w:tc>
        <w:tc>
          <w:tcPr>
            <w:tcW w:w="1679" w:type="dxa"/>
            <w:gridSpan w:val="2"/>
            <w:vAlign w:val="top"/>
          </w:tcPr>
          <w:p w14:paraId="75686C67">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82.35</w:t>
            </w:r>
          </w:p>
        </w:tc>
      </w:tr>
      <w:tr w14:paraId="38DAB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3B6FE5CF">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民政综合专项</w:t>
            </w:r>
          </w:p>
        </w:tc>
        <w:tc>
          <w:tcPr>
            <w:tcW w:w="1779" w:type="dxa"/>
            <w:gridSpan w:val="2"/>
            <w:shd w:val="clear" w:color="auto" w:fill="auto"/>
            <w:vAlign w:val="top"/>
          </w:tcPr>
          <w:p w14:paraId="53F50602">
            <w:pPr>
              <w:rPr>
                <w:rFonts w:hint="default" w:ascii="宋体" w:hAnsi="宋体" w:eastAsia="宋体" w:cs="宋体"/>
                <w:color w:val="000000"/>
                <w:kern w:val="2"/>
                <w:sz w:val="21"/>
                <w:szCs w:val="24"/>
                <w:lang w:val="en-US" w:eastAsia="zh-CN" w:bidi="ar-SA"/>
              </w:rPr>
            </w:pPr>
          </w:p>
        </w:tc>
        <w:tc>
          <w:tcPr>
            <w:tcW w:w="2361" w:type="dxa"/>
            <w:gridSpan w:val="2"/>
            <w:vAlign w:val="top"/>
          </w:tcPr>
          <w:p w14:paraId="54B1EDE4">
            <w:pPr>
              <w:rPr>
                <w:rFonts w:hint="eastAsia" w:ascii="宋体" w:hAnsi="宋体" w:eastAsia="宋体" w:cs="宋体"/>
                <w:color w:val="000000"/>
                <w:sz w:val="21"/>
              </w:rPr>
            </w:pPr>
          </w:p>
        </w:tc>
        <w:tc>
          <w:tcPr>
            <w:tcW w:w="1679" w:type="dxa"/>
            <w:gridSpan w:val="2"/>
            <w:vAlign w:val="top"/>
          </w:tcPr>
          <w:p w14:paraId="7E8D9F90">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3.48</w:t>
            </w:r>
          </w:p>
        </w:tc>
      </w:tr>
      <w:tr w14:paraId="50E35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4C337E23">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其他项目经费</w:t>
            </w:r>
          </w:p>
        </w:tc>
        <w:tc>
          <w:tcPr>
            <w:tcW w:w="1779" w:type="dxa"/>
            <w:gridSpan w:val="2"/>
            <w:shd w:val="clear" w:color="auto" w:fill="auto"/>
            <w:vAlign w:val="top"/>
          </w:tcPr>
          <w:p w14:paraId="6DBC0C9D">
            <w:pPr>
              <w:rPr>
                <w:rFonts w:hint="default" w:ascii="宋体" w:hAnsi="宋体" w:eastAsia="宋体" w:cs="宋体"/>
                <w:color w:val="000000"/>
                <w:kern w:val="2"/>
                <w:sz w:val="21"/>
                <w:szCs w:val="24"/>
                <w:lang w:val="en-US" w:eastAsia="zh-CN" w:bidi="ar-SA"/>
              </w:rPr>
            </w:pPr>
          </w:p>
        </w:tc>
        <w:tc>
          <w:tcPr>
            <w:tcW w:w="2361" w:type="dxa"/>
            <w:gridSpan w:val="2"/>
            <w:vAlign w:val="top"/>
          </w:tcPr>
          <w:p w14:paraId="50CA0E03">
            <w:pPr>
              <w:rPr>
                <w:rFonts w:hint="eastAsia" w:ascii="宋体" w:hAnsi="宋体" w:eastAsia="宋体" w:cs="宋体"/>
                <w:color w:val="000000"/>
                <w:sz w:val="21"/>
              </w:rPr>
            </w:pPr>
          </w:p>
        </w:tc>
        <w:tc>
          <w:tcPr>
            <w:tcW w:w="1679" w:type="dxa"/>
            <w:gridSpan w:val="2"/>
            <w:vAlign w:val="top"/>
          </w:tcPr>
          <w:p w14:paraId="15B96C6E">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12.63</w:t>
            </w:r>
          </w:p>
        </w:tc>
      </w:tr>
      <w:tr w14:paraId="26DF7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2DC231EC">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779" w:type="dxa"/>
            <w:gridSpan w:val="2"/>
            <w:shd w:val="clear" w:color="auto" w:fill="auto"/>
            <w:vAlign w:val="top"/>
          </w:tcPr>
          <w:p w14:paraId="4D92B9EF">
            <w:pPr>
              <w:rPr>
                <w:rFonts w:hint="eastAsia" w:ascii="宋体" w:hAnsi="宋体" w:eastAsia="宋体" w:cs="宋体"/>
                <w:color w:val="000000"/>
                <w:kern w:val="2"/>
                <w:sz w:val="21"/>
                <w:szCs w:val="24"/>
                <w:lang w:val="en-US" w:eastAsia="zh-CN" w:bidi="ar-SA"/>
              </w:rPr>
            </w:pPr>
          </w:p>
        </w:tc>
        <w:tc>
          <w:tcPr>
            <w:tcW w:w="2361" w:type="dxa"/>
            <w:gridSpan w:val="2"/>
            <w:vAlign w:val="top"/>
          </w:tcPr>
          <w:p w14:paraId="13D849A6">
            <w:pPr>
              <w:rPr>
                <w:rFonts w:hint="eastAsia" w:ascii="宋体" w:hAnsi="宋体" w:eastAsia="宋体" w:cs="宋体"/>
                <w:color w:val="000000"/>
                <w:sz w:val="21"/>
              </w:rPr>
            </w:pPr>
          </w:p>
        </w:tc>
        <w:tc>
          <w:tcPr>
            <w:tcW w:w="1679" w:type="dxa"/>
            <w:gridSpan w:val="2"/>
            <w:vAlign w:val="top"/>
          </w:tcPr>
          <w:p w14:paraId="68F3E1CC">
            <w:pPr>
              <w:rPr>
                <w:rFonts w:hint="eastAsia" w:ascii="宋体" w:hAnsi="宋体" w:eastAsia="宋体" w:cs="宋体"/>
                <w:color w:val="000000"/>
                <w:sz w:val="21"/>
              </w:rPr>
            </w:pPr>
          </w:p>
        </w:tc>
      </w:tr>
      <w:tr w14:paraId="4B410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79B41E45">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779" w:type="dxa"/>
            <w:gridSpan w:val="2"/>
            <w:shd w:val="clear" w:color="auto" w:fill="auto"/>
            <w:vAlign w:val="top"/>
          </w:tcPr>
          <w:p w14:paraId="62E45C20">
            <w:pPr>
              <w:rPr>
                <w:rFonts w:hint="eastAsia" w:ascii="宋体" w:hAnsi="宋体" w:eastAsia="宋体" w:cs="宋体"/>
                <w:color w:val="000000"/>
                <w:kern w:val="2"/>
                <w:sz w:val="21"/>
                <w:szCs w:val="24"/>
                <w:lang w:val="en-US" w:eastAsia="zh-CN" w:bidi="ar-SA"/>
              </w:rPr>
            </w:pPr>
          </w:p>
        </w:tc>
        <w:tc>
          <w:tcPr>
            <w:tcW w:w="2361" w:type="dxa"/>
            <w:gridSpan w:val="2"/>
            <w:vAlign w:val="top"/>
          </w:tcPr>
          <w:p w14:paraId="40B9E21F">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66.00</w:t>
            </w:r>
          </w:p>
        </w:tc>
        <w:tc>
          <w:tcPr>
            <w:tcW w:w="1679" w:type="dxa"/>
            <w:gridSpan w:val="2"/>
            <w:vAlign w:val="top"/>
          </w:tcPr>
          <w:p w14:paraId="3F23B81A">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69.47</w:t>
            </w:r>
          </w:p>
        </w:tc>
      </w:tr>
      <w:tr w14:paraId="45F90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5DB3C3E1">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779" w:type="dxa"/>
            <w:gridSpan w:val="2"/>
            <w:shd w:val="clear" w:color="auto" w:fill="auto"/>
            <w:vAlign w:val="top"/>
          </w:tcPr>
          <w:p w14:paraId="0C027A6D">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10.16</w:t>
            </w:r>
          </w:p>
        </w:tc>
        <w:tc>
          <w:tcPr>
            <w:tcW w:w="2361" w:type="dxa"/>
            <w:gridSpan w:val="2"/>
            <w:vAlign w:val="top"/>
          </w:tcPr>
          <w:p w14:paraId="16273008">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9.00</w:t>
            </w:r>
          </w:p>
        </w:tc>
        <w:tc>
          <w:tcPr>
            <w:tcW w:w="1679" w:type="dxa"/>
            <w:gridSpan w:val="2"/>
            <w:vAlign w:val="top"/>
          </w:tcPr>
          <w:p w14:paraId="28FD5D43">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7.69</w:t>
            </w:r>
          </w:p>
        </w:tc>
      </w:tr>
      <w:tr w14:paraId="40F3E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672642EC">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779" w:type="dxa"/>
            <w:gridSpan w:val="2"/>
            <w:shd w:val="clear" w:color="auto" w:fill="auto"/>
            <w:vAlign w:val="top"/>
          </w:tcPr>
          <w:p w14:paraId="5E57F5BE">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15.11</w:t>
            </w:r>
          </w:p>
        </w:tc>
        <w:tc>
          <w:tcPr>
            <w:tcW w:w="2361" w:type="dxa"/>
            <w:gridSpan w:val="2"/>
            <w:vAlign w:val="top"/>
          </w:tcPr>
          <w:p w14:paraId="6261CA75">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11.00</w:t>
            </w:r>
          </w:p>
        </w:tc>
        <w:tc>
          <w:tcPr>
            <w:tcW w:w="1679" w:type="dxa"/>
            <w:gridSpan w:val="2"/>
            <w:vAlign w:val="top"/>
          </w:tcPr>
          <w:p w14:paraId="41C60C55">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11.35</w:t>
            </w:r>
          </w:p>
        </w:tc>
      </w:tr>
      <w:tr w14:paraId="7AECB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0B393896">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779" w:type="dxa"/>
            <w:gridSpan w:val="2"/>
            <w:shd w:val="clear" w:color="auto" w:fill="auto"/>
            <w:vAlign w:val="top"/>
          </w:tcPr>
          <w:p w14:paraId="219EDD10">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0.93</w:t>
            </w:r>
          </w:p>
        </w:tc>
        <w:tc>
          <w:tcPr>
            <w:tcW w:w="2361" w:type="dxa"/>
            <w:gridSpan w:val="2"/>
            <w:vAlign w:val="top"/>
          </w:tcPr>
          <w:p w14:paraId="458FAF59">
            <w:pPr>
              <w:rPr>
                <w:rFonts w:hint="eastAsia" w:ascii="宋体" w:hAnsi="宋体" w:eastAsia="宋体" w:cs="宋体"/>
                <w:color w:val="000000"/>
                <w:sz w:val="21"/>
              </w:rPr>
            </w:pPr>
          </w:p>
        </w:tc>
        <w:tc>
          <w:tcPr>
            <w:tcW w:w="1679" w:type="dxa"/>
            <w:gridSpan w:val="2"/>
            <w:vAlign w:val="top"/>
          </w:tcPr>
          <w:p w14:paraId="1571EDEA">
            <w:pPr>
              <w:rPr>
                <w:rFonts w:hint="default" w:ascii="宋体" w:hAnsi="宋体" w:eastAsia="宋体" w:cs="宋体"/>
                <w:color w:val="000000"/>
                <w:sz w:val="21"/>
                <w:lang w:val="en-US" w:eastAsia="zh-CN"/>
              </w:rPr>
            </w:pPr>
          </w:p>
        </w:tc>
      </w:tr>
      <w:tr w14:paraId="35BB4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5D885CCF">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779" w:type="dxa"/>
            <w:gridSpan w:val="2"/>
            <w:shd w:val="clear" w:color="auto" w:fill="auto"/>
            <w:vAlign w:val="top"/>
          </w:tcPr>
          <w:p w14:paraId="7C9DF6C9">
            <w:pP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403.52</w:t>
            </w:r>
          </w:p>
        </w:tc>
        <w:tc>
          <w:tcPr>
            <w:tcW w:w="2361" w:type="dxa"/>
            <w:gridSpan w:val="2"/>
            <w:vAlign w:val="top"/>
          </w:tcPr>
          <w:p w14:paraId="24AE932C">
            <w:pPr>
              <w:rPr>
                <w:rFonts w:hint="default" w:ascii="宋体" w:hAnsi="宋体" w:eastAsia="宋体" w:cs="宋体"/>
                <w:color w:val="000000"/>
                <w:sz w:val="21"/>
                <w:lang w:val="en-US" w:eastAsia="zh-CN"/>
              </w:rPr>
            </w:pPr>
          </w:p>
        </w:tc>
        <w:tc>
          <w:tcPr>
            <w:tcW w:w="1679" w:type="dxa"/>
            <w:gridSpan w:val="2"/>
            <w:vAlign w:val="top"/>
          </w:tcPr>
          <w:p w14:paraId="00B3D5A8">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397.60</w:t>
            </w:r>
          </w:p>
        </w:tc>
      </w:tr>
      <w:tr w14:paraId="06041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47C099EF">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779" w:type="dxa"/>
            <w:gridSpan w:val="2"/>
            <w:vAlign w:val="top"/>
          </w:tcPr>
          <w:p w14:paraId="75C07B26">
            <w:pPr>
              <w:rPr>
                <w:rFonts w:hint="eastAsia" w:ascii="宋体" w:hAnsi="宋体" w:eastAsia="宋体" w:cs="宋体"/>
                <w:color w:val="000000"/>
                <w:sz w:val="21"/>
              </w:rPr>
            </w:pPr>
          </w:p>
        </w:tc>
        <w:tc>
          <w:tcPr>
            <w:tcW w:w="2361" w:type="dxa"/>
            <w:gridSpan w:val="2"/>
            <w:vAlign w:val="top"/>
          </w:tcPr>
          <w:p w14:paraId="30864804">
            <w:pPr>
              <w:rPr>
                <w:rFonts w:hint="eastAsia" w:ascii="宋体" w:hAnsi="宋体" w:eastAsia="宋体" w:cs="宋体"/>
                <w:color w:val="000000"/>
                <w:sz w:val="21"/>
              </w:rPr>
            </w:pPr>
          </w:p>
        </w:tc>
        <w:tc>
          <w:tcPr>
            <w:tcW w:w="1679" w:type="dxa"/>
            <w:gridSpan w:val="2"/>
            <w:vAlign w:val="top"/>
          </w:tcPr>
          <w:p w14:paraId="2FFDF511">
            <w:pPr>
              <w:rPr>
                <w:rFonts w:hint="eastAsia" w:ascii="宋体" w:hAnsi="宋体" w:eastAsia="宋体" w:cs="宋体"/>
                <w:color w:val="000000"/>
                <w:sz w:val="21"/>
              </w:rPr>
            </w:pPr>
          </w:p>
        </w:tc>
      </w:tr>
      <w:tr w14:paraId="046FC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vAlign w:val="center"/>
          </w:tcPr>
          <w:p w14:paraId="5C1A7F4A">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6AC18019">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w:t>
            </w:r>
            <w:r>
              <w:rPr>
                <w:rFonts w:hint="eastAsia" w:ascii="宋体" w:hAnsi="宋体" w:eastAsia="宋体" w:cs="宋体"/>
                <w:color w:val="000000"/>
                <w:spacing w:val="3"/>
                <w:sz w:val="24"/>
                <w:szCs w:val="24"/>
                <w:lang w:eastAsia="zh-CN"/>
              </w:rPr>
              <w:t>2024</w:t>
            </w:r>
            <w:r>
              <w:rPr>
                <w:rFonts w:hint="eastAsia" w:ascii="宋体" w:hAnsi="宋体" w:eastAsia="宋体" w:cs="宋体"/>
                <w:color w:val="000000"/>
                <w:spacing w:val="3"/>
                <w:sz w:val="24"/>
                <w:szCs w:val="24"/>
              </w:rPr>
              <w:t>年完工项目)</w:t>
            </w:r>
          </w:p>
        </w:tc>
        <w:tc>
          <w:tcPr>
            <w:tcW w:w="825" w:type="dxa"/>
            <w:vAlign w:val="center"/>
          </w:tcPr>
          <w:p w14:paraId="642A5CF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6EED9D3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54" w:type="dxa"/>
            <w:vAlign w:val="center"/>
          </w:tcPr>
          <w:p w14:paraId="42C4274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74DCFC0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76" w:type="dxa"/>
            <w:vAlign w:val="center"/>
          </w:tcPr>
          <w:p w14:paraId="09C74CC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vAlign w:val="center"/>
          </w:tcPr>
          <w:p w14:paraId="35D3F4B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3A85E97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vAlign w:val="center"/>
          </w:tcPr>
          <w:p w14:paraId="37DD0A5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337E5B2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12D02F5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vAlign w:val="center"/>
          </w:tcPr>
          <w:p w14:paraId="37C0904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4875E3E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1EFEED0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12E0A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vAlign w:val="top"/>
          </w:tcPr>
          <w:p w14:paraId="53A8CAC3">
            <w:pPr>
              <w:jc w:val="left"/>
              <w:rPr>
                <w:rFonts w:hint="eastAsia" w:ascii="宋体" w:hAnsi="宋体" w:eastAsia="宋体" w:cs="宋体"/>
                <w:color w:val="000000"/>
                <w:sz w:val="24"/>
                <w:szCs w:val="24"/>
              </w:rPr>
            </w:pPr>
          </w:p>
        </w:tc>
        <w:tc>
          <w:tcPr>
            <w:tcW w:w="825" w:type="dxa"/>
            <w:vAlign w:val="top"/>
          </w:tcPr>
          <w:p w14:paraId="13F05177">
            <w:pPr>
              <w:rPr>
                <w:rFonts w:hint="eastAsia" w:ascii="宋体" w:hAnsi="宋体" w:eastAsia="宋体" w:cs="宋体"/>
                <w:color w:val="000000"/>
                <w:sz w:val="21"/>
              </w:rPr>
            </w:pPr>
          </w:p>
        </w:tc>
        <w:tc>
          <w:tcPr>
            <w:tcW w:w="954" w:type="dxa"/>
            <w:vAlign w:val="top"/>
          </w:tcPr>
          <w:p w14:paraId="52C755CB">
            <w:pPr>
              <w:rPr>
                <w:rFonts w:hint="eastAsia" w:ascii="宋体" w:hAnsi="宋体" w:eastAsia="宋体" w:cs="宋体"/>
                <w:color w:val="000000"/>
                <w:sz w:val="21"/>
              </w:rPr>
            </w:pPr>
          </w:p>
        </w:tc>
        <w:tc>
          <w:tcPr>
            <w:tcW w:w="1176" w:type="dxa"/>
            <w:vAlign w:val="top"/>
          </w:tcPr>
          <w:p w14:paraId="6678EDF8">
            <w:pPr>
              <w:rPr>
                <w:rFonts w:hint="eastAsia" w:ascii="宋体" w:hAnsi="宋体" w:eastAsia="宋体" w:cs="宋体"/>
                <w:color w:val="000000"/>
                <w:sz w:val="21"/>
              </w:rPr>
            </w:pPr>
          </w:p>
        </w:tc>
        <w:tc>
          <w:tcPr>
            <w:tcW w:w="1185" w:type="dxa"/>
            <w:vAlign w:val="top"/>
          </w:tcPr>
          <w:p w14:paraId="36B35C0D">
            <w:pPr>
              <w:rPr>
                <w:rFonts w:hint="eastAsia" w:ascii="宋体" w:hAnsi="宋体" w:eastAsia="宋体" w:cs="宋体"/>
                <w:color w:val="000000"/>
                <w:sz w:val="21"/>
              </w:rPr>
            </w:pPr>
          </w:p>
        </w:tc>
        <w:tc>
          <w:tcPr>
            <w:tcW w:w="810" w:type="dxa"/>
            <w:vAlign w:val="top"/>
          </w:tcPr>
          <w:p w14:paraId="22BBDE23">
            <w:pPr>
              <w:rPr>
                <w:rFonts w:hint="eastAsia" w:ascii="宋体" w:hAnsi="宋体" w:eastAsia="宋体" w:cs="宋体"/>
                <w:color w:val="000000"/>
                <w:sz w:val="21"/>
              </w:rPr>
            </w:pPr>
          </w:p>
        </w:tc>
        <w:tc>
          <w:tcPr>
            <w:tcW w:w="869" w:type="dxa"/>
            <w:vAlign w:val="top"/>
          </w:tcPr>
          <w:p w14:paraId="6B96BDF9">
            <w:pPr>
              <w:rPr>
                <w:rFonts w:hint="eastAsia" w:ascii="宋体" w:hAnsi="宋体" w:eastAsia="宋体" w:cs="宋体"/>
                <w:color w:val="000000"/>
                <w:sz w:val="21"/>
              </w:rPr>
            </w:pPr>
          </w:p>
        </w:tc>
      </w:tr>
      <w:tr w14:paraId="7E7F8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vAlign w:val="top"/>
          </w:tcPr>
          <w:p w14:paraId="48F6CE7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vAlign w:val="top"/>
          </w:tcPr>
          <w:p w14:paraId="5C7D8EB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14:paraId="35ABAAD2">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53F94BC4">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54576D68">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4"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周冬香</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0730</w:t>
      </w:r>
      <w:r>
        <w:rPr>
          <w:rFonts w:hint="eastAsia" w:ascii="宋体" w:hAnsi="宋体" w:eastAsia="宋体" w:cs="宋体"/>
          <w:color w:val="000000"/>
          <w:spacing w:val="0"/>
          <w:position w:val="0"/>
          <w:sz w:val="23"/>
          <w:szCs w:val="23"/>
        </w:rPr>
        <w:t>8631007  填报日期：</w:t>
      </w:r>
      <w:r>
        <w:rPr>
          <w:rFonts w:hint="eastAsia" w:ascii="宋体" w:hAnsi="宋体" w:eastAsia="宋体" w:cs="宋体"/>
          <w:color w:val="000000"/>
          <w:spacing w:val="0"/>
          <w:position w:val="0"/>
          <w:sz w:val="23"/>
          <w:szCs w:val="23"/>
          <w:lang w:val="en-US" w:eastAsia="zh-CN"/>
        </w:rPr>
        <w:t>2025-07-05</w:t>
      </w:r>
    </w:p>
    <w:p w14:paraId="6D61FFB2">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1937E2ED">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2024 年度预算单位整体支出绩效自评表</w:t>
      </w:r>
    </w:p>
    <w:p w14:paraId="28F48FDD">
      <w:pPr>
        <w:spacing w:line="132" w:lineRule="exact"/>
      </w:pPr>
    </w:p>
    <w:tbl>
      <w:tblPr>
        <w:tblStyle w:val="8"/>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0E356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vAlign w:val="top"/>
          </w:tcPr>
          <w:p w14:paraId="25BC5212">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vAlign w:val="top"/>
          </w:tcPr>
          <w:p w14:paraId="2B1687AD">
            <w:pPr>
              <w:pStyle w:val="9"/>
              <w:spacing w:line="239" w:lineRule="exact"/>
              <w:rPr>
                <w:rFonts w:hint="eastAsia" w:ascii="宋体" w:hAnsi="宋体" w:eastAsia="宋体" w:cs="宋体"/>
                <w:sz w:val="20"/>
              </w:rPr>
            </w:pPr>
            <w:r>
              <w:rPr>
                <w:rFonts w:hint="eastAsia" w:ascii="宋体" w:hAnsi="宋体" w:eastAsia="宋体" w:cs="宋体"/>
                <w:color w:val="000000"/>
                <w:spacing w:val="-2"/>
                <w:sz w:val="20"/>
                <w:szCs w:val="20"/>
                <w:lang w:val="en-US" w:eastAsia="zh-CN"/>
              </w:rPr>
              <w:t>岳阳市城市垃圾清运管理所</w:t>
            </w:r>
          </w:p>
        </w:tc>
      </w:tr>
      <w:tr w14:paraId="2D4CE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vAlign w:val="top"/>
          </w:tcPr>
          <w:p w14:paraId="05C11CF2">
            <w:pPr>
              <w:pStyle w:val="9"/>
              <w:spacing w:line="467" w:lineRule="auto"/>
              <w:rPr>
                <w:rFonts w:hint="eastAsia" w:ascii="宋体" w:hAnsi="宋体" w:eastAsia="宋体" w:cs="宋体"/>
              </w:rPr>
            </w:pPr>
          </w:p>
          <w:p w14:paraId="32FC9F60">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vAlign w:val="top"/>
          </w:tcPr>
          <w:p w14:paraId="11B55BEF">
            <w:pPr>
              <w:pStyle w:val="9"/>
              <w:spacing w:line="235" w:lineRule="exact"/>
              <w:rPr>
                <w:rFonts w:hint="eastAsia" w:ascii="宋体" w:hAnsi="宋体" w:eastAsia="宋体" w:cs="宋体"/>
                <w:sz w:val="20"/>
              </w:rPr>
            </w:pPr>
          </w:p>
        </w:tc>
        <w:tc>
          <w:tcPr>
            <w:tcW w:w="1269" w:type="dxa"/>
            <w:vAlign w:val="top"/>
          </w:tcPr>
          <w:p w14:paraId="03D4324D">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vAlign w:val="top"/>
          </w:tcPr>
          <w:p w14:paraId="13BC1B4D">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vAlign w:val="top"/>
          </w:tcPr>
          <w:p w14:paraId="2D304C2E">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vAlign w:val="top"/>
          </w:tcPr>
          <w:p w14:paraId="4F8DF330">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vAlign w:val="top"/>
          </w:tcPr>
          <w:p w14:paraId="32BE25EF">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vAlign w:val="top"/>
          </w:tcPr>
          <w:p w14:paraId="6CEA7FDB">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235B8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1C2DC592">
            <w:pPr>
              <w:pStyle w:val="9"/>
              <w:rPr>
                <w:rFonts w:hint="eastAsia" w:ascii="宋体" w:hAnsi="宋体" w:eastAsia="宋体" w:cs="宋体"/>
              </w:rPr>
            </w:pPr>
          </w:p>
        </w:tc>
        <w:tc>
          <w:tcPr>
            <w:tcW w:w="2113" w:type="dxa"/>
            <w:gridSpan w:val="2"/>
            <w:vAlign w:val="top"/>
          </w:tcPr>
          <w:p w14:paraId="4FC32EA0">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vAlign w:val="top"/>
          </w:tcPr>
          <w:p w14:paraId="104BC548">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2229.46</w:t>
            </w:r>
          </w:p>
        </w:tc>
        <w:tc>
          <w:tcPr>
            <w:tcW w:w="1310" w:type="dxa"/>
            <w:vAlign w:val="top"/>
          </w:tcPr>
          <w:p w14:paraId="3BDED750">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2236.16</w:t>
            </w:r>
          </w:p>
        </w:tc>
        <w:tc>
          <w:tcPr>
            <w:tcW w:w="1268" w:type="dxa"/>
            <w:vAlign w:val="top"/>
          </w:tcPr>
          <w:p w14:paraId="17E7342E">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2228.20</w:t>
            </w:r>
          </w:p>
        </w:tc>
        <w:tc>
          <w:tcPr>
            <w:tcW w:w="716" w:type="dxa"/>
            <w:vAlign w:val="top"/>
          </w:tcPr>
          <w:p w14:paraId="468335CD">
            <w:pPr>
              <w:pStyle w:val="9"/>
              <w:spacing w:before="54" w:line="194" w:lineRule="auto"/>
              <w:ind w:left="270"/>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3" w:type="dxa"/>
            <w:vAlign w:val="top"/>
          </w:tcPr>
          <w:p w14:paraId="30A52A21">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99.64%</w:t>
            </w:r>
          </w:p>
        </w:tc>
        <w:tc>
          <w:tcPr>
            <w:tcW w:w="1450" w:type="dxa"/>
            <w:vAlign w:val="top"/>
          </w:tcPr>
          <w:p w14:paraId="5F2AA845">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9.96</w:t>
            </w:r>
          </w:p>
        </w:tc>
      </w:tr>
      <w:tr w14:paraId="70099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30504A3C">
            <w:pPr>
              <w:pStyle w:val="9"/>
              <w:rPr>
                <w:rFonts w:hint="eastAsia" w:ascii="宋体" w:hAnsi="宋体" w:eastAsia="宋体" w:cs="宋体"/>
              </w:rPr>
            </w:pPr>
          </w:p>
        </w:tc>
        <w:tc>
          <w:tcPr>
            <w:tcW w:w="4692" w:type="dxa"/>
            <w:gridSpan w:val="4"/>
            <w:vAlign w:val="top"/>
          </w:tcPr>
          <w:p w14:paraId="3F38BDBF">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vAlign w:val="top"/>
          </w:tcPr>
          <w:p w14:paraId="3495B111">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359F7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767A99D9">
            <w:pPr>
              <w:pStyle w:val="9"/>
              <w:rPr>
                <w:rFonts w:hint="eastAsia" w:ascii="宋体" w:hAnsi="宋体" w:eastAsia="宋体" w:cs="宋体"/>
              </w:rPr>
            </w:pPr>
          </w:p>
        </w:tc>
        <w:tc>
          <w:tcPr>
            <w:tcW w:w="4692" w:type="dxa"/>
            <w:gridSpan w:val="4"/>
            <w:vAlign w:val="top"/>
          </w:tcPr>
          <w:p w14:paraId="2DD2C9AC">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2142.73</w:t>
            </w:r>
          </w:p>
        </w:tc>
        <w:tc>
          <w:tcPr>
            <w:tcW w:w="4307" w:type="dxa"/>
            <w:gridSpan w:val="4"/>
            <w:vAlign w:val="top"/>
          </w:tcPr>
          <w:p w14:paraId="2CF9B341">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804.38</w:t>
            </w:r>
          </w:p>
        </w:tc>
      </w:tr>
      <w:tr w14:paraId="1D510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5E6F2722">
            <w:pPr>
              <w:pStyle w:val="9"/>
              <w:rPr>
                <w:rFonts w:hint="eastAsia" w:ascii="宋体" w:hAnsi="宋体" w:eastAsia="宋体" w:cs="宋体"/>
              </w:rPr>
            </w:pPr>
          </w:p>
        </w:tc>
        <w:tc>
          <w:tcPr>
            <w:tcW w:w="4692" w:type="dxa"/>
            <w:gridSpan w:val="4"/>
            <w:vAlign w:val="top"/>
          </w:tcPr>
          <w:p w14:paraId="6B0A8B9E">
            <w:pPr>
              <w:spacing w:before="21" w:line="207" w:lineRule="auto"/>
              <w:ind w:left="916"/>
              <w:rPr>
                <w:rFonts w:hint="default" w:ascii="宋体" w:hAnsi="宋体" w:eastAsia="宋体" w:cs="宋体"/>
                <w:sz w:val="19"/>
                <w:szCs w:val="19"/>
                <w:lang w:val="en-US" w:eastAsia="zh-CN"/>
              </w:rPr>
            </w:pPr>
            <w:r>
              <w:rPr>
                <w:rFonts w:hint="eastAsia" w:ascii="宋体" w:hAnsi="宋体" w:eastAsia="宋体" w:cs="宋体"/>
                <w:spacing w:val="2"/>
                <w:sz w:val="19"/>
                <w:szCs w:val="19"/>
              </w:rPr>
              <w:t>政府性基金拨款：</w:t>
            </w:r>
            <w:r>
              <w:rPr>
                <w:rFonts w:hint="eastAsia" w:ascii="宋体" w:hAnsi="宋体" w:eastAsia="宋体" w:cs="宋体"/>
                <w:spacing w:val="2"/>
                <w:sz w:val="19"/>
                <w:szCs w:val="19"/>
                <w:lang w:val="en-US" w:eastAsia="zh-CN"/>
              </w:rPr>
              <w:t>82.35</w:t>
            </w:r>
          </w:p>
        </w:tc>
        <w:tc>
          <w:tcPr>
            <w:tcW w:w="4307" w:type="dxa"/>
            <w:gridSpan w:val="4"/>
            <w:vAlign w:val="top"/>
          </w:tcPr>
          <w:p w14:paraId="766E2324">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1423.82</w:t>
            </w:r>
          </w:p>
        </w:tc>
      </w:tr>
      <w:tr w14:paraId="7BF37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16015F4D">
            <w:pPr>
              <w:pStyle w:val="9"/>
              <w:rPr>
                <w:rFonts w:hint="eastAsia" w:ascii="宋体" w:hAnsi="宋体" w:eastAsia="宋体" w:cs="宋体"/>
              </w:rPr>
            </w:pPr>
          </w:p>
        </w:tc>
        <w:tc>
          <w:tcPr>
            <w:tcW w:w="4692" w:type="dxa"/>
            <w:gridSpan w:val="4"/>
            <w:vAlign w:val="top"/>
          </w:tcPr>
          <w:p w14:paraId="1E798341">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vAlign w:val="top"/>
          </w:tcPr>
          <w:p w14:paraId="30348CD7">
            <w:pPr>
              <w:pStyle w:val="9"/>
              <w:spacing w:line="235" w:lineRule="exact"/>
              <w:rPr>
                <w:rFonts w:hint="eastAsia" w:ascii="宋体" w:hAnsi="宋体" w:eastAsia="宋体" w:cs="宋体"/>
                <w:sz w:val="20"/>
              </w:rPr>
            </w:pPr>
          </w:p>
        </w:tc>
      </w:tr>
      <w:tr w14:paraId="6A75B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vAlign w:val="top"/>
          </w:tcPr>
          <w:p w14:paraId="299A1BD6">
            <w:pPr>
              <w:pStyle w:val="9"/>
              <w:rPr>
                <w:rFonts w:hint="eastAsia" w:ascii="宋体" w:hAnsi="宋体" w:eastAsia="宋体" w:cs="宋体"/>
              </w:rPr>
            </w:pPr>
          </w:p>
        </w:tc>
        <w:tc>
          <w:tcPr>
            <w:tcW w:w="4692" w:type="dxa"/>
            <w:gridSpan w:val="4"/>
            <w:vAlign w:val="top"/>
          </w:tcPr>
          <w:p w14:paraId="01B1228D">
            <w:pPr>
              <w:spacing w:before="20" w:line="208" w:lineRule="auto"/>
              <w:ind w:left="1512"/>
              <w:rPr>
                <w:rFonts w:hint="default" w:ascii="宋体" w:hAnsi="宋体" w:eastAsia="宋体" w:cs="宋体"/>
                <w:sz w:val="19"/>
                <w:szCs w:val="19"/>
                <w:lang w:val="en-US" w:eastAsia="zh-CN"/>
              </w:rPr>
            </w:pPr>
            <w:r>
              <w:rPr>
                <w:rFonts w:hint="eastAsia" w:ascii="宋体" w:hAnsi="宋体" w:eastAsia="宋体" w:cs="宋体"/>
                <w:spacing w:val="-2"/>
                <w:sz w:val="19"/>
                <w:szCs w:val="19"/>
              </w:rPr>
              <w:t>其他资金：</w:t>
            </w:r>
            <w:r>
              <w:rPr>
                <w:rFonts w:hint="eastAsia" w:ascii="宋体" w:hAnsi="宋体" w:eastAsia="宋体" w:cs="宋体"/>
                <w:spacing w:val="-2"/>
                <w:sz w:val="19"/>
                <w:szCs w:val="19"/>
                <w:lang w:val="en-US" w:eastAsia="zh-CN"/>
              </w:rPr>
              <w:t>3.13</w:t>
            </w:r>
          </w:p>
        </w:tc>
        <w:tc>
          <w:tcPr>
            <w:tcW w:w="4307" w:type="dxa"/>
            <w:gridSpan w:val="4"/>
            <w:vAlign w:val="top"/>
          </w:tcPr>
          <w:p w14:paraId="4A6E5A7D">
            <w:pPr>
              <w:pStyle w:val="9"/>
              <w:spacing w:line="235" w:lineRule="exact"/>
              <w:rPr>
                <w:rFonts w:hint="eastAsia" w:ascii="宋体" w:hAnsi="宋体" w:eastAsia="宋体" w:cs="宋体"/>
                <w:sz w:val="20"/>
              </w:rPr>
            </w:pPr>
          </w:p>
        </w:tc>
      </w:tr>
      <w:tr w14:paraId="1BF4F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Merge w:val="restart"/>
            <w:tcBorders>
              <w:bottom w:val="nil"/>
            </w:tcBorders>
            <w:vAlign w:val="top"/>
          </w:tcPr>
          <w:p w14:paraId="61F4C6C8">
            <w:pPr>
              <w:pStyle w:val="9"/>
              <w:spacing w:line="242" w:lineRule="auto"/>
              <w:rPr>
                <w:rFonts w:hint="eastAsia" w:ascii="宋体" w:hAnsi="宋体" w:eastAsia="宋体" w:cs="宋体"/>
              </w:rPr>
            </w:pPr>
          </w:p>
          <w:p w14:paraId="61C71B42">
            <w:pPr>
              <w:pStyle w:val="9"/>
              <w:spacing w:line="243" w:lineRule="auto"/>
              <w:rPr>
                <w:rFonts w:hint="eastAsia" w:ascii="宋体" w:hAnsi="宋体" w:eastAsia="宋体" w:cs="宋体"/>
              </w:rPr>
            </w:pPr>
          </w:p>
          <w:p w14:paraId="1786A0E3">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vAlign w:val="top"/>
          </w:tcPr>
          <w:p w14:paraId="3F2E9D91">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vAlign w:val="top"/>
          </w:tcPr>
          <w:p w14:paraId="1AB33C1C">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44408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vAlign w:val="top"/>
          </w:tcPr>
          <w:p w14:paraId="5FB68E45">
            <w:pPr>
              <w:pStyle w:val="9"/>
              <w:rPr>
                <w:rFonts w:hint="eastAsia" w:ascii="宋体" w:hAnsi="宋体" w:eastAsia="宋体" w:cs="宋体"/>
              </w:rPr>
            </w:pPr>
          </w:p>
        </w:tc>
        <w:tc>
          <w:tcPr>
            <w:tcW w:w="4692" w:type="dxa"/>
            <w:gridSpan w:val="4"/>
            <w:vAlign w:val="top"/>
          </w:tcPr>
          <w:p w14:paraId="6B987CC5">
            <w:pPr>
              <w:pStyle w:val="9"/>
              <w:numPr>
                <w:ilvl w:val="0"/>
                <w:numId w:val="0"/>
              </w:numPr>
              <w:rPr>
                <w:rFonts w:hint="default" w:ascii="宋体" w:hAnsi="宋体" w:eastAsia="宋体" w:cs="宋体"/>
                <w:spacing w:val="6"/>
                <w:kern w:val="2"/>
                <w:sz w:val="19"/>
                <w:szCs w:val="19"/>
                <w:lang w:val="en-US" w:eastAsia="zh-CN" w:bidi="ar-SA"/>
              </w:rPr>
            </w:pPr>
            <w:r>
              <w:rPr>
                <w:rFonts w:ascii="Segoe UI" w:hAnsi="Segoe UI" w:eastAsia="Segoe UI" w:cs="Segoe UI"/>
                <w:i w:val="0"/>
                <w:iCs w:val="0"/>
                <w:caps w:val="0"/>
                <w:spacing w:val="0"/>
                <w:sz w:val="16"/>
                <w:szCs w:val="16"/>
                <w:shd w:val="clear" w:fill="FFFFFF"/>
              </w:rPr>
              <w:t>围绕城市环境卫生工作目标，提升城市品质，改善人居环境，扎实推进垃圾清运、设备维护、安全生产等工作，完成各项任务</w:t>
            </w:r>
          </w:p>
        </w:tc>
        <w:tc>
          <w:tcPr>
            <w:tcW w:w="4307" w:type="dxa"/>
            <w:gridSpan w:val="4"/>
            <w:vAlign w:val="top"/>
          </w:tcPr>
          <w:p w14:paraId="00D74056">
            <w:pPr>
              <w:numPr>
                <w:ilvl w:val="0"/>
                <w:numId w:val="0"/>
              </w:numPr>
              <w:jc w:val="both"/>
              <w:rPr>
                <w:rFonts w:hint="default" w:ascii="宋体" w:hAnsi="宋体" w:eastAsia="宋体" w:cs="宋体"/>
                <w:spacing w:val="6"/>
                <w:kern w:val="2"/>
                <w:sz w:val="19"/>
                <w:szCs w:val="19"/>
                <w:lang w:val="en-US" w:eastAsia="zh-CN" w:bidi="ar-SA"/>
              </w:rPr>
            </w:pPr>
            <w:r>
              <w:rPr>
                <w:rFonts w:ascii="Segoe UI" w:hAnsi="Segoe UI" w:eastAsia="Segoe UI" w:cs="Segoe UI"/>
                <w:i w:val="0"/>
                <w:iCs w:val="0"/>
                <w:caps w:val="0"/>
                <w:spacing w:val="0"/>
                <w:sz w:val="16"/>
                <w:szCs w:val="16"/>
                <w:shd w:val="clear" w:fill="FFFFFF"/>
              </w:rPr>
              <w:t>全年清运垃圾约 313160 立方，设备维护及安全生产工作有序开展，党建与宣传工作成效显著，部分设施设备老化及经费缺口问题待解决</w:t>
            </w:r>
          </w:p>
        </w:tc>
      </w:tr>
      <w:tr w14:paraId="1B9D8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textDirection w:val="tbRlV"/>
            <w:vAlign w:val="top"/>
          </w:tcPr>
          <w:p w14:paraId="00623281">
            <w:pPr>
              <w:pStyle w:val="9"/>
              <w:spacing w:line="364" w:lineRule="auto"/>
              <w:rPr>
                <w:rFonts w:hint="eastAsia" w:ascii="宋体" w:hAnsi="宋体" w:eastAsia="宋体" w:cs="宋体"/>
              </w:rPr>
            </w:pPr>
          </w:p>
          <w:p w14:paraId="57120805">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tcBorders>
              <w:bottom w:val="single" w:color="auto" w:sz="4" w:space="0"/>
            </w:tcBorders>
            <w:vAlign w:val="top"/>
          </w:tcPr>
          <w:p w14:paraId="26A87673">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tcBorders>
              <w:bottom w:val="single" w:color="auto" w:sz="4" w:space="0"/>
            </w:tcBorders>
            <w:vAlign w:val="top"/>
          </w:tcPr>
          <w:p w14:paraId="667F8C37">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tcBorders>
              <w:bottom w:val="single" w:color="auto" w:sz="4" w:space="0"/>
            </w:tcBorders>
            <w:vAlign w:val="top"/>
          </w:tcPr>
          <w:p w14:paraId="1D06A3BC">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tcBorders>
              <w:bottom w:val="single" w:color="auto" w:sz="4" w:space="0"/>
            </w:tcBorders>
            <w:vAlign w:val="top"/>
          </w:tcPr>
          <w:p w14:paraId="1D4D5B46">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vAlign w:val="top"/>
          </w:tcPr>
          <w:p w14:paraId="21146DAB">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vAlign w:val="top"/>
          </w:tcPr>
          <w:p w14:paraId="497BFA4B">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vAlign w:val="top"/>
          </w:tcPr>
          <w:p w14:paraId="6EA732C6">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vAlign w:val="top"/>
          </w:tcPr>
          <w:p w14:paraId="24BEAC66">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5224B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textDirection w:val="tbRlV"/>
            <w:vAlign w:val="top"/>
          </w:tcPr>
          <w:p w14:paraId="1D85047B">
            <w:pPr>
              <w:pStyle w:val="9"/>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vAlign w:val="top"/>
          </w:tcPr>
          <w:p w14:paraId="4E0AB00B">
            <w:pPr>
              <w:pStyle w:val="9"/>
              <w:spacing w:line="272" w:lineRule="auto"/>
              <w:rPr>
                <w:rFonts w:hint="eastAsia" w:ascii="宋体" w:hAnsi="宋体" w:eastAsia="宋体" w:cs="宋体"/>
              </w:rPr>
            </w:pPr>
          </w:p>
          <w:p w14:paraId="2FA82489">
            <w:pPr>
              <w:pStyle w:val="9"/>
              <w:spacing w:line="272" w:lineRule="auto"/>
              <w:rPr>
                <w:rFonts w:hint="eastAsia" w:ascii="宋体" w:hAnsi="宋体" w:eastAsia="宋体" w:cs="宋体"/>
              </w:rPr>
            </w:pPr>
          </w:p>
          <w:p w14:paraId="0583E0A9">
            <w:pPr>
              <w:pStyle w:val="9"/>
              <w:spacing w:line="272" w:lineRule="auto"/>
              <w:rPr>
                <w:rFonts w:hint="eastAsia" w:ascii="宋体" w:hAnsi="宋体" w:eastAsia="宋体" w:cs="宋体"/>
              </w:rPr>
            </w:pPr>
          </w:p>
          <w:p w14:paraId="545B3A5C">
            <w:pPr>
              <w:pStyle w:val="9"/>
              <w:spacing w:line="273" w:lineRule="auto"/>
              <w:rPr>
                <w:rFonts w:hint="eastAsia" w:ascii="宋体" w:hAnsi="宋体" w:eastAsia="宋体" w:cs="宋体"/>
              </w:rPr>
            </w:pPr>
          </w:p>
          <w:p w14:paraId="75ED3CD6">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5B999C7D">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38E1E848">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68A30156">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垃圾清运量</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49E89EBA">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≥30 万立方</w:t>
            </w:r>
          </w:p>
        </w:tc>
        <w:tc>
          <w:tcPr>
            <w:tcW w:w="1268" w:type="dxa"/>
            <w:tcBorders>
              <w:left w:val="single" w:color="auto" w:sz="4" w:space="0"/>
            </w:tcBorders>
            <w:shd w:val="clear" w:color="auto" w:fill="FFFFFF"/>
            <w:vAlign w:val="center"/>
          </w:tcPr>
          <w:p w14:paraId="51BAF312">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313160 立方</w:t>
            </w:r>
          </w:p>
        </w:tc>
        <w:tc>
          <w:tcPr>
            <w:tcW w:w="716" w:type="dxa"/>
            <w:vAlign w:val="top"/>
          </w:tcPr>
          <w:p w14:paraId="04BED8FA">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6</w:t>
            </w:r>
          </w:p>
        </w:tc>
        <w:tc>
          <w:tcPr>
            <w:tcW w:w="873" w:type="dxa"/>
            <w:vAlign w:val="top"/>
          </w:tcPr>
          <w:p w14:paraId="39132EC5">
            <w:pPr>
              <w:pStyle w:val="9"/>
              <w:spacing w:line="235" w:lineRule="exact"/>
              <w:rPr>
                <w:rFonts w:hint="default"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6</w:t>
            </w:r>
          </w:p>
        </w:tc>
        <w:tc>
          <w:tcPr>
            <w:tcW w:w="1450" w:type="dxa"/>
            <w:shd w:val="clear" w:color="auto" w:fill="FFFFFF"/>
            <w:vAlign w:val="center"/>
          </w:tcPr>
          <w:p w14:paraId="1F989BEA">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无偏差</w:t>
            </w:r>
          </w:p>
        </w:tc>
      </w:tr>
      <w:tr w14:paraId="1E6A4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textDirection w:val="tbRlV"/>
            <w:vAlign w:val="top"/>
          </w:tcPr>
          <w:p w14:paraId="5BE4CDDD">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666C5208">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7A7C963F">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28E84D63">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清运车辆出车次数</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4960FD41">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≥6 万次</w:t>
            </w:r>
          </w:p>
        </w:tc>
        <w:tc>
          <w:tcPr>
            <w:tcW w:w="1268" w:type="dxa"/>
            <w:tcBorders>
              <w:left w:val="single" w:color="auto" w:sz="4" w:space="0"/>
            </w:tcBorders>
            <w:shd w:val="clear" w:color="auto" w:fill="FFFFFF"/>
            <w:vAlign w:val="center"/>
          </w:tcPr>
          <w:p w14:paraId="572FE7AE">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62632 辆次</w:t>
            </w:r>
          </w:p>
        </w:tc>
        <w:tc>
          <w:tcPr>
            <w:tcW w:w="716" w:type="dxa"/>
            <w:shd w:val="clear" w:color="auto" w:fill="auto"/>
            <w:vAlign w:val="top"/>
          </w:tcPr>
          <w:p w14:paraId="6FBB634B">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6</w:t>
            </w:r>
          </w:p>
        </w:tc>
        <w:tc>
          <w:tcPr>
            <w:tcW w:w="873" w:type="dxa"/>
            <w:shd w:val="clear" w:color="auto" w:fill="auto"/>
            <w:vAlign w:val="top"/>
          </w:tcPr>
          <w:p w14:paraId="4BFE2A12">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6</w:t>
            </w:r>
          </w:p>
        </w:tc>
        <w:tc>
          <w:tcPr>
            <w:tcW w:w="1450" w:type="dxa"/>
            <w:shd w:val="clear" w:color="auto" w:fill="FFFFFF"/>
            <w:vAlign w:val="center"/>
          </w:tcPr>
          <w:p w14:paraId="59479D04">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无偏差</w:t>
            </w:r>
          </w:p>
        </w:tc>
      </w:tr>
      <w:tr w14:paraId="3BFF9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textDirection w:val="tbRlV"/>
            <w:vAlign w:val="top"/>
          </w:tcPr>
          <w:p w14:paraId="4D20304C">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251E1D95">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12A6735E">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6C07B5A5">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中转站设备维修次数</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203984AC">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及时维修</w:t>
            </w:r>
          </w:p>
        </w:tc>
        <w:tc>
          <w:tcPr>
            <w:tcW w:w="1268" w:type="dxa"/>
            <w:tcBorders>
              <w:left w:val="single" w:color="auto" w:sz="4" w:space="0"/>
            </w:tcBorders>
            <w:shd w:val="clear" w:color="auto" w:fill="FFFFFF"/>
            <w:vAlign w:val="center"/>
          </w:tcPr>
          <w:p w14:paraId="2B1FC06E">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大修约 30 次，小修约 1829 次</w:t>
            </w:r>
          </w:p>
        </w:tc>
        <w:tc>
          <w:tcPr>
            <w:tcW w:w="716" w:type="dxa"/>
            <w:shd w:val="clear" w:color="auto" w:fill="auto"/>
            <w:vAlign w:val="top"/>
          </w:tcPr>
          <w:p w14:paraId="146FD0E0">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6</w:t>
            </w:r>
          </w:p>
        </w:tc>
        <w:tc>
          <w:tcPr>
            <w:tcW w:w="873" w:type="dxa"/>
            <w:shd w:val="clear" w:color="auto" w:fill="auto"/>
            <w:vAlign w:val="top"/>
          </w:tcPr>
          <w:p w14:paraId="49C2DAA6">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6</w:t>
            </w:r>
          </w:p>
        </w:tc>
        <w:tc>
          <w:tcPr>
            <w:tcW w:w="1450" w:type="dxa"/>
            <w:shd w:val="clear" w:color="auto" w:fill="FFFFFF"/>
            <w:vAlign w:val="center"/>
          </w:tcPr>
          <w:p w14:paraId="3046A3FC">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无偏差</w:t>
            </w:r>
          </w:p>
        </w:tc>
      </w:tr>
      <w:tr w14:paraId="5159A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textDirection w:val="tbRlV"/>
            <w:vAlign w:val="top"/>
          </w:tcPr>
          <w:p w14:paraId="43199A73">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72621198">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36C77854">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4283C01D">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车辆维修保养次数</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3C27A4EE">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定期维护</w:t>
            </w:r>
          </w:p>
        </w:tc>
        <w:tc>
          <w:tcPr>
            <w:tcW w:w="1268" w:type="dxa"/>
            <w:tcBorders>
              <w:left w:val="single" w:color="auto" w:sz="4" w:space="0"/>
            </w:tcBorders>
            <w:shd w:val="clear" w:color="auto" w:fill="FFFFFF"/>
            <w:vAlign w:val="center"/>
          </w:tcPr>
          <w:p w14:paraId="762E2238">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大修 32 台次，小修 1668 台次，保养 75 台次</w:t>
            </w:r>
          </w:p>
        </w:tc>
        <w:tc>
          <w:tcPr>
            <w:tcW w:w="716" w:type="dxa"/>
            <w:shd w:val="clear" w:color="auto" w:fill="auto"/>
            <w:vAlign w:val="top"/>
          </w:tcPr>
          <w:p w14:paraId="23222518">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6</w:t>
            </w:r>
          </w:p>
        </w:tc>
        <w:tc>
          <w:tcPr>
            <w:tcW w:w="873" w:type="dxa"/>
            <w:shd w:val="clear" w:color="auto" w:fill="auto"/>
            <w:vAlign w:val="top"/>
          </w:tcPr>
          <w:p w14:paraId="7708B21F">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6</w:t>
            </w:r>
          </w:p>
        </w:tc>
        <w:tc>
          <w:tcPr>
            <w:tcW w:w="1450" w:type="dxa"/>
            <w:shd w:val="clear" w:color="auto" w:fill="FFFFFF"/>
            <w:vAlign w:val="center"/>
          </w:tcPr>
          <w:p w14:paraId="5D05E7CB">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无偏差</w:t>
            </w:r>
          </w:p>
        </w:tc>
      </w:tr>
      <w:tr w14:paraId="47782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textDirection w:val="tbRlV"/>
            <w:vAlign w:val="top"/>
          </w:tcPr>
          <w:p w14:paraId="7F2B5C18">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4981CF4F">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vAlign w:val="top"/>
          </w:tcPr>
          <w:p w14:paraId="68018A5D">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5305CEE5">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垃圾日产日清率</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4946ADD5">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100%</w:t>
            </w:r>
          </w:p>
        </w:tc>
        <w:tc>
          <w:tcPr>
            <w:tcW w:w="1268" w:type="dxa"/>
            <w:tcBorders>
              <w:left w:val="single" w:color="auto" w:sz="4" w:space="0"/>
            </w:tcBorders>
            <w:shd w:val="clear" w:color="auto" w:fill="FFFFFF"/>
            <w:vAlign w:val="center"/>
          </w:tcPr>
          <w:p w14:paraId="578D9A1C">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重大节假日及重点片区实现随产随清</w:t>
            </w:r>
          </w:p>
        </w:tc>
        <w:tc>
          <w:tcPr>
            <w:tcW w:w="716" w:type="dxa"/>
            <w:shd w:val="clear" w:color="auto" w:fill="auto"/>
            <w:vAlign w:val="top"/>
          </w:tcPr>
          <w:p w14:paraId="2C46D9D4">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6</w:t>
            </w:r>
          </w:p>
        </w:tc>
        <w:tc>
          <w:tcPr>
            <w:tcW w:w="873" w:type="dxa"/>
            <w:shd w:val="clear" w:color="auto" w:fill="auto"/>
            <w:vAlign w:val="top"/>
          </w:tcPr>
          <w:p w14:paraId="0E7C0D0C">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6</w:t>
            </w:r>
          </w:p>
        </w:tc>
        <w:tc>
          <w:tcPr>
            <w:tcW w:w="1450" w:type="dxa"/>
            <w:shd w:val="clear" w:color="auto" w:fill="FFFFFF"/>
            <w:vAlign w:val="center"/>
          </w:tcPr>
          <w:p w14:paraId="46DEA8A8">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无偏差</w:t>
            </w:r>
          </w:p>
        </w:tc>
      </w:tr>
      <w:tr w14:paraId="33CAB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Merge w:val="continue"/>
            <w:tcBorders>
              <w:top w:val="nil"/>
              <w:bottom w:val="nil"/>
              <w:right w:val="single" w:color="auto" w:sz="4" w:space="0"/>
            </w:tcBorders>
            <w:textDirection w:val="tbRlV"/>
            <w:vAlign w:val="top"/>
          </w:tcPr>
          <w:p w14:paraId="1BA54331">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7C227AFC">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vAlign w:val="top"/>
          </w:tcPr>
          <w:p w14:paraId="5993CAC2">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tcBorders>
              <w:left w:val="single" w:color="auto" w:sz="4" w:space="0"/>
            </w:tcBorders>
            <w:shd w:val="clear" w:color="auto" w:fill="FFFFFF"/>
            <w:vAlign w:val="center"/>
          </w:tcPr>
          <w:p w14:paraId="75711C79">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中转站设备故障修复及时率</w:t>
            </w:r>
          </w:p>
        </w:tc>
        <w:tc>
          <w:tcPr>
            <w:tcW w:w="1310" w:type="dxa"/>
            <w:shd w:val="clear" w:color="auto" w:fill="FFFFFF"/>
            <w:vAlign w:val="center"/>
          </w:tcPr>
          <w:p w14:paraId="32D2489F">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及时修复</w:t>
            </w:r>
          </w:p>
        </w:tc>
        <w:tc>
          <w:tcPr>
            <w:tcW w:w="1268" w:type="dxa"/>
            <w:shd w:val="clear" w:color="auto" w:fill="FFFFFF"/>
            <w:vAlign w:val="center"/>
          </w:tcPr>
          <w:p w14:paraId="1C2792A7">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设备维修及时，保障运行</w:t>
            </w:r>
          </w:p>
        </w:tc>
        <w:tc>
          <w:tcPr>
            <w:tcW w:w="716" w:type="dxa"/>
            <w:vAlign w:val="top"/>
          </w:tcPr>
          <w:p w14:paraId="35B004A7">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8</w:t>
            </w:r>
          </w:p>
        </w:tc>
        <w:tc>
          <w:tcPr>
            <w:tcW w:w="873" w:type="dxa"/>
            <w:vAlign w:val="top"/>
          </w:tcPr>
          <w:p w14:paraId="0E0BE39B">
            <w:pPr>
              <w:pStyle w:val="9"/>
              <w:spacing w:line="235" w:lineRule="exact"/>
              <w:rPr>
                <w:rFonts w:hint="default"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8</w:t>
            </w:r>
          </w:p>
        </w:tc>
        <w:tc>
          <w:tcPr>
            <w:tcW w:w="1450" w:type="dxa"/>
            <w:shd w:val="clear" w:color="auto" w:fill="FFFFFF"/>
            <w:vAlign w:val="center"/>
          </w:tcPr>
          <w:p w14:paraId="4287AA04">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无偏差</w:t>
            </w:r>
          </w:p>
        </w:tc>
      </w:tr>
      <w:tr w14:paraId="15378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textDirection w:val="tbRlV"/>
            <w:vAlign w:val="top"/>
          </w:tcPr>
          <w:p w14:paraId="11AD2F66">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33121430">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vAlign w:val="top"/>
          </w:tcPr>
          <w:p w14:paraId="099018D5">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tcBorders>
              <w:left w:val="single" w:color="auto" w:sz="4" w:space="0"/>
            </w:tcBorders>
            <w:shd w:val="clear" w:color="auto" w:fill="FFFFFF"/>
            <w:vAlign w:val="center"/>
          </w:tcPr>
          <w:p w14:paraId="739A65D6">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经费控制</w:t>
            </w:r>
          </w:p>
        </w:tc>
        <w:tc>
          <w:tcPr>
            <w:tcW w:w="1310" w:type="dxa"/>
            <w:shd w:val="clear" w:color="auto" w:fill="FFFFFF"/>
            <w:vAlign w:val="center"/>
          </w:tcPr>
          <w:p w14:paraId="7C33F06E">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按预算执行</w:t>
            </w:r>
          </w:p>
        </w:tc>
        <w:tc>
          <w:tcPr>
            <w:tcW w:w="1268" w:type="dxa"/>
            <w:shd w:val="clear" w:color="auto" w:fill="FFFFFF"/>
            <w:vAlign w:val="center"/>
          </w:tcPr>
          <w:p w14:paraId="5521304F">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存在经费缺口，2024 年缺口 114.38 万元</w:t>
            </w:r>
          </w:p>
        </w:tc>
        <w:tc>
          <w:tcPr>
            <w:tcW w:w="716" w:type="dxa"/>
            <w:shd w:val="clear" w:color="auto" w:fill="auto"/>
            <w:vAlign w:val="top"/>
          </w:tcPr>
          <w:p w14:paraId="22987A04">
            <w:pPr>
              <w:pStyle w:val="9"/>
              <w:spacing w:line="235" w:lineRule="exact"/>
              <w:rPr>
                <w:rFonts w:hint="default"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10</w:t>
            </w:r>
          </w:p>
        </w:tc>
        <w:tc>
          <w:tcPr>
            <w:tcW w:w="873" w:type="dxa"/>
            <w:shd w:val="clear" w:color="auto" w:fill="auto"/>
            <w:vAlign w:val="top"/>
          </w:tcPr>
          <w:p w14:paraId="12C21466">
            <w:pPr>
              <w:pStyle w:val="9"/>
              <w:spacing w:line="235" w:lineRule="exact"/>
              <w:rPr>
                <w:rFonts w:hint="default"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9</w:t>
            </w:r>
          </w:p>
        </w:tc>
        <w:tc>
          <w:tcPr>
            <w:tcW w:w="1450" w:type="dxa"/>
            <w:shd w:val="clear" w:color="auto" w:fill="FFFFFF"/>
            <w:vAlign w:val="center"/>
          </w:tcPr>
          <w:p w14:paraId="457AD697">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因经费不足，部分设备更新滞后，需争取财政支持</w:t>
            </w:r>
          </w:p>
        </w:tc>
      </w:tr>
      <w:tr w14:paraId="3FEBC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5" w:hRule="atLeast"/>
        </w:trPr>
        <w:tc>
          <w:tcPr>
            <w:tcW w:w="1084" w:type="dxa"/>
            <w:vMerge w:val="continue"/>
            <w:tcBorders>
              <w:top w:val="nil"/>
              <w:bottom w:val="nil"/>
              <w:right w:val="single" w:color="auto" w:sz="4" w:space="0"/>
            </w:tcBorders>
            <w:textDirection w:val="tbRlV"/>
            <w:vAlign w:val="top"/>
          </w:tcPr>
          <w:p w14:paraId="10939D07">
            <w:pPr>
              <w:pStyle w:val="9"/>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vAlign w:val="top"/>
          </w:tcPr>
          <w:p w14:paraId="64A4A065">
            <w:pPr>
              <w:pStyle w:val="9"/>
              <w:spacing w:line="256" w:lineRule="auto"/>
              <w:rPr>
                <w:rFonts w:hint="eastAsia" w:ascii="宋体" w:hAnsi="宋体" w:eastAsia="宋体" w:cs="宋体"/>
              </w:rPr>
            </w:pPr>
          </w:p>
          <w:p w14:paraId="1A647B7D">
            <w:pPr>
              <w:pStyle w:val="9"/>
              <w:spacing w:line="256" w:lineRule="auto"/>
              <w:rPr>
                <w:rFonts w:hint="eastAsia" w:ascii="宋体" w:hAnsi="宋体" w:eastAsia="宋体" w:cs="宋体"/>
              </w:rPr>
            </w:pPr>
          </w:p>
          <w:p w14:paraId="15E24172">
            <w:pPr>
              <w:pStyle w:val="9"/>
              <w:spacing w:line="256" w:lineRule="auto"/>
              <w:rPr>
                <w:rFonts w:hint="eastAsia" w:ascii="宋体" w:hAnsi="宋体" w:eastAsia="宋体" w:cs="宋体"/>
              </w:rPr>
            </w:pPr>
          </w:p>
          <w:p w14:paraId="479799D8">
            <w:pPr>
              <w:pStyle w:val="9"/>
              <w:spacing w:line="256" w:lineRule="auto"/>
              <w:rPr>
                <w:rFonts w:hint="eastAsia" w:ascii="宋体" w:hAnsi="宋体" w:eastAsia="宋体" w:cs="宋体"/>
              </w:rPr>
            </w:pPr>
          </w:p>
          <w:p w14:paraId="481785AB">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53697E2C">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tcBorders>
            <w:vAlign w:val="top"/>
          </w:tcPr>
          <w:p w14:paraId="548633A4">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188A7E33">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shd w:val="clear" w:color="auto" w:fill="FFFFFF"/>
            <w:vAlign w:val="center"/>
          </w:tcPr>
          <w:p w14:paraId="3A162300">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车辆运行成本控制</w:t>
            </w:r>
          </w:p>
        </w:tc>
        <w:tc>
          <w:tcPr>
            <w:tcW w:w="1310" w:type="dxa"/>
            <w:shd w:val="clear" w:color="auto" w:fill="FFFFFF"/>
            <w:vAlign w:val="center"/>
          </w:tcPr>
          <w:p w14:paraId="287E143F">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合理控制</w:t>
            </w:r>
          </w:p>
        </w:tc>
        <w:tc>
          <w:tcPr>
            <w:tcW w:w="1268" w:type="dxa"/>
            <w:shd w:val="clear" w:color="auto" w:fill="FFFFFF"/>
            <w:vAlign w:val="center"/>
          </w:tcPr>
          <w:p w14:paraId="7E1FBB53">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车辆维护成本因设备老化有所增加</w:t>
            </w:r>
          </w:p>
        </w:tc>
        <w:tc>
          <w:tcPr>
            <w:tcW w:w="716" w:type="dxa"/>
            <w:shd w:val="clear" w:color="auto" w:fill="auto"/>
            <w:vAlign w:val="top"/>
          </w:tcPr>
          <w:p w14:paraId="0082C16E">
            <w:pPr>
              <w:pStyle w:val="9"/>
              <w:spacing w:line="235" w:lineRule="exact"/>
              <w:rPr>
                <w:rFonts w:hint="default" w:ascii="宋体" w:hAnsi="宋体" w:eastAsia="宋体" w:cs="宋体"/>
                <w:kern w:val="2"/>
                <w:sz w:val="20"/>
                <w:szCs w:val="21"/>
                <w:lang w:val="en-US" w:eastAsia="zh-CN" w:bidi="ar-SA"/>
              </w:rPr>
            </w:pPr>
            <w:r>
              <w:rPr>
                <w:rFonts w:hint="eastAsia" w:ascii="宋体" w:hAnsi="宋体" w:eastAsia="宋体" w:cs="宋体"/>
                <w:sz w:val="20"/>
                <w:lang w:val="en-US" w:eastAsia="zh-CN"/>
              </w:rPr>
              <w:t>8</w:t>
            </w:r>
          </w:p>
        </w:tc>
        <w:tc>
          <w:tcPr>
            <w:tcW w:w="873" w:type="dxa"/>
            <w:shd w:val="clear" w:color="auto" w:fill="auto"/>
            <w:vAlign w:val="top"/>
          </w:tcPr>
          <w:p w14:paraId="649C7999">
            <w:pPr>
              <w:pStyle w:val="9"/>
              <w:spacing w:line="235" w:lineRule="exact"/>
              <w:rPr>
                <w:rFonts w:hint="default"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7</w:t>
            </w:r>
          </w:p>
        </w:tc>
        <w:tc>
          <w:tcPr>
            <w:tcW w:w="1450" w:type="dxa"/>
            <w:shd w:val="clear" w:color="auto" w:fill="FFFFFF"/>
            <w:vAlign w:val="center"/>
          </w:tcPr>
          <w:p w14:paraId="588CD9EE">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设备老化导致维修成本上升，计划申请资金更新设备</w:t>
            </w:r>
          </w:p>
        </w:tc>
      </w:tr>
      <w:tr w14:paraId="1555F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textDirection w:val="tbRlV"/>
            <w:vAlign w:val="top"/>
          </w:tcPr>
          <w:p w14:paraId="412ACBEF">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170B947E">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tcBorders>
            <w:vAlign w:val="top"/>
          </w:tcPr>
          <w:p w14:paraId="1F5BD548">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792B46F4">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shd w:val="clear" w:color="auto" w:fill="FFFFFF"/>
            <w:vAlign w:val="center"/>
          </w:tcPr>
          <w:p w14:paraId="32CCD13F">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城市环境卫生改善</w:t>
            </w:r>
          </w:p>
        </w:tc>
        <w:tc>
          <w:tcPr>
            <w:tcW w:w="1310" w:type="dxa"/>
            <w:shd w:val="clear" w:color="auto" w:fill="FFFFFF"/>
            <w:vAlign w:val="center"/>
          </w:tcPr>
          <w:p w14:paraId="0BE6D5A9">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提升城市卫生质量</w:t>
            </w:r>
          </w:p>
        </w:tc>
        <w:tc>
          <w:tcPr>
            <w:tcW w:w="1268" w:type="dxa"/>
            <w:shd w:val="clear" w:color="auto" w:fill="FFFFFF"/>
            <w:vAlign w:val="center"/>
          </w:tcPr>
          <w:p w14:paraId="71FD0F89">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有效维护城区干净整洁，获媒体宣传报道</w:t>
            </w:r>
          </w:p>
        </w:tc>
        <w:tc>
          <w:tcPr>
            <w:tcW w:w="716" w:type="dxa"/>
            <w:shd w:val="clear" w:color="auto" w:fill="auto"/>
            <w:vAlign w:val="top"/>
          </w:tcPr>
          <w:p w14:paraId="5F3854DD">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8</w:t>
            </w:r>
          </w:p>
        </w:tc>
        <w:tc>
          <w:tcPr>
            <w:tcW w:w="873" w:type="dxa"/>
            <w:shd w:val="clear" w:color="auto" w:fill="auto"/>
            <w:vAlign w:val="top"/>
          </w:tcPr>
          <w:p w14:paraId="03E5477B">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8</w:t>
            </w:r>
          </w:p>
        </w:tc>
        <w:tc>
          <w:tcPr>
            <w:tcW w:w="1450" w:type="dxa"/>
            <w:shd w:val="clear" w:color="auto" w:fill="FFFFFF"/>
            <w:vAlign w:val="center"/>
          </w:tcPr>
          <w:p w14:paraId="601116B0">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无偏差</w:t>
            </w:r>
          </w:p>
        </w:tc>
      </w:tr>
      <w:tr w14:paraId="1A127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textDirection w:val="tbRlV"/>
            <w:vAlign w:val="top"/>
          </w:tcPr>
          <w:p w14:paraId="2B5A50DE">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71D3E7E3">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tcBorders>
            <w:vAlign w:val="top"/>
          </w:tcPr>
          <w:p w14:paraId="3298630A">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7860F715">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shd w:val="clear" w:color="auto" w:fill="FFFFFF"/>
            <w:vAlign w:val="center"/>
          </w:tcPr>
          <w:p w14:paraId="556E1072">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中转站除臭杀菌效果</w:t>
            </w:r>
          </w:p>
        </w:tc>
        <w:tc>
          <w:tcPr>
            <w:tcW w:w="1310" w:type="dxa"/>
            <w:shd w:val="clear" w:color="auto" w:fill="FFFFFF"/>
            <w:vAlign w:val="center"/>
          </w:tcPr>
          <w:p w14:paraId="4575CD61">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减少臭气污染</w:t>
            </w:r>
          </w:p>
        </w:tc>
        <w:tc>
          <w:tcPr>
            <w:tcW w:w="1268" w:type="dxa"/>
            <w:shd w:val="clear" w:color="auto" w:fill="FFFFFF"/>
            <w:vAlign w:val="center"/>
          </w:tcPr>
          <w:p w14:paraId="6FF84B4A">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每 30 分钟喷洒除臭药剂，改善周边环境</w:t>
            </w:r>
          </w:p>
        </w:tc>
        <w:tc>
          <w:tcPr>
            <w:tcW w:w="716" w:type="dxa"/>
            <w:shd w:val="clear" w:color="auto" w:fill="auto"/>
            <w:vAlign w:val="top"/>
          </w:tcPr>
          <w:p w14:paraId="1A548757">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8</w:t>
            </w:r>
          </w:p>
        </w:tc>
        <w:tc>
          <w:tcPr>
            <w:tcW w:w="873" w:type="dxa"/>
            <w:shd w:val="clear" w:color="auto" w:fill="auto"/>
            <w:vAlign w:val="top"/>
          </w:tcPr>
          <w:p w14:paraId="69600FAB">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8</w:t>
            </w:r>
          </w:p>
        </w:tc>
        <w:tc>
          <w:tcPr>
            <w:tcW w:w="1450" w:type="dxa"/>
            <w:shd w:val="clear" w:color="auto" w:fill="FFFFFF"/>
            <w:vAlign w:val="center"/>
          </w:tcPr>
          <w:p w14:paraId="2F7AB65A">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无偏差</w:t>
            </w:r>
          </w:p>
        </w:tc>
      </w:tr>
      <w:tr w14:paraId="2141F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bottom w:val="nil"/>
              <w:right w:val="single" w:color="auto" w:sz="4" w:space="0"/>
            </w:tcBorders>
            <w:textDirection w:val="tbRlV"/>
            <w:vAlign w:val="top"/>
          </w:tcPr>
          <w:p w14:paraId="62EB1A49">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666B52C7">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tcBorders>
            <w:vAlign w:val="top"/>
          </w:tcPr>
          <w:p w14:paraId="103C0B22">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shd w:val="clear" w:color="auto" w:fill="FFFFFF"/>
            <w:vAlign w:val="center"/>
          </w:tcPr>
          <w:p w14:paraId="5402414F">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en-US" w:bidi="ar-SA"/>
              </w:rPr>
            </w:pPr>
            <w:r>
              <w:rPr>
                <w:rFonts w:hint="default" w:ascii="Segoe UI" w:hAnsi="Segoe UI" w:eastAsia="Segoe UI" w:cs="Segoe UI"/>
                <w:i w:val="0"/>
                <w:iCs w:val="0"/>
                <w:color w:val="000000"/>
                <w:kern w:val="0"/>
                <w:sz w:val="24"/>
                <w:szCs w:val="24"/>
                <w:u w:val="none"/>
                <w:lang w:val="en-US" w:eastAsia="zh-CN" w:bidi="ar"/>
              </w:rPr>
              <w:t>队伍建设</w:t>
            </w:r>
          </w:p>
        </w:tc>
        <w:tc>
          <w:tcPr>
            <w:tcW w:w="1310" w:type="dxa"/>
            <w:shd w:val="clear" w:color="auto" w:fill="FFFFFF"/>
            <w:vAlign w:val="center"/>
          </w:tcPr>
          <w:p w14:paraId="02755C0F">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人员结构优化</w:t>
            </w:r>
          </w:p>
        </w:tc>
        <w:tc>
          <w:tcPr>
            <w:tcW w:w="1268" w:type="dxa"/>
            <w:shd w:val="clear" w:color="auto" w:fill="FFFFFF"/>
            <w:vAlign w:val="center"/>
          </w:tcPr>
          <w:p w14:paraId="41FF21A0">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en-US" w:bidi="ar-SA"/>
              </w:rPr>
            </w:pPr>
            <w:r>
              <w:rPr>
                <w:rFonts w:hint="default" w:ascii="Segoe UI" w:hAnsi="Segoe UI" w:eastAsia="Segoe UI" w:cs="Segoe UI"/>
                <w:i w:val="0"/>
                <w:iCs w:val="0"/>
                <w:color w:val="000000"/>
                <w:kern w:val="0"/>
                <w:sz w:val="24"/>
                <w:szCs w:val="24"/>
                <w:u w:val="none"/>
                <w:lang w:val="en-US" w:eastAsia="zh-CN" w:bidi="ar"/>
              </w:rPr>
              <w:t>在编人员 39 人，空编 6 人，年龄结构偏大</w:t>
            </w:r>
          </w:p>
        </w:tc>
        <w:tc>
          <w:tcPr>
            <w:tcW w:w="716" w:type="dxa"/>
            <w:shd w:val="clear" w:color="auto" w:fill="auto"/>
            <w:vAlign w:val="top"/>
          </w:tcPr>
          <w:p w14:paraId="16B22F87">
            <w:pPr>
              <w:pStyle w:val="9"/>
              <w:spacing w:line="235" w:lineRule="exact"/>
              <w:rPr>
                <w:rFonts w:hint="default" w:ascii="宋体" w:hAnsi="宋体" w:eastAsia="宋体" w:cs="宋体"/>
                <w:kern w:val="2"/>
                <w:sz w:val="20"/>
                <w:szCs w:val="21"/>
                <w:lang w:val="en-US" w:eastAsia="zh-CN" w:bidi="ar-SA"/>
              </w:rPr>
            </w:pPr>
            <w:r>
              <w:rPr>
                <w:rFonts w:hint="eastAsia" w:ascii="宋体" w:hAnsi="宋体" w:eastAsia="宋体" w:cs="宋体"/>
                <w:sz w:val="20"/>
                <w:lang w:val="en-US" w:eastAsia="zh-CN"/>
              </w:rPr>
              <w:t>8</w:t>
            </w:r>
          </w:p>
        </w:tc>
        <w:tc>
          <w:tcPr>
            <w:tcW w:w="873" w:type="dxa"/>
            <w:shd w:val="clear" w:color="auto" w:fill="auto"/>
            <w:vAlign w:val="top"/>
          </w:tcPr>
          <w:p w14:paraId="67148051">
            <w:pPr>
              <w:pStyle w:val="9"/>
              <w:spacing w:line="235" w:lineRule="exact"/>
              <w:rPr>
                <w:rFonts w:hint="default"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7</w:t>
            </w:r>
          </w:p>
        </w:tc>
        <w:tc>
          <w:tcPr>
            <w:tcW w:w="1450" w:type="dxa"/>
            <w:shd w:val="clear" w:color="auto" w:fill="FFFFFF"/>
            <w:vAlign w:val="center"/>
          </w:tcPr>
          <w:p w14:paraId="7B7AA05D">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需补充编内人员，加强年轻干部培养</w:t>
            </w:r>
          </w:p>
        </w:tc>
      </w:tr>
      <w:tr w14:paraId="44DDB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nil"/>
              <w:bottom w:val="nil"/>
            </w:tcBorders>
            <w:textDirection w:val="tbRlV"/>
            <w:vAlign w:val="top"/>
          </w:tcPr>
          <w:p w14:paraId="72BA2B9C">
            <w:pPr>
              <w:pStyle w:val="9"/>
              <w:rPr>
                <w:rFonts w:hint="eastAsia" w:ascii="宋体" w:hAnsi="宋体" w:eastAsia="宋体" w:cs="宋体"/>
              </w:rPr>
            </w:pPr>
          </w:p>
        </w:tc>
        <w:tc>
          <w:tcPr>
            <w:tcW w:w="1079" w:type="dxa"/>
            <w:tcBorders>
              <w:top w:val="single" w:color="auto" w:sz="4" w:space="0"/>
              <w:bottom w:val="single" w:color="auto" w:sz="4" w:space="0"/>
            </w:tcBorders>
            <w:vAlign w:val="top"/>
          </w:tcPr>
          <w:p w14:paraId="52B613B2">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4A11D2E3">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4E8A2C29">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bottom w:val="single" w:color="auto" w:sz="4" w:space="0"/>
            </w:tcBorders>
            <w:vAlign w:val="top"/>
          </w:tcPr>
          <w:p w14:paraId="6A084055">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1FE96167">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40F59DF4">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shd w:val="clear" w:color="auto" w:fill="FFFFFF"/>
            <w:vAlign w:val="center"/>
          </w:tcPr>
          <w:p w14:paraId="4966ECFC">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市民对垃圾清运工作满意度</w:t>
            </w:r>
          </w:p>
        </w:tc>
        <w:tc>
          <w:tcPr>
            <w:tcW w:w="1310" w:type="dxa"/>
            <w:shd w:val="clear" w:color="auto" w:fill="FFFFFF"/>
            <w:vAlign w:val="center"/>
          </w:tcPr>
          <w:p w14:paraId="25213307">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提升市民满意度</w:t>
            </w:r>
          </w:p>
        </w:tc>
        <w:tc>
          <w:tcPr>
            <w:tcW w:w="1268" w:type="dxa"/>
            <w:shd w:val="clear" w:color="auto" w:fill="FFFFFF"/>
            <w:vAlign w:val="center"/>
          </w:tcPr>
          <w:p w14:paraId="0E861B1D">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无重大投诉，专题宣传获良好反响</w:t>
            </w:r>
          </w:p>
        </w:tc>
        <w:tc>
          <w:tcPr>
            <w:tcW w:w="716" w:type="dxa"/>
            <w:vAlign w:val="top"/>
          </w:tcPr>
          <w:p w14:paraId="176CEAA6">
            <w:pPr>
              <w:pStyle w:val="9"/>
              <w:rPr>
                <w:rFonts w:hint="default" w:ascii="宋体" w:hAnsi="宋体" w:eastAsia="宋体" w:cs="宋体"/>
                <w:lang w:val="en-US" w:eastAsia="zh-CN"/>
              </w:rPr>
            </w:pPr>
            <w:r>
              <w:rPr>
                <w:rFonts w:hint="eastAsia" w:ascii="宋体" w:hAnsi="宋体" w:eastAsia="宋体" w:cs="宋体"/>
                <w:lang w:val="en-US" w:eastAsia="zh-CN"/>
              </w:rPr>
              <w:t>10</w:t>
            </w:r>
          </w:p>
        </w:tc>
        <w:tc>
          <w:tcPr>
            <w:tcW w:w="873" w:type="dxa"/>
            <w:vAlign w:val="top"/>
          </w:tcPr>
          <w:p w14:paraId="6D14D171">
            <w:pPr>
              <w:pStyle w:val="9"/>
              <w:rPr>
                <w:rFonts w:hint="default" w:ascii="宋体" w:hAnsi="宋体" w:eastAsia="宋体" w:cs="宋体"/>
                <w:lang w:val="en-US" w:eastAsia="zh-CN"/>
              </w:rPr>
            </w:pPr>
            <w:r>
              <w:rPr>
                <w:rFonts w:hint="eastAsia" w:ascii="宋体" w:hAnsi="宋体" w:eastAsia="宋体" w:cs="宋体"/>
                <w:lang w:val="en-US" w:eastAsia="zh-CN"/>
              </w:rPr>
              <w:t>10</w:t>
            </w:r>
          </w:p>
        </w:tc>
        <w:tc>
          <w:tcPr>
            <w:tcW w:w="1450" w:type="dxa"/>
            <w:shd w:val="clear" w:color="auto" w:fill="FFFFFF"/>
            <w:vAlign w:val="center"/>
          </w:tcPr>
          <w:p w14:paraId="24657E6E">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无偏差</w:t>
            </w:r>
          </w:p>
        </w:tc>
      </w:tr>
      <w:tr w14:paraId="46EDE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vAlign w:val="top"/>
          </w:tcPr>
          <w:p w14:paraId="29873FC2">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vAlign w:val="top"/>
          </w:tcPr>
          <w:p w14:paraId="04D389A4">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vAlign w:val="top"/>
          </w:tcPr>
          <w:p w14:paraId="58846621">
            <w:pPr>
              <w:pStyle w:val="9"/>
              <w:rPr>
                <w:rFonts w:hint="default" w:ascii="宋体" w:hAnsi="宋体" w:eastAsia="宋体" w:cs="宋体"/>
                <w:lang w:val="en-US" w:eastAsia="zh-CN"/>
              </w:rPr>
            </w:pPr>
            <w:r>
              <w:rPr>
                <w:rFonts w:hint="eastAsia" w:ascii="宋体" w:hAnsi="宋体" w:eastAsia="宋体" w:cs="宋体"/>
                <w:lang w:val="en-US" w:eastAsia="zh-CN"/>
              </w:rPr>
              <w:t>96.96</w:t>
            </w:r>
          </w:p>
        </w:tc>
        <w:tc>
          <w:tcPr>
            <w:tcW w:w="1450" w:type="dxa"/>
            <w:vAlign w:val="top"/>
          </w:tcPr>
          <w:p w14:paraId="7BE27C09">
            <w:pPr>
              <w:pStyle w:val="9"/>
              <w:rPr>
                <w:rFonts w:hint="eastAsia" w:ascii="宋体" w:hAnsi="宋体" w:eastAsia="宋体" w:cs="宋体"/>
              </w:rPr>
            </w:pPr>
          </w:p>
        </w:tc>
      </w:tr>
    </w:tbl>
    <w:p w14:paraId="40FFF405">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47A84153">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3885B6ED">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5"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周冬香</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0730</w:t>
      </w:r>
      <w:r>
        <w:rPr>
          <w:rFonts w:hint="eastAsia" w:ascii="宋体" w:hAnsi="宋体" w:eastAsia="宋体" w:cs="宋体"/>
          <w:color w:val="000000"/>
          <w:spacing w:val="0"/>
          <w:position w:val="0"/>
          <w:sz w:val="23"/>
          <w:szCs w:val="23"/>
        </w:rPr>
        <w:t>8631007  填报日期：</w:t>
      </w:r>
      <w:r>
        <w:rPr>
          <w:rFonts w:hint="eastAsia" w:ascii="宋体" w:hAnsi="宋体" w:eastAsia="宋体" w:cs="宋体"/>
          <w:color w:val="000000"/>
          <w:spacing w:val="0"/>
          <w:position w:val="0"/>
          <w:sz w:val="23"/>
          <w:szCs w:val="23"/>
          <w:lang w:val="en-US" w:eastAsia="zh-CN"/>
        </w:rPr>
        <w:t>2025-07-05</w:t>
      </w:r>
    </w:p>
    <w:p w14:paraId="47A47128">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2855BE6E">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2024 年度项目支出绩效自评表</w:t>
      </w:r>
    </w:p>
    <w:tbl>
      <w:tblPr>
        <w:tblStyle w:val="8"/>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2D1DA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vAlign w:val="top"/>
          </w:tcPr>
          <w:p w14:paraId="61D2716E">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vAlign w:val="top"/>
          </w:tcPr>
          <w:p w14:paraId="70286366">
            <w:pPr>
              <w:pStyle w:val="9"/>
              <w:rPr>
                <w:rFonts w:hint="eastAsia" w:ascii="宋体" w:hAnsi="宋体" w:eastAsia="宋体" w:cs="宋体"/>
                <w:lang w:val="en-US" w:eastAsia="zh-CN"/>
              </w:rPr>
            </w:pPr>
            <w:r>
              <w:rPr>
                <w:rFonts w:hint="eastAsia" w:ascii="宋体" w:hAnsi="宋体" w:eastAsia="宋体" w:cs="宋体"/>
                <w:lang w:val="en-US" w:eastAsia="zh-CN"/>
              </w:rPr>
              <w:t>/</w:t>
            </w:r>
          </w:p>
        </w:tc>
      </w:tr>
      <w:tr w14:paraId="06528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Align w:val="top"/>
          </w:tcPr>
          <w:p w14:paraId="0D6FD847">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vAlign w:val="top"/>
          </w:tcPr>
          <w:p w14:paraId="656E07F5">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vAlign w:val="top"/>
          </w:tcPr>
          <w:p w14:paraId="55E64FE1">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vAlign w:val="top"/>
          </w:tcPr>
          <w:p w14:paraId="17D3C6BA">
            <w:pPr>
              <w:pStyle w:val="9"/>
              <w:rPr>
                <w:rFonts w:hint="eastAsia" w:ascii="宋体" w:hAnsi="宋体" w:eastAsia="宋体" w:cs="宋体"/>
                <w:lang w:val="en-US" w:eastAsia="zh-CN"/>
              </w:rPr>
            </w:pPr>
            <w:r>
              <w:rPr>
                <w:rFonts w:hint="eastAsia" w:ascii="宋体" w:hAnsi="宋体" w:eastAsia="宋体" w:cs="宋体"/>
                <w:lang w:val="en-US" w:eastAsia="zh-CN"/>
              </w:rPr>
              <w:t>/</w:t>
            </w:r>
          </w:p>
        </w:tc>
      </w:tr>
      <w:tr w14:paraId="098B1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vAlign w:val="top"/>
          </w:tcPr>
          <w:p w14:paraId="3D1C8B57">
            <w:pPr>
              <w:spacing w:before="61" w:line="241" w:lineRule="auto"/>
              <w:ind w:right="141"/>
              <w:jc w:val="both"/>
              <w:rPr>
                <w:rFonts w:hint="eastAsia" w:ascii="宋体" w:hAnsi="宋体" w:cs="宋体"/>
                <w:sz w:val="19"/>
                <w:szCs w:val="19"/>
                <w:lang w:eastAsia="zh-CN"/>
              </w:rPr>
            </w:pPr>
          </w:p>
          <w:p w14:paraId="3E636AA0">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vAlign w:val="top"/>
          </w:tcPr>
          <w:p w14:paraId="00E81004">
            <w:pPr>
              <w:pStyle w:val="9"/>
              <w:rPr>
                <w:rFonts w:hint="eastAsia" w:ascii="宋体" w:hAnsi="宋体" w:eastAsia="宋体" w:cs="宋体"/>
              </w:rPr>
            </w:pPr>
          </w:p>
        </w:tc>
        <w:tc>
          <w:tcPr>
            <w:tcW w:w="1244" w:type="dxa"/>
            <w:vAlign w:val="top"/>
          </w:tcPr>
          <w:p w14:paraId="48298AEF">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vAlign w:val="top"/>
          </w:tcPr>
          <w:p w14:paraId="167EEFC2">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vAlign w:val="top"/>
          </w:tcPr>
          <w:p w14:paraId="0B5BCC9F">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vAlign w:val="top"/>
          </w:tcPr>
          <w:p w14:paraId="1DF94FB1">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vAlign w:val="top"/>
          </w:tcPr>
          <w:p w14:paraId="4E9282AE">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vAlign w:val="top"/>
          </w:tcPr>
          <w:p w14:paraId="4392AF8C">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241B9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vAlign w:val="top"/>
          </w:tcPr>
          <w:p w14:paraId="12E3AD06">
            <w:pPr>
              <w:pStyle w:val="9"/>
              <w:rPr>
                <w:rFonts w:hint="eastAsia" w:ascii="宋体" w:hAnsi="宋体" w:eastAsia="宋体" w:cs="宋体"/>
              </w:rPr>
            </w:pPr>
          </w:p>
        </w:tc>
        <w:tc>
          <w:tcPr>
            <w:tcW w:w="2034" w:type="dxa"/>
            <w:gridSpan w:val="2"/>
            <w:vAlign w:val="top"/>
          </w:tcPr>
          <w:p w14:paraId="7289B3EB">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vAlign w:val="top"/>
          </w:tcPr>
          <w:p w14:paraId="18F3295E">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1244" w:type="dxa"/>
            <w:vAlign w:val="top"/>
          </w:tcPr>
          <w:p w14:paraId="3492033A">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vAlign w:val="top"/>
          </w:tcPr>
          <w:p w14:paraId="4B2C42B6">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673" w:type="dxa"/>
            <w:vAlign w:val="top"/>
          </w:tcPr>
          <w:p w14:paraId="257517F7">
            <w:pPr>
              <w:spacing w:before="64" w:line="195" w:lineRule="auto"/>
              <w:ind w:left="331"/>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vAlign w:val="top"/>
          </w:tcPr>
          <w:p w14:paraId="1F8631E9">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vAlign w:val="top"/>
          </w:tcPr>
          <w:p w14:paraId="184B9014">
            <w:pPr>
              <w:pStyle w:val="9"/>
              <w:rPr>
                <w:rFonts w:hint="eastAsia" w:ascii="宋体" w:hAnsi="宋体" w:eastAsia="宋体" w:cs="宋体"/>
                <w:lang w:val="en-US" w:eastAsia="zh-CN"/>
              </w:rPr>
            </w:pPr>
            <w:r>
              <w:rPr>
                <w:rFonts w:hint="eastAsia" w:ascii="宋体" w:hAnsi="宋体" w:eastAsia="宋体" w:cs="宋体"/>
                <w:lang w:val="en-US" w:eastAsia="zh-CN"/>
              </w:rPr>
              <w:t>/</w:t>
            </w:r>
          </w:p>
        </w:tc>
      </w:tr>
      <w:tr w14:paraId="1A47B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vAlign w:val="top"/>
          </w:tcPr>
          <w:p w14:paraId="1A0D4119">
            <w:pPr>
              <w:pStyle w:val="9"/>
              <w:rPr>
                <w:rFonts w:hint="eastAsia" w:ascii="宋体" w:hAnsi="宋体" w:eastAsia="宋体" w:cs="宋体"/>
              </w:rPr>
            </w:pPr>
          </w:p>
        </w:tc>
        <w:tc>
          <w:tcPr>
            <w:tcW w:w="2034" w:type="dxa"/>
            <w:gridSpan w:val="2"/>
            <w:vAlign w:val="top"/>
          </w:tcPr>
          <w:p w14:paraId="2F7FB8A0">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vAlign w:val="top"/>
          </w:tcPr>
          <w:p w14:paraId="6731E0EB">
            <w:pPr>
              <w:pStyle w:val="9"/>
              <w:rPr>
                <w:rFonts w:hint="eastAsia" w:ascii="宋体" w:hAnsi="宋体" w:eastAsia="宋体" w:cs="宋体"/>
              </w:rPr>
            </w:pPr>
          </w:p>
        </w:tc>
        <w:tc>
          <w:tcPr>
            <w:tcW w:w="1244" w:type="dxa"/>
            <w:vAlign w:val="top"/>
          </w:tcPr>
          <w:p w14:paraId="327D32E2">
            <w:pPr>
              <w:pStyle w:val="9"/>
              <w:rPr>
                <w:rFonts w:hint="eastAsia" w:ascii="宋体" w:hAnsi="宋体" w:eastAsia="宋体" w:cs="宋体"/>
              </w:rPr>
            </w:pPr>
          </w:p>
        </w:tc>
        <w:tc>
          <w:tcPr>
            <w:tcW w:w="1281" w:type="dxa"/>
            <w:vAlign w:val="top"/>
          </w:tcPr>
          <w:p w14:paraId="6D3EBD66">
            <w:pPr>
              <w:pStyle w:val="9"/>
              <w:rPr>
                <w:rFonts w:hint="eastAsia" w:ascii="宋体" w:hAnsi="宋体" w:eastAsia="宋体" w:cs="宋体"/>
              </w:rPr>
            </w:pPr>
          </w:p>
        </w:tc>
        <w:tc>
          <w:tcPr>
            <w:tcW w:w="673" w:type="dxa"/>
            <w:vAlign w:val="top"/>
          </w:tcPr>
          <w:p w14:paraId="02FEDE03">
            <w:pPr>
              <w:pStyle w:val="9"/>
              <w:rPr>
                <w:rFonts w:hint="eastAsia" w:ascii="宋体" w:hAnsi="宋体" w:eastAsia="宋体" w:cs="宋体"/>
              </w:rPr>
            </w:pPr>
          </w:p>
        </w:tc>
        <w:tc>
          <w:tcPr>
            <w:tcW w:w="873" w:type="dxa"/>
            <w:vAlign w:val="top"/>
          </w:tcPr>
          <w:p w14:paraId="718FB781">
            <w:pPr>
              <w:pStyle w:val="9"/>
              <w:rPr>
                <w:rFonts w:hint="eastAsia" w:ascii="宋体" w:hAnsi="宋体" w:eastAsia="宋体" w:cs="宋体"/>
              </w:rPr>
            </w:pPr>
          </w:p>
        </w:tc>
        <w:tc>
          <w:tcPr>
            <w:tcW w:w="1422" w:type="dxa"/>
            <w:vAlign w:val="top"/>
          </w:tcPr>
          <w:p w14:paraId="3788E558">
            <w:pPr>
              <w:pStyle w:val="9"/>
              <w:rPr>
                <w:rFonts w:hint="eastAsia" w:ascii="宋体" w:hAnsi="宋体" w:eastAsia="宋体" w:cs="宋体"/>
              </w:rPr>
            </w:pPr>
          </w:p>
        </w:tc>
      </w:tr>
      <w:tr w14:paraId="1F714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vAlign w:val="top"/>
          </w:tcPr>
          <w:p w14:paraId="11E1DF11">
            <w:pPr>
              <w:pStyle w:val="9"/>
              <w:rPr>
                <w:rFonts w:hint="eastAsia" w:ascii="宋体" w:hAnsi="宋体" w:eastAsia="宋体" w:cs="宋体"/>
              </w:rPr>
            </w:pPr>
          </w:p>
        </w:tc>
        <w:tc>
          <w:tcPr>
            <w:tcW w:w="2034" w:type="dxa"/>
            <w:gridSpan w:val="2"/>
            <w:vAlign w:val="top"/>
          </w:tcPr>
          <w:p w14:paraId="04496C9C">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vAlign w:val="top"/>
          </w:tcPr>
          <w:p w14:paraId="76FCB716">
            <w:pPr>
              <w:pStyle w:val="9"/>
              <w:rPr>
                <w:rFonts w:hint="eastAsia" w:ascii="宋体" w:hAnsi="宋体" w:eastAsia="宋体" w:cs="宋体"/>
              </w:rPr>
            </w:pPr>
          </w:p>
        </w:tc>
        <w:tc>
          <w:tcPr>
            <w:tcW w:w="1244" w:type="dxa"/>
            <w:vAlign w:val="top"/>
          </w:tcPr>
          <w:p w14:paraId="5426FCE3">
            <w:pPr>
              <w:pStyle w:val="9"/>
              <w:rPr>
                <w:rFonts w:hint="eastAsia" w:ascii="宋体" w:hAnsi="宋体" w:eastAsia="宋体" w:cs="宋体"/>
              </w:rPr>
            </w:pPr>
          </w:p>
        </w:tc>
        <w:tc>
          <w:tcPr>
            <w:tcW w:w="1281" w:type="dxa"/>
            <w:vAlign w:val="top"/>
          </w:tcPr>
          <w:p w14:paraId="0CBC0778">
            <w:pPr>
              <w:pStyle w:val="9"/>
              <w:rPr>
                <w:rFonts w:hint="eastAsia" w:ascii="宋体" w:hAnsi="宋体" w:eastAsia="宋体" w:cs="宋体"/>
              </w:rPr>
            </w:pPr>
          </w:p>
        </w:tc>
        <w:tc>
          <w:tcPr>
            <w:tcW w:w="673" w:type="dxa"/>
            <w:vAlign w:val="top"/>
          </w:tcPr>
          <w:p w14:paraId="3BC1212E">
            <w:pPr>
              <w:pStyle w:val="9"/>
              <w:rPr>
                <w:rFonts w:hint="eastAsia" w:ascii="宋体" w:hAnsi="宋体" w:eastAsia="宋体" w:cs="宋体"/>
              </w:rPr>
            </w:pPr>
          </w:p>
        </w:tc>
        <w:tc>
          <w:tcPr>
            <w:tcW w:w="873" w:type="dxa"/>
            <w:vAlign w:val="top"/>
          </w:tcPr>
          <w:p w14:paraId="4BB7ABB9">
            <w:pPr>
              <w:pStyle w:val="9"/>
              <w:rPr>
                <w:rFonts w:hint="eastAsia" w:ascii="宋体" w:hAnsi="宋体" w:eastAsia="宋体" w:cs="宋体"/>
              </w:rPr>
            </w:pPr>
          </w:p>
        </w:tc>
        <w:tc>
          <w:tcPr>
            <w:tcW w:w="1422" w:type="dxa"/>
            <w:vAlign w:val="top"/>
          </w:tcPr>
          <w:p w14:paraId="45D6AB2E">
            <w:pPr>
              <w:pStyle w:val="9"/>
              <w:rPr>
                <w:rFonts w:hint="eastAsia" w:ascii="宋体" w:hAnsi="宋体" w:eastAsia="宋体" w:cs="宋体"/>
              </w:rPr>
            </w:pPr>
          </w:p>
        </w:tc>
      </w:tr>
      <w:tr w14:paraId="19BA8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vAlign w:val="top"/>
          </w:tcPr>
          <w:p w14:paraId="3EBB80C3">
            <w:pPr>
              <w:pStyle w:val="9"/>
              <w:rPr>
                <w:rFonts w:hint="eastAsia" w:ascii="宋体" w:hAnsi="宋体" w:eastAsia="宋体" w:cs="宋体"/>
              </w:rPr>
            </w:pPr>
          </w:p>
        </w:tc>
        <w:tc>
          <w:tcPr>
            <w:tcW w:w="2034" w:type="dxa"/>
            <w:gridSpan w:val="2"/>
            <w:vAlign w:val="top"/>
          </w:tcPr>
          <w:p w14:paraId="39DD5962">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vAlign w:val="top"/>
          </w:tcPr>
          <w:p w14:paraId="7211D7EB">
            <w:pPr>
              <w:pStyle w:val="9"/>
              <w:rPr>
                <w:rFonts w:hint="eastAsia" w:ascii="宋体" w:hAnsi="宋体" w:eastAsia="宋体" w:cs="宋体"/>
              </w:rPr>
            </w:pPr>
          </w:p>
        </w:tc>
        <w:tc>
          <w:tcPr>
            <w:tcW w:w="1244" w:type="dxa"/>
            <w:vAlign w:val="top"/>
          </w:tcPr>
          <w:p w14:paraId="2AA60705">
            <w:pPr>
              <w:pStyle w:val="9"/>
              <w:rPr>
                <w:rFonts w:hint="eastAsia" w:ascii="宋体" w:hAnsi="宋体" w:eastAsia="宋体" w:cs="宋体"/>
              </w:rPr>
            </w:pPr>
          </w:p>
        </w:tc>
        <w:tc>
          <w:tcPr>
            <w:tcW w:w="1281" w:type="dxa"/>
            <w:vAlign w:val="top"/>
          </w:tcPr>
          <w:p w14:paraId="0EA162BA">
            <w:pPr>
              <w:pStyle w:val="9"/>
              <w:rPr>
                <w:rFonts w:hint="eastAsia" w:ascii="宋体" w:hAnsi="宋体" w:eastAsia="宋体" w:cs="宋体"/>
              </w:rPr>
            </w:pPr>
          </w:p>
        </w:tc>
        <w:tc>
          <w:tcPr>
            <w:tcW w:w="673" w:type="dxa"/>
            <w:vAlign w:val="top"/>
          </w:tcPr>
          <w:p w14:paraId="3B0FBBF0">
            <w:pPr>
              <w:pStyle w:val="9"/>
              <w:rPr>
                <w:rFonts w:hint="eastAsia" w:ascii="宋体" w:hAnsi="宋体" w:eastAsia="宋体" w:cs="宋体"/>
              </w:rPr>
            </w:pPr>
          </w:p>
        </w:tc>
        <w:tc>
          <w:tcPr>
            <w:tcW w:w="873" w:type="dxa"/>
            <w:vAlign w:val="top"/>
          </w:tcPr>
          <w:p w14:paraId="746668CA">
            <w:pPr>
              <w:pStyle w:val="9"/>
              <w:rPr>
                <w:rFonts w:hint="eastAsia" w:ascii="宋体" w:hAnsi="宋体" w:eastAsia="宋体" w:cs="宋体"/>
              </w:rPr>
            </w:pPr>
          </w:p>
        </w:tc>
        <w:tc>
          <w:tcPr>
            <w:tcW w:w="1422" w:type="dxa"/>
            <w:vAlign w:val="top"/>
          </w:tcPr>
          <w:p w14:paraId="2A2A049E">
            <w:pPr>
              <w:pStyle w:val="9"/>
              <w:rPr>
                <w:rFonts w:hint="eastAsia" w:ascii="宋体" w:hAnsi="宋体" w:eastAsia="宋体" w:cs="宋体"/>
              </w:rPr>
            </w:pPr>
          </w:p>
        </w:tc>
      </w:tr>
      <w:tr w14:paraId="527B0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vAlign w:val="top"/>
          </w:tcPr>
          <w:p w14:paraId="0702F05B">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693512A3">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080CBB43">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vAlign w:val="top"/>
          </w:tcPr>
          <w:p w14:paraId="3BEC67B3">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vAlign w:val="top"/>
          </w:tcPr>
          <w:p w14:paraId="58D1E793">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277D4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vAlign w:val="top"/>
          </w:tcPr>
          <w:p w14:paraId="2019F853">
            <w:pPr>
              <w:pStyle w:val="9"/>
              <w:rPr>
                <w:rFonts w:hint="eastAsia" w:ascii="宋体" w:hAnsi="宋体" w:eastAsia="宋体" w:cs="宋体"/>
              </w:rPr>
            </w:pPr>
          </w:p>
        </w:tc>
        <w:tc>
          <w:tcPr>
            <w:tcW w:w="4522" w:type="dxa"/>
            <w:gridSpan w:val="4"/>
            <w:vAlign w:val="top"/>
          </w:tcPr>
          <w:p w14:paraId="076ED6B6">
            <w:pPr>
              <w:pStyle w:val="9"/>
              <w:rPr>
                <w:rFonts w:hint="eastAsia" w:ascii="宋体" w:hAnsi="宋体" w:eastAsia="宋体" w:cs="宋体"/>
              </w:rPr>
            </w:pPr>
          </w:p>
        </w:tc>
        <w:tc>
          <w:tcPr>
            <w:tcW w:w="4249" w:type="dxa"/>
            <w:gridSpan w:val="4"/>
            <w:vAlign w:val="top"/>
          </w:tcPr>
          <w:p w14:paraId="6F1E9DCA">
            <w:pPr>
              <w:pStyle w:val="9"/>
              <w:rPr>
                <w:rFonts w:hint="eastAsia" w:ascii="宋体" w:hAnsi="宋体" w:eastAsia="宋体" w:cs="宋体"/>
              </w:rPr>
            </w:pPr>
          </w:p>
        </w:tc>
      </w:tr>
      <w:tr w14:paraId="13D95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textDirection w:val="tbRlV"/>
            <w:vAlign w:val="top"/>
          </w:tcPr>
          <w:p w14:paraId="417F7DB4">
            <w:pPr>
              <w:pStyle w:val="9"/>
              <w:spacing w:line="366" w:lineRule="auto"/>
              <w:rPr>
                <w:rFonts w:hint="eastAsia" w:ascii="宋体" w:hAnsi="宋体" w:eastAsia="宋体" w:cs="宋体"/>
              </w:rPr>
            </w:pPr>
          </w:p>
          <w:p w14:paraId="30B4892A">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vAlign w:val="top"/>
          </w:tcPr>
          <w:p w14:paraId="1747A48D">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vAlign w:val="top"/>
          </w:tcPr>
          <w:p w14:paraId="515F4800">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vAlign w:val="top"/>
          </w:tcPr>
          <w:p w14:paraId="7EAB1583">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vAlign w:val="top"/>
          </w:tcPr>
          <w:p w14:paraId="2EC6C95B">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60E1C6C6">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vAlign w:val="top"/>
          </w:tcPr>
          <w:p w14:paraId="3E0DF94A">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4D358FD7">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vAlign w:val="top"/>
          </w:tcPr>
          <w:p w14:paraId="30C82537">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vAlign w:val="top"/>
          </w:tcPr>
          <w:p w14:paraId="76E3497C">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vAlign w:val="top"/>
          </w:tcPr>
          <w:p w14:paraId="634423E7">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7A20F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0ECC1B88">
            <w:pPr>
              <w:pStyle w:val="9"/>
              <w:rPr>
                <w:rFonts w:hint="eastAsia" w:ascii="宋体" w:hAnsi="宋体" w:eastAsia="宋体" w:cs="宋体"/>
              </w:rPr>
            </w:pPr>
          </w:p>
        </w:tc>
        <w:tc>
          <w:tcPr>
            <w:tcW w:w="1079" w:type="dxa"/>
            <w:vMerge w:val="restart"/>
            <w:tcBorders>
              <w:bottom w:val="nil"/>
            </w:tcBorders>
            <w:vAlign w:val="top"/>
          </w:tcPr>
          <w:p w14:paraId="33E66A7B">
            <w:pPr>
              <w:pStyle w:val="9"/>
              <w:spacing w:line="256" w:lineRule="auto"/>
              <w:rPr>
                <w:rFonts w:hint="eastAsia" w:ascii="宋体" w:hAnsi="宋体" w:eastAsia="宋体" w:cs="宋体"/>
              </w:rPr>
            </w:pPr>
          </w:p>
          <w:p w14:paraId="7572F732">
            <w:pPr>
              <w:pStyle w:val="9"/>
              <w:spacing w:line="256" w:lineRule="auto"/>
              <w:rPr>
                <w:rFonts w:hint="eastAsia" w:ascii="宋体" w:hAnsi="宋体" w:eastAsia="宋体" w:cs="宋体"/>
              </w:rPr>
            </w:pPr>
          </w:p>
          <w:p w14:paraId="391CCF6B">
            <w:pPr>
              <w:pStyle w:val="9"/>
              <w:spacing w:line="256" w:lineRule="auto"/>
              <w:rPr>
                <w:rFonts w:hint="eastAsia" w:ascii="宋体" w:hAnsi="宋体" w:eastAsia="宋体" w:cs="宋体"/>
              </w:rPr>
            </w:pPr>
          </w:p>
          <w:p w14:paraId="1A718ABA">
            <w:pPr>
              <w:pStyle w:val="9"/>
              <w:spacing w:line="257" w:lineRule="auto"/>
              <w:rPr>
                <w:rFonts w:hint="eastAsia" w:ascii="宋体" w:hAnsi="宋体" w:eastAsia="宋体" w:cs="宋体"/>
              </w:rPr>
            </w:pPr>
          </w:p>
          <w:p w14:paraId="4D6E8D2F">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556F9738">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vAlign w:val="top"/>
          </w:tcPr>
          <w:p w14:paraId="0A635A5D">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40F10C34">
            <w:pPr>
              <w:spacing w:before="126" w:line="239" w:lineRule="auto"/>
              <w:ind w:left="379" w:right="175" w:hanging="192"/>
              <w:rPr>
                <w:rFonts w:hint="eastAsia" w:ascii="宋体" w:hAnsi="宋体" w:eastAsia="宋体" w:cs="宋体"/>
                <w:sz w:val="19"/>
                <w:szCs w:val="19"/>
              </w:rPr>
            </w:pPr>
          </w:p>
        </w:tc>
        <w:tc>
          <w:tcPr>
            <w:tcW w:w="1244" w:type="dxa"/>
            <w:vAlign w:val="top"/>
          </w:tcPr>
          <w:p w14:paraId="093C0C5F">
            <w:pPr>
              <w:pStyle w:val="9"/>
              <w:spacing w:line="225" w:lineRule="exact"/>
              <w:rPr>
                <w:rFonts w:hint="eastAsia" w:ascii="宋体" w:hAnsi="宋体" w:eastAsia="宋体" w:cs="宋体"/>
                <w:sz w:val="19"/>
              </w:rPr>
            </w:pPr>
          </w:p>
        </w:tc>
        <w:tc>
          <w:tcPr>
            <w:tcW w:w="1244" w:type="dxa"/>
            <w:vAlign w:val="top"/>
          </w:tcPr>
          <w:p w14:paraId="05A355E9">
            <w:pPr>
              <w:pStyle w:val="9"/>
              <w:spacing w:line="225" w:lineRule="exact"/>
              <w:rPr>
                <w:rFonts w:hint="eastAsia" w:ascii="宋体" w:hAnsi="宋体" w:eastAsia="宋体" w:cs="宋体"/>
                <w:sz w:val="19"/>
              </w:rPr>
            </w:pPr>
          </w:p>
        </w:tc>
        <w:tc>
          <w:tcPr>
            <w:tcW w:w="1281" w:type="dxa"/>
            <w:vAlign w:val="top"/>
          </w:tcPr>
          <w:p w14:paraId="67FAC127">
            <w:pPr>
              <w:pStyle w:val="9"/>
              <w:spacing w:line="225" w:lineRule="exact"/>
              <w:rPr>
                <w:rFonts w:hint="eastAsia" w:ascii="宋体" w:hAnsi="宋体" w:eastAsia="宋体" w:cs="宋体"/>
                <w:sz w:val="19"/>
              </w:rPr>
            </w:pPr>
          </w:p>
        </w:tc>
        <w:tc>
          <w:tcPr>
            <w:tcW w:w="673" w:type="dxa"/>
            <w:vAlign w:val="top"/>
          </w:tcPr>
          <w:p w14:paraId="03D94067">
            <w:pPr>
              <w:pStyle w:val="9"/>
              <w:spacing w:line="225" w:lineRule="exact"/>
              <w:rPr>
                <w:rFonts w:hint="eastAsia" w:ascii="宋体" w:hAnsi="宋体" w:eastAsia="宋体" w:cs="宋体"/>
                <w:sz w:val="19"/>
              </w:rPr>
            </w:pPr>
          </w:p>
        </w:tc>
        <w:tc>
          <w:tcPr>
            <w:tcW w:w="873" w:type="dxa"/>
            <w:vAlign w:val="top"/>
          </w:tcPr>
          <w:p w14:paraId="0CC37F6B">
            <w:pPr>
              <w:pStyle w:val="9"/>
              <w:spacing w:line="225" w:lineRule="exact"/>
              <w:rPr>
                <w:rFonts w:hint="eastAsia" w:ascii="宋体" w:hAnsi="宋体" w:eastAsia="宋体" w:cs="宋体"/>
                <w:sz w:val="19"/>
              </w:rPr>
            </w:pPr>
          </w:p>
        </w:tc>
        <w:tc>
          <w:tcPr>
            <w:tcW w:w="1422" w:type="dxa"/>
            <w:vAlign w:val="top"/>
          </w:tcPr>
          <w:p w14:paraId="4E098672">
            <w:pPr>
              <w:pStyle w:val="9"/>
              <w:spacing w:line="225" w:lineRule="exact"/>
              <w:rPr>
                <w:rFonts w:hint="eastAsia" w:ascii="宋体" w:hAnsi="宋体" w:eastAsia="宋体" w:cs="宋体"/>
                <w:sz w:val="19"/>
              </w:rPr>
            </w:pPr>
          </w:p>
        </w:tc>
      </w:tr>
      <w:tr w14:paraId="0A8B5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10D697E9">
            <w:pPr>
              <w:pStyle w:val="9"/>
              <w:rPr>
                <w:rFonts w:hint="eastAsia" w:ascii="宋体" w:hAnsi="宋体" w:eastAsia="宋体" w:cs="宋体"/>
              </w:rPr>
            </w:pPr>
          </w:p>
        </w:tc>
        <w:tc>
          <w:tcPr>
            <w:tcW w:w="1079" w:type="dxa"/>
            <w:vMerge w:val="continue"/>
            <w:tcBorders>
              <w:top w:val="nil"/>
              <w:bottom w:val="nil"/>
            </w:tcBorders>
            <w:vAlign w:val="top"/>
          </w:tcPr>
          <w:p w14:paraId="52AE1AC7">
            <w:pPr>
              <w:pStyle w:val="9"/>
              <w:rPr>
                <w:rFonts w:hint="eastAsia" w:ascii="宋体" w:hAnsi="宋体" w:eastAsia="宋体" w:cs="宋体"/>
              </w:rPr>
            </w:pPr>
          </w:p>
        </w:tc>
        <w:tc>
          <w:tcPr>
            <w:tcW w:w="955" w:type="dxa"/>
            <w:vMerge w:val="continue"/>
            <w:tcBorders>
              <w:top w:val="nil"/>
              <w:bottom w:val="nil"/>
            </w:tcBorders>
            <w:vAlign w:val="top"/>
          </w:tcPr>
          <w:p w14:paraId="3A73B129">
            <w:pPr>
              <w:pStyle w:val="9"/>
              <w:rPr>
                <w:rFonts w:hint="eastAsia" w:ascii="宋体" w:hAnsi="宋体" w:eastAsia="宋体" w:cs="宋体"/>
              </w:rPr>
            </w:pPr>
          </w:p>
        </w:tc>
        <w:tc>
          <w:tcPr>
            <w:tcW w:w="1244" w:type="dxa"/>
            <w:vAlign w:val="top"/>
          </w:tcPr>
          <w:p w14:paraId="6BED23D3">
            <w:pPr>
              <w:pStyle w:val="9"/>
              <w:spacing w:line="225" w:lineRule="exact"/>
              <w:rPr>
                <w:rFonts w:hint="eastAsia" w:ascii="宋体" w:hAnsi="宋体" w:eastAsia="宋体" w:cs="宋体"/>
                <w:sz w:val="19"/>
              </w:rPr>
            </w:pPr>
          </w:p>
        </w:tc>
        <w:tc>
          <w:tcPr>
            <w:tcW w:w="1244" w:type="dxa"/>
            <w:vAlign w:val="top"/>
          </w:tcPr>
          <w:p w14:paraId="49480F63">
            <w:pPr>
              <w:pStyle w:val="9"/>
              <w:spacing w:line="225" w:lineRule="exact"/>
              <w:rPr>
                <w:rFonts w:hint="eastAsia" w:ascii="宋体" w:hAnsi="宋体" w:eastAsia="宋体" w:cs="宋体"/>
                <w:sz w:val="19"/>
              </w:rPr>
            </w:pPr>
          </w:p>
        </w:tc>
        <w:tc>
          <w:tcPr>
            <w:tcW w:w="1281" w:type="dxa"/>
            <w:vAlign w:val="top"/>
          </w:tcPr>
          <w:p w14:paraId="7F7B59BE">
            <w:pPr>
              <w:pStyle w:val="9"/>
              <w:spacing w:line="225" w:lineRule="exact"/>
              <w:rPr>
                <w:rFonts w:hint="eastAsia" w:ascii="宋体" w:hAnsi="宋体" w:eastAsia="宋体" w:cs="宋体"/>
                <w:sz w:val="19"/>
              </w:rPr>
            </w:pPr>
          </w:p>
        </w:tc>
        <w:tc>
          <w:tcPr>
            <w:tcW w:w="673" w:type="dxa"/>
            <w:vAlign w:val="top"/>
          </w:tcPr>
          <w:p w14:paraId="52F9D2F5">
            <w:pPr>
              <w:pStyle w:val="9"/>
              <w:spacing w:line="225" w:lineRule="exact"/>
              <w:rPr>
                <w:rFonts w:hint="eastAsia" w:ascii="宋体" w:hAnsi="宋体" w:eastAsia="宋体" w:cs="宋体"/>
                <w:sz w:val="19"/>
              </w:rPr>
            </w:pPr>
          </w:p>
        </w:tc>
        <w:tc>
          <w:tcPr>
            <w:tcW w:w="873" w:type="dxa"/>
            <w:vAlign w:val="top"/>
          </w:tcPr>
          <w:p w14:paraId="5EADF6BF">
            <w:pPr>
              <w:pStyle w:val="9"/>
              <w:spacing w:line="225" w:lineRule="exact"/>
              <w:rPr>
                <w:rFonts w:hint="eastAsia" w:ascii="宋体" w:hAnsi="宋体" w:eastAsia="宋体" w:cs="宋体"/>
                <w:sz w:val="19"/>
              </w:rPr>
            </w:pPr>
          </w:p>
        </w:tc>
        <w:tc>
          <w:tcPr>
            <w:tcW w:w="1422" w:type="dxa"/>
            <w:vAlign w:val="top"/>
          </w:tcPr>
          <w:p w14:paraId="32E0D997">
            <w:pPr>
              <w:pStyle w:val="9"/>
              <w:spacing w:line="225" w:lineRule="exact"/>
              <w:rPr>
                <w:rFonts w:hint="eastAsia" w:ascii="宋体" w:hAnsi="宋体" w:eastAsia="宋体" w:cs="宋体"/>
                <w:sz w:val="19"/>
              </w:rPr>
            </w:pPr>
          </w:p>
        </w:tc>
      </w:tr>
      <w:tr w14:paraId="64510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3720A8B0">
            <w:pPr>
              <w:pStyle w:val="9"/>
              <w:rPr>
                <w:rFonts w:hint="eastAsia" w:ascii="宋体" w:hAnsi="宋体" w:eastAsia="宋体" w:cs="宋体"/>
              </w:rPr>
            </w:pPr>
          </w:p>
        </w:tc>
        <w:tc>
          <w:tcPr>
            <w:tcW w:w="1079" w:type="dxa"/>
            <w:vMerge w:val="continue"/>
            <w:tcBorders>
              <w:top w:val="nil"/>
              <w:bottom w:val="nil"/>
            </w:tcBorders>
            <w:vAlign w:val="top"/>
          </w:tcPr>
          <w:p w14:paraId="4C209A17">
            <w:pPr>
              <w:pStyle w:val="9"/>
              <w:rPr>
                <w:rFonts w:hint="eastAsia" w:ascii="宋体" w:hAnsi="宋体" w:eastAsia="宋体" w:cs="宋体"/>
              </w:rPr>
            </w:pPr>
          </w:p>
        </w:tc>
        <w:tc>
          <w:tcPr>
            <w:tcW w:w="955" w:type="dxa"/>
            <w:vMerge w:val="continue"/>
            <w:tcBorders>
              <w:top w:val="nil"/>
            </w:tcBorders>
            <w:vAlign w:val="top"/>
          </w:tcPr>
          <w:p w14:paraId="0B069049">
            <w:pPr>
              <w:pStyle w:val="9"/>
              <w:rPr>
                <w:rFonts w:hint="eastAsia" w:ascii="宋体" w:hAnsi="宋体" w:eastAsia="宋体" w:cs="宋体"/>
              </w:rPr>
            </w:pPr>
          </w:p>
        </w:tc>
        <w:tc>
          <w:tcPr>
            <w:tcW w:w="1244" w:type="dxa"/>
            <w:vAlign w:val="top"/>
          </w:tcPr>
          <w:p w14:paraId="3ABB6B2C">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77C3E3B1">
            <w:pPr>
              <w:pStyle w:val="9"/>
              <w:spacing w:line="225" w:lineRule="exact"/>
              <w:rPr>
                <w:rFonts w:hint="eastAsia" w:ascii="宋体" w:hAnsi="宋体" w:eastAsia="宋体" w:cs="宋体"/>
                <w:sz w:val="19"/>
              </w:rPr>
            </w:pPr>
          </w:p>
        </w:tc>
        <w:tc>
          <w:tcPr>
            <w:tcW w:w="1281" w:type="dxa"/>
            <w:vAlign w:val="top"/>
          </w:tcPr>
          <w:p w14:paraId="76664665">
            <w:pPr>
              <w:pStyle w:val="9"/>
              <w:spacing w:line="225" w:lineRule="exact"/>
              <w:rPr>
                <w:rFonts w:hint="eastAsia" w:ascii="宋体" w:hAnsi="宋体" w:eastAsia="宋体" w:cs="宋体"/>
                <w:sz w:val="19"/>
              </w:rPr>
            </w:pPr>
          </w:p>
        </w:tc>
        <w:tc>
          <w:tcPr>
            <w:tcW w:w="673" w:type="dxa"/>
            <w:vAlign w:val="top"/>
          </w:tcPr>
          <w:p w14:paraId="240DCFEA">
            <w:pPr>
              <w:pStyle w:val="9"/>
              <w:spacing w:line="225" w:lineRule="exact"/>
              <w:rPr>
                <w:rFonts w:hint="eastAsia" w:ascii="宋体" w:hAnsi="宋体" w:eastAsia="宋体" w:cs="宋体"/>
                <w:sz w:val="19"/>
              </w:rPr>
            </w:pPr>
          </w:p>
        </w:tc>
        <w:tc>
          <w:tcPr>
            <w:tcW w:w="873" w:type="dxa"/>
            <w:vAlign w:val="top"/>
          </w:tcPr>
          <w:p w14:paraId="03FDBA13">
            <w:pPr>
              <w:pStyle w:val="9"/>
              <w:spacing w:line="225" w:lineRule="exact"/>
              <w:rPr>
                <w:rFonts w:hint="eastAsia" w:ascii="宋体" w:hAnsi="宋体" w:eastAsia="宋体" w:cs="宋体"/>
                <w:sz w:val="19"/>
              </w:rPr>
            </w:pPr>
          </w:p>
        </w:tc>
        <w:tc>
          <w:tcPr>
            <w:tcW w:w="1422" w:type="dxa"/>
            <w:vAlign w:val="top"/>
          </w:tcPr>
          <w:p w14:paraId="06E5D829">
            <w:pPr>
              <w:pStyle w:val="9"/>
              <w:spacing w:line="225" w:lineRule="exact"/>
              <w:rPr>
                <w:rFonts w:hint="eastAsia" w:ascii="宋体" w:hAnsi="宋体" w:eastAsia="宋体" w:cs="宋体"/>
                <w:sz w:val="19"/>
              </w:rPr>
            </w:pPr>
          </w:p>
        </w:tc>
      </w:tr>
      <w:tr w14:paraId="05E63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5587FDB0">
            <w:pPr>
              <w:pStyle w:val="9"/>
              <w:rPr>
                <w:rFonts w:hint="eastAsia" w:ascii="宋体" w:hAnsi="宋体" w:eastAsia="宋体" w:cs="宋体"/>
              </w:rPr>
            </w:pPr>
          </w:p>
        </w:tc>
        <w:tc>
          <w:tcPr>
            <w:tcW w:w="1079" w:type="dxa"/>
            <w:vMerge w:val="continue"/>
            <w:tcBorders>
              <w:top w:val="nil"/>
              <w:bottom w:val="nil"/>
            </w:tcBorders>
            <w:vAlign w:val="top"/>
          </w:tcPr>
          <w:p w14:paraId="3C4FAF77">
            <w:pPr>
              <w:pStyle w:val="9"/>
              <w:rPr>
                <w:rFonts w:hint="eastAsia" w:ascii="宋体" w:hAnsi="宋体" w:eastAsia="宋体" w:cs="宋体"/>
              </w:rPr>
            </w:pPr>
          </w:p>
        </w:tc>
        <w:tc>
          <w:tcPr>
            <w:tcW w:w="955" w:type="dxa"/>
            <w:vMerge w:val="restart"/>
            <w:tcBorders>
              <w:bottom w:val="nil"/>
            </w:tcBorders>
            <w:vAlign w:val="top"/>
          </w:tcPr>
          <w:p w14:paraId="6E761204">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5007C3E5">
            <w:pPr>
              <w:spacing w:before="126" w:line="239" w:lineRule="auto"/>
              <w:ind w:left="379" w:right="175" w:hanging="196"/>
              <w:rPr>
                <w:rFonts w:hint="eastAsia" w:ascii="宋体" w:hAnsi="宋体" w:eastAsia="宋体" w:cs="宋体"/>
                <w:sz w:val="19"/>
                <w:szCs w:val="19"/>
              </w:rPr>
            </w:pPr>
          </w:p>
        </w:tc>
        <w:tc>
          <w:tcPr>
            <w:tcW w:w="1244" w:type="dxa"/>
            <w:vAlign w:val="top"/>
          </w:tcPr>
          <w:p w14:paraId="3171FA25">
            <w:pPr>
              <w:pStyle w:val="9"/>
              <w:spacing w:line="225" w:lineRule="exact"/>
              <w:rPr>
                <w:rFonts w:hint="eastAsia" w:ascii="宋体" w:hAnsi="宋体" w:eastAsia="宋体" w:cs="宋体"/>
                <w:sz w:val="19"/>
              </w:rPr>
            </w:pPr>
          </w:p>
        </w:tc>
        <w:tc>
          <w:tcPr>
            <w:tcW w:w="1244" w:type="dxa"/>
            <w:vAlign w:val="top"/>
          </w:tcPr>
          <w:p w14:paraId="3095B149">
            <w:pPr>
              <w:pStyle w:val="9"/>
              <w:spacing w:line="225" w:lineRule="exact"/>
              <w:rPr>
                <w:rFonts w:hint="eastAsia" w:ascii="宋体" w:hAnsi="宋体" w:eastAsia="宋体" w:cs="宋体"/>
                <w:sz w:val="19"/>
              </w:rPr>
            </w:pPr>
          </w:p>
        </w:tc>
        <w:tc>
          <w:tcPr>
            <w:tcW w:w="1281" w:type="dxa"/>
            <w:vAlign w:val="top"/>
          </w:tcPr>
          <w:p w14:paraId="4F008430">
            <w:pPr>
              <w:pStyle w:val="9"/>
              <w:spacing w:line="225" w:lineRule="exact"/>
              <w:rPr>
                <w:rFonts w:hint="eastAsia" w:ascii="宋体" w:hAnsi="宋体" w:eastAsia="宋体" w:cs="宋体"/>
                <w:sz w:val="19"/>
              </w:rPr>
            </w:pPr>
          </w:p>
        </w:tc>
        <w:tc>
          <w:tcPr>
            <w:tcW w:w="673" w:type="dxa"/>
            <w:vAlign w:val="top"/>
          </w:tcPr>
          <w:p w14:paraId="6E9AF9D4">
            <w:pPr>
              <w:pStyle w:val="9"/>
              <w:spacing w:line="225" w:lineRule="exact"/>
              <w:rPr>
                <w:rFonts w:hint="eastAsia" w:ascii="宋体" w:hAnsi="宋体" w:eastAsia="宋体" w:cs="宋体"/>
                <w:sz w:val="19"/>
              </w:rPr>
            </w:pPr>
          </w:p>
        </w:tc>
        <w:tc>
          <w:tcPr>
            <w:tcW w:w="873" w:type="dxa"/>
            <w:vAlign w:val="top"/>
          </w:tcPr>
          <w:p w14:paraId="05AB388E">
            <w:pPr>
              <w:pStyle w:val="9"/>
              <w:spacing w:line="225" w:lineRule="exact"/>
              <w:rPr>
                <w:rFonts w:hint="eastAsia" w:ascii="宋体" w:hAnsi="宋体" w:eastAsia="宋体" w:cs="宋体"/>
                <w:sz w:val="19"/>
              </w:rPr>
            </w:pPr>
          </w:p>
        </w:tc>
        <w:tc>
          <w:tcPr>
            <w:tcW w:w="1422" w:type="dxa"/>
            <w:vAlign w:val="top"/>
          </w:tcPr>
          <w:p w14:paraId="7310AE98">
            <w:pPr>
              <w:pStyle w:val="9"/>
              <w:spacing w:line="225" w:lineRule="exact"/>
              <w:rPr>
                <w:rFonts w:hint="eastAsia" w:ascii="宋体" w:hAnsi="宋体" w:eastAsia="宋体" w:cs="宋体"/>
                <w:sz w:val="19"/>
              </w:rPr>
            </w:pPr>
          </w:p>
        </w:tc>
      </w:tr>
      <w:tr w14:paraId="74BC8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33DCA062">
            <w:pPr>
              <w:pStyle w:val="9"/>
              <w:rPr>
                <w:rFonts w:hint="eastAsia" w:ascii="宋体" w:hAnsi="宋体" w:eastAsia="宋体" w:cs="宋体"/>
              </w:rPr>
            </w:pPr>
          </w:p>
        </w:tc>
        <w:tc>
          <w:tcPr>
            <w:tcW w:w="1079" w:type="dxa"/>
            <w:vMerge w:val="continue"/>
            <w:tcBorders>
              <w:top w:val="nil"/>
              <w:bottom w:val="nil"/>
            </w:tcBorders>
            <w:vAlign w:val="top"/>
          </w:tcPr>
          <w:p w14:paraId="52F5D780">
            <w:pPr>
              <w:pStyle w:val="9"/>
              <w:rPr>
                <w:rFonts w:hint="eastAsia" w:ascii="宋体" w:hAnsi="宋体" w:eastAsia="宋体" w:cs="宋体"/>
              </w:rPr>
            </w:pPr>
          </w:p>
        </w:tc>
        <w:tc>
          <w:tcPr>
            <w:tcW w:w="955" w:type="dxa"/>
            <w:vMerge w:val="continue"/>
            <w:tcBorders>
              <w:top w:val="nil"/>
              <w:bottom w:val="nil"/>
            </w:tcBorders>
            <w:vAlign w:val="top"/>
          </w:tcPr>
          <w:p w14:paraId="0C2176F7">
            <w:pPr>
              <w:pStyle w:val="9"/>
              <w:rPr>
                <w:rFonts w:hint="eastAsia" w:ascii="宋体" w:hAnsi="宋体" w:eastAsia="宋体" w:cs="宋体"/>
              </w:rPr>
            </w:pPr>
          </w:p>
        </w:tc>
        <w:tc>
          <w:tcPr>
            <w:tcW w:w="1244" w:type="dxa"/>
            <w:vAlign w:val="top"/>
          </w:tcPr>
          <w:p w14:paraId="2E32D3AB">
            <w:pPr>
              <w:pStyle w:val="9"/>
              <w:spacing w:line="225" w:lineRule="exact"/>
              <w:rPr>
                <w:rFonts w:hint="eastAsia" w:ascii="宋体" w:hAnsi="宋体" w:eastAsia="宋体" w:cs="宋体"/>
                <w:sz w:val="19"/>
              </w:rPr>
            </w:pPr>
          </w:p>
        </w:tc>
        <w:tc>
          <w:tcPr>
            <w:tcW w:w="1244" w:type="dxa"/>
            <w:vAlign w:val="top"/>
          </w:tcPr>
          <w:p w14:paraId="7F88233A">
            <w:pPr>
              <w:pStyle w:val="9"/>
              <w:spacing w:line="225" w:lineRule="exact"/>
              <w:rPr>
                <w:rFonts w:hint="eastAsia" w:ascii="宋体" w:hAnsi="宋体" w:eastAsia="宋体" w:cs="宋体"/>
                <w:sz w:val="19"/>
              </w:rPr>
            </w:pPr>
          </w:p>
        </w:tc>
        <w:tc>
          <w:tcPr>
            <w:tcW w:w="1281" w:type="dxa"/>
            <w:vAlign w:val="top"/>
          </w:tcPr>
          <w:p w14:paraId="1166EC98">
            <w:pPr>
              <w:pStyle w:val="9"/>
              <w:spacing w:line="225" w:lineRule="exact"/>
              <w:rPr>
                <w:rFonts w:hint="eastAsia" w:ascii="宋体" w:hAnsi="宋体" w:eastAsia="宋体" w:cs="宋体"/>
                <w:sz w:val="19"/>
              </w:rPr>
            </w:pPr>
          </w:p>
        </w:tc>
        <w:tc>
          <w:tcPr>
            <w:tcW w:w="673" w:type="dxa"/>
            <w:vAlign w:val="top"/>
          </w:tcPr>
          <w:p w14:paraId="4EF331E7">
            <w:pPr>
              <w:pStyle w:val="9"/>
              <w:spacing w:line="225" w:lineRule="exact"/>
              <w:rPr>
                <w:rFonts w:hint="eastAsia" w:ascii="宋体" w:hAnsi="宋体" w:eastAsia="宋体" w:cs="宋体"/>
                <w:sz w:val="19"/>
              </w:rPr>
            </w:pPr>
          </w:p>
        </w:tc>
        <w:tc>
          <w:tcPr>
            <w:tcW w:w="873" w:type="dxa"/>
            <w:vAlign w:val="top"/>
          </w:tcPr>
          <w:p w14:paraId="030423C7">
            <w:pPr>
              <w:pStyle w:val="9"/>
              <w:spacing w:line="225" w:lineRule="exact"/>
              <w:rPr>
                <w:rFonts w:hint="eastAsia" w:ascii="宋体" w:hAnsi="宋体" w:eastAsia="宋体" w:cs="宋体"/>
                <w:sz w:val="19"/>
              </w:rPr>
            </w:pPr>
          </w:p>
        </w:tc>
        <w:tc>
          <w:tcPr>
            <w:tcW w:w="1422" w:type="dxa"/>
            <w:vAlign w:val="top"/>
          </w:tcPr>
          <w:p w14:paraId="27DC96C7">
            <w:pPr>
              <w:pStyle w:val="9"/>
              <w:spacing w:line="225" w:lineRule="exact"/>
              <w:rPr>
                <w:rFonts w:hint="eastAsia" w:ascii="宋体" w:hAnsi="宋体" w:eastAsia="宋体" w:cs="宋体"/>
                <w:sz w:val="19"/>
              </w:rPr>
            </w:pPr>
          </w:p>
        </w:tc>
      </w:tr>
      <w:tr w14:paraId="07040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5A518D09">
            <w:pPr>
              <w:pStyle w:val="9"/>
              <w:rPr>
                <w:rFonts w:hint="eastAsia" w:ascii="宋体" w:hAnsi="宋体" w:eastAsia="宋体" w:cs="宋体"/>
              </w:rPr>
            </w:pPr>
          </w:p>
        </w:tc>
        <w:tc>
          <w:tcPr>
            <w:tcW w:w="1079" w:type="dxa"/>
            <w:vMerge w:val="continue"/>
            <w:tcBorders>
              <w:top w:val="nil"/>
              <w:bottom w:val="nil"/>
            </w:tcBorders>
            <w:vAlign w:val="top"/>
          </w:tcPr>
          <w:p w14:paraId="0EC3BAF0">
            <w:pPr>
              <w:pStyle w:val="9"/>
              <w:rPr>
                <w:rFonts w:hint="eastAsia" w:ascii="宋体" w:hAnsi="宋体" w:eastAsia="宋体" w:cs="宋体"/>
              </w:rPr>
            </w:pPr>
          </w:p>
        </w:tc>
        <w:tc>
          <w:tcPr>
            <w:tcW w:w="955" w:type="dxa"/>
            <w:vMerge w:val="continue"/>
            <w:tcBorders>
              <w:top w:val="nil"/>
            </w:tcBorders>
            <w:vAlign w:val="top"/>
          </w:tcPr>
          <w:p w14:paraId="409FF958">
            <w:pPr>
              <w:pStyle w:val="9"/>
              <w:rPr>
                <w:rFonts w:hint="eastAsia" w:ascii="宋体" w:hAnsi="宋体" w:eastAsia="宋体" w:cs="宋体"/>
              </w:rPr>
            </w:pPr>
          </w:p>
        </w:tc>
        <w:tc>
          <w:tcPr>
            <w:tcW w:w="1244" w:type="dxa"/>
            <w:vAlign w:val="top"/>
          </w:tcPr>
          <w:p w14:paraId="1D77DB5F">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478BE85F">
            <w:pPr>
              <w:pStyle w:val="9"/>
              <w:spacing w:line="225" w:lineRule="exact"/>
              <w:rPr>
                <w:rFonts w:hint="eastAsia" w:ascii="宋体" w:hAnsi="宋体" w:eastAsia="宋体" w:cs="宋体"/>
                <w:sz w:val="19"/>
              </w:rPr>
            </w:pPr>
          </w:p>
        </w:tc>
        <w:tc>
          <w:tcPr>
            <w:tcW w:w="1281" w:type="dxa"/>
            <w:vAlign w:val="top"/>
          </w:tcPr>
          <w:p w14:paraId="13D26ED0">
            <w:pPr>
              <w:pStyle w:val="9"/>
              <w:spacing w:line="225" w:lineRule="exact"/>
              <w:rPr>
                <w:rFonts w:hint="eastAsia" w:ascii="宋体" w:hAnsi="宋体" w:eastAsia="宋体" w:cs="宋体"/>
                <w:sz w:val="19"/>
              </w:rPr>
            </w:pPr>
          </w:p>
        </w:tc>
        <w:tc>
          <w:tcPr>
            <w:tcW w:w="673" w:type="dxa"/>
            <w:vAlign w:val="top"/>
          </w:tcPr>
          <w:p w14:paraId="25BF3106">
            <w:pPr>
              <w:pStyle w:val="9"/>
              <w:spacing w:line="225" w:lineRule="exact"/>
              <w:rPr>
                <w:rFonts w:hint="eastAsia" w:ascii="宋体" w:hAnsi="宋体" w:eastAsia="宋体" w:cs="宋体"/>
                <w:sz w:val="19"/>
              </w:rPr>
            </w:pPr>
          </w:p>
        </w:tc>
        <w:tc>
          <w:tcPr>
            <w:tcW w:w="873" w:type="dxa"/>
            <w:vAlign w:val="top"/>
          </w:tcPr>
          <w:p w14:paraId="1EE04ACE">
            <w:pPr>
              <w:pStyle w:val="9"/>
              <w:spacing w:line="225" w:lineRule="exact"/>
              <w:rPr>
                <w:rFonts w:hint="eastAsia" w:ascii="宋体" w:hAnsi="宋体" w:eastAsia="宋体" w:cs="宋体"/>
                <w:sz w:val="19"/>
              </w:rPr>
            </w:pPr>
          </w:p>
        </w:tc>
        <w:tc>
          <w:tcPr>
            <w:tcW w:w="1422" w:type="dxa"/>
            <w:vAlign w:val="top"/>
          </w:tcPr>
          <w:p w14:paraId="7EAED877">
            <w:pPr>
              <w:pStyle w:val="9"/>
              <w:spacing w:line="225" w:lineRule="exact"/>
              <w:rPr>
                <w:rFonts w:hint="eastAsia" w:ascii="宋体" w:hAnsi="宋体" w:eastAsia="宋体" w:cs="宋体"/>
                <w:sz w:val="19"/>
              </w:rPr>
            </w:pPr>
          </w:p>
        </w:tc>
      </w:tr>
      <w:tr w14:paraId="79D3E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textDirection w:val="tbRlV"/>
            <w:vAlign w:val="top"/>
          </w:tcPr>
          <w:p w14:paraId="44BBC83E">
            <w:pPr>
              <w:pStyle w:val="9"/>
              <w:rPr>
                <w:rFonts w:hint="eastAsia" w:ascii="宋体" w:hAnsi="宋体" w:eastAsia="宋体" w:cs="宋体"/>
              </w:rPr>
            </w:pPr>
          </w:p>
        </w:tc>
        <w:tc>
          <w:tcPr>
            <w:tcW w:w="1079" w:type="dxa"/>
            <w:vMerge w:val="continue"/>
            <w:tcBorders>
              <w:top w:val="nil"/>
              <w:bottom w:val="nil"/>
            </w:tcBorders>
            <w:vAlign w:val="top"/>
          </w:tcPr>
          <w:p w14:paraId="51BAFB54">
            <w:pPr>
              <w:pStyle w:val="9"/>
              <w:rPr>
                <w:rFonts w:hint="eastAsia" w:ascii="宋体" w:hAnsi="宋体" w:eastAsia="宋体" w:cs="宋体"/>
              </w:rPr>
            </w:pPr>
          </w:p>
        </w:tc>
        <w:tc>
          <w:tcPr>
            <w:tcW w:w="955" w:type="dxa"/>
            <w:vMerge w:val="restart"/>
            <w:tcBorders>
              <w:bottom w:val="nil"/>
            </w:tcBorders>
            <w:vAlign w:val="top"/>
          </w:tcPr>
          <w:p w14:paraId="64ABFBC0">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0A2704C4">
            <w:pPr>
              <w:spacing w:before="126" w:line="239" w:lineRule="auto"/>
              <w:ind w:left="379" w:right="175" w:hanging="178"/>
              <w:rPr>
                <w:rFonts w:hint="eastAsia" w:ascii="宋体" w:hAnsi="宋体" w:eastAsia="宋体" w:cs="宋体"/>
                <w:sz w:val="19"/>
                <w:szCs w:val="19"/>
              </w:rPr>
            </w:pPr>
          </w:p>
        </w:tc>
        <w:tc>
          <w:tcPr>
            <w:tcW w:w="1244" w:type="dxa"/>
            <w:vAlign w:val="top"/>
          </w:tcPr>
          <w:p w14:paraId="738F0A28">
            <w:pPr>
              <w:pStyle w:val="9"/>
              <w:spacing w:line="224" w:lineRule="exact"/>
              <w:rPr>
                <w:rFonts w:hint="eastAsia" w:ascii="宋体" w:hAnsi="宋体" w:eastAsia="宋体" w:cs="宋体"/>
                <w:sz w:val="19"/>
              </w:rPr>
            </w:pPr>
          </w:p>
        </w:tc>
        <w:tc>
          <w:tcPr>
            <w:tcW w:w="1244" w:type="dxa"/>
            <w:vAlign w:val="top"/>
          </w:tcPr>
          <w:p w14:paraId="32A71859">
            <w:pPr>
              <w:pStyle w:val="9"/>
              <w:spacing w:line="224" w:lineRule="exact"/>
              <w:rPr>
                <w:rFonts w:hint="eastAsia" w:ascii="宋体" w:hAnsi="宋体" w:eastAsia="宋体" w:cs="宋体"/>
                <w:sz w:val="19"/>
              </w:rPr>
            </w:pPr>
          </w:p>
        </w:tc>
        <w:tc>
          <w:tcPr>
            <w:tcW w:w="1281" w:type="dxa"/>
            <w:vAlign w:val="top"/>
          </w:tcPr>
          <w:p w14:paraId="54962081">
            <w:pPr>
              <w:pStyle w:val="9"/>
              <w:spacing w:line="224" w:lineRule="exact"/>
              <w:rPr>
                <w:rFonts w:hint="eastAsia" w:ascii="宋体" w:hAnsi="宋体" w:eastAsia="宋体" w:cs="宋体"/>
                <w:sz w:val="19"/>
              </w:rPr>
            </w:pPr>
          </w:p>
        </w:tc>
        <w:tc>
          <w:tcPr>
            <w:tcW w:w="673" w:type="dxa"/>
            <w:vAlign w:val="top"/>
          </w:tcPr>
          <w:p w14:paraId="475ADA83">
            <w:pPr>
              <w:pStyle w:val="9"/>
              <w:spacing w:line="224" w:lineRule="exact"/>
              <w:rPr>
                <w:rFonts w:hint="eastAsia" w:ascii="宋体" w:hAnsi="宋体" w:eastAsia="宋体" w:cs="宋体"/>
                <w:sz w:val="19"/>
              </w:rPr>
            </w:pPr>
          </w:p>
        </w:tc>
        <w:tc>
          <w:tcPr>
            <w:tcW w:w="873" w:type="dxa"/>
            <w:vAlign w:val="top"/>
          </w:tcPr>
          <w:p w14:paraId="5B0591CE">
            <w:pPr>
              <w:pStyle w:val="9"/>
              <w:spacing w:line="224" w:lineRule="exact"/>
              <w:rPr>
                <w:rFonts w:hint="eastAsia" w:ascii="宋体" w:hAnsi="宋体" w:eastAsia="宋体" w:cs="宋体"/>
                <w:sz w:val="19"/>
              </w:rPr>
            </w:pPr>
          </w:p>
        </w:tc>
        <w:tc>
          <w:tcPr>
            <w:tcW w:w="1422" w:type="dxa"/>
            <w:vAlign w:val="top"/>
          </w:tcPr>
          <w:p w14:paraId="42B2280A">
            <w:pPr>
              <w:pStyle w:val="9"/>
              <w:spacing w:line="224" w:lineRule="exact"/>
              <w:rPr>
                <w:rFonts w:hint="eastAsia" w:ascii="宋体" w:hAnsi="宋体" w:eastAsia="宋体" w:cs="宋体"/>
                <w:sz w:val="19"/>
              </w:rPr>
            </w:pPr>
          </w:p>
        </w:tc>
      </w:tr>
      <w:tr w14:paraId="0B6D2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248CD151">
            <w:pPr>
              <w:pStyle w:val="9"/>
              <w:rPr>
                <w:rFonts w:hint="eastAsia" w:ascii="宋体" w:hAnsi="宋体" w:eastAsia="宋体" w:cs="宋体"/>
              </w:rPr>
            </w:pPr>
          </w:p>
        </w:tc>
        <w:tc>
          <w:tcPr>
            <w:tcW w:w="1079" w:type="dxa"/>
            <w:vMerge w:val="continue"/>
            <w:tcBorders>
              <w:top w:val="nil"/>
              <w:bottom w:val="nil"/>
            </w:tcBorders>
            <w:vAlign w:val="top"/>
          </w:tcPr>
          <w:p w14:paraId="1694E33D">
            <w:pPr>
              <w:pStyle w:val="9"/>
              <w:rPr>
                <w:rFonts w:hint="eastAsia" w:ascii="宋体" w:hAnsi="宋体" w:eastAsia="宋体" w:cs="宋体"/>
              </w:rPr>
            </w:pPr>
          </w:p>
        </w:tc>
        <w:tc>
          <w:tcPr>
            <w:tcW w:w="955" w:type="dxa"/>
            <w:vMerge w:val="continue"/>
            <w:tcBorders>
              <w:top w:val="nil"/>
              <w:bottom w:val="nil"/>
            </w:tcBorders>
            <w:vAlign w:val="top"/>
          </w:tcPr>
          <w:p w14:paraId="10993CC1">
            <w:pPr>
              <w:pStyle w:val="9"/>
              <w:rPr>
                <w:rFonts w:hint="eastAsia" w:ascii="宋体" w:hAnsi="宋体" w:eastAsia="宋体" w:cs="宋体"/>
              </w:rPr>
            </w:pPr>
          </w:p>
        </w:tc>
        <w:tc>
          <w:tcPr>
            <w:tcW w:w="1244" w:type="dxa"/>
            <w:vAlign w:val="top"/>
          </w:tcPr>
          <w:p w14:paraId="282617B0">
            <w:pPr>
              <w:pStyle w:val="9"/>
              <w:spacing w:line="225" w:lineRule="exact"/>
              <w:rPr>
                <w:rFonts w:hint="eastAsia" w:ascii="宋体" w:hAnsi="宋体" w:eastAsia="宋体" w:cs="宋体"/>
                <w:sz w:val="19"/>
              </w:rPr>
            </w:pPr>
          </w:p>
        </w:tc>
        <w:tc>
          <w:tcPr>
            <w:tcW w:w="1244" w:type="dxa"/>
            <w:vAlign w:val="top"/>
          </w:tcPr>
          <w:p w14:paraId="5E3590BE">
            <w:pPr>
              <w:pStyle w:val="9"/>
              <w:spacing w:line="225" w:lineRule="exact"/>
              <w:rPr>
                <w:rFonts w:hint="eastAsia" w:ascii="宋体" w:hAnsi="宋体" w:eastAsia="宋体" w:cs="宋体"/>
                <w:sz w:val="19"/>
              </w:rPr>
            </w:pPr>
          </w:p>
        </w:tc>
        <w:tc>
          <w:tcPr>
            <w:tcW w:w="1281" w:type="dxa"/>
            <w:vAlign w:val="top"/>
          </w:tcPr>
          <w:p w14:paraId="0F82CED2">
            <w:pPr>
              <w:pStyle w:val="9"/>
              <w:spacing w:line="225" w:lineRule="exact"/>
              <w:rPr>
                <w:rFonts w:hint="eastAsia" w:ascii="宋体" w:hAnsi="宋体" w:eastAsia="宋体" w:cs="宋体"/>
                <w:sz w:val="19"/>
              </w:rPr>
            </w:pPr>
          </w:p>
        </w:tc>
        <w:tc>
          <w:tcPr>
            <w:tcW w:w="673" w:type="dxa"/>
            <w:vAlign w:val="top"/>
          </w:tcPr>
          <w:p w14:paraId="114B40DC">
            <w:pPr>
              <w:pStyle w:val="9"/>
              <w:spacing w:line="225" w:lineRule="exact"/>
              <w:rPr>
                <w:rFonts w:hint="eastAsia" w:ascii="宋体" w:hAnsi="宋体" w:eastAsia="宋体" w:cs="宋体"/>
                <w:sz w:val="19"/>
              </w:rPr>
            </w:pPr>
          </w:p>
        </w:tc>
        <w:tc>
          <w:tcPr>
            <w:tcW w:w="873" w:type="dxa"/>
            <w:vAlign w:val="top"/>
          </w:tcPr>
          <w:p w14:paraId="0DA6505F">
            <w:pPr>
              <w:pStyle w:val="9"/>
              <w:spacing w:line="225" w:lineRule="exact"/>
              <w:rPr>
                <w:rFonts w:hint="eastAsia" w:ascii="宋体" w:hAnsi="宋体" w:eastAsia="宋体" w:cs="宋体"/>
                <w:sz w:val="19"/>
              </w:rPr>
            </w:pPr>
          </w:p>
        </w:tc>
        <w:tc>
          <w:tcPr>
            <w:tcW w:w="1422" w:type="dxa"/>
            <w:vAlign w:val="top"/>
          </w:tcPr>
          <w:p w14:paraId="42F73678">
            <w:pPr>
              <w:pStyle w:val="9"/>
              <w:spacing w:line="225" w:lineRule="exact"/>
              <w:rPr>
                <w:rFonts w:hint="eastAsia" w:ascii="宋体" w:hAnsi="宋体" w:eastAsia="宋体" w:cs="宋体"/>
                <w:sz w:val="19"/>
              </w:rPr>
            </w:pPr>
          </w:p>
        </w:tc>
      </w:tr>
      <w:tr w14:paraId="19FEA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58A36AFC">
            <w:pPr>
              <w:pStyle w:val="9"/>
              <w:rPr>
                <w:rFonts w:hint="eastAsia" w:ascii="宋体" w:hAnsi="宋体" w:eastAsia="宋体" w:cs="宋体"/>
              </w:rPr>
            </w:pPr>
          </w:p>
        </w:tc>
        <w:tc>
          <w:tcPr>
            <w:tcW w:w="1079" w:type="dxa"/>
            <w:vMerge w:val="continue"/>
            <w:tcBorders>
              <w:top w:val="nil"/>
              <w:bottom w:val="nil"/>
            </w:tcBorders>
            <w:vAlign w:val="top"/>
          </w:tcPr>
          <w:p w14:paraId="2BE23D25">
            <w:pPr>
              <w:pStyle w:val="9"/>
              <w:rPr>
                <w:rFonts w:hint="eastAsia" w:ascii="宋体" w:hAnsi="宋体" w:eastAsia="宋体" w:cs="宋体"/>
              </w:rPr>
            </w:pPr>
          </w:p>
        </w:tc>
        <w:tc>
          <w:tcPr>
            <w:tcW w:w="955" w:type="dxa"/>
            <w:vMerge w:val="continue"/>
            <w:tcBorders>
              <w:top w:val="nil"/>
            </w:tcBorders>
            <w:vAlign w:val="top"/>
          </w:tcPr>
          <w:p w14:paraId="059D463B">
            <w:pPr>
              <w:pStyle w:val="9"/>
              <w:rPr>
                <w:rFonts w:hint="eastAsia" w:ascii="宋体" w:hAnsi="宋体" w:eastAsia="宋体" w:cs="宋体"/>
              </w:rPr>
            </w:pPr>
          </w:p>
        </w:tc>
        <w:tc>
          <w:tcPr>
            <w:tcW w:w="1244" w:type="dxa"/>
            <w:vAlign w:val="top"/>
          </w:tcPr>
          <w:p w14:paraId="7B9C4006">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0BC5A6DE">
            <w:pPr>
              <w:pStyle w:val="9"/>
              <w:spacing w:line="225" w:lineRule="exact"/>
              <w:rPr>
                <w:rFonts w:hint="eastAsia" w:ascii="宋体" w:hAnsi="宋体" w:eastAsia="宋体" w:cs="宋体"/>
                <w:sz w:val="19"/>
              </w:rPr>
            </w:pPr>
          </w:p>
        </w:tc>
        <w:tc>
          <w:tcPr>
            <w:tcW w:w="1281" w:type="dxa"/>
            <w:vAlign w:val="top"/>
          </w:tcPr>
          <w:p w14:paraId="48B43BDA">
            <w:pPr>
              <w:pStyle w:val="9"/>
              <w:spacing w:line="225" w:lineRule="exact"/>
              <w:rPr>
                <w:rFonts w:hint="eastAsia" w:ascii="宋体" w:hAnsi="宋体" w:eastAsia="宋体" w:cs="宋体"/>
                <w:sz w:val="19"/>
              </w:rPr>
            </w:pPr>
          </w:p>
        </w:tc>
        <w:tc>
          <w:tcPr>
            <w:tcW w:w="673" w:type="dxa"/>
            <w:vAlign w:val="top"/>
          </w:tcPr>
          <w:p w14:paraId="44987400">
            <w:pPr>
              <w:pStyle w:val="9"/>
              <w:spacing w:line="225" w:lineRule="exact"/>
              <w:rPr>
                <w:rFonts w:hint="eastAsia" w:ascii="宋体" w:hAnsi="宋体" w:eastAsia="宋体" w:cs="宋体"/>
                <w:sz w:val="19"/>
              </w:rPr>
            </w:pPr>
          </w:p>
        </w:tc>
        <w:tc>
          <w:tcPr>
            <w:tcW w:w="873" w:type="dxa"/>
            <w:vAlign w:val="top"/>
          </w:tcPr>
          <w:p w14:paraId="64E3441D">
            <w:pPr>
              <w:pStyle w:val="9"/>
              <w:spacing w:line="225" w:lineRule="exact"/>
              <w:rPr>
                <w:rFonts w:hint="eastAsia" w:ascii="宋体" w:hAnsi="宋体" w:eastAsia="宋体" w:cs="宋体"/>
                <w:sz w:val="19"/>
              </w:rPr>
            </w:pPr>
          </w:p>
        </w:tc>
        <w:tc>
          <w:tcPr>
            <w:tcW w:w="1422" w:type="dxa"/>
            <w:vAlign w:val="top"/>
          </w:tcPr>
          <w:p w14:paraId="7BFBF29C">
            <w:pPr>
              <w:pStyle w:val="9"/>
              <w:spacing w:line="225" w:lineRule="exact"/>
              <w:rPr>
                <w:rFonts w:hint="eastAsia" w:ascii="宋体" w:hAnsi="宋体" w:eastAsia="宋体" w:cs="宋体"/>
                <w:sz w:val="19"/>
              </w:rPr>
            </w:pPr>
          </w:p>
        </w:tc>
      </w:tr>
      <w:tr w14:paraId="2CA36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08B22E98">
            <w:pPr>
              <w:pStyle w:val="9"/>
              <w:rPr>
                <w:rFonts w:hint="eastAsia" w:ascii="宋体" w:hAnsi="宋体" w:eastAsia="宋体" w:cs="宋体"/>
              </w:rPr>
            </w:pPr>
          </w:p>
        </w:tc>
        <w:tc>
          <w:tcPr>
            <w:tcW w:w="1079" w:type="dxa"/>
            <w:vMerge w:val="continue"/>
            <w:tcBorders>
              <w:top w:val="nil"/>
              <w:bottom w:val="nil"/>
            </w:tcBorders>
            <w:vAlign w:val="top"/>
          </w:tcPr>
          <w:p w14:paraId="4F5DFC9D">
            <w:pPr>
              <w:pStyle w:val="9"/>
              <w:rPr>
                <w:rFonts w:hint="eastAsia" w:ascii="宋体" w:hAnsi="宋体" w:eastAsia="宋体" w:cs="宋体"/>
              </w:rPr>
            </w:pPr>
          </w:p>
        </w:tc>
        <w:tc>
          <w:tcPr>
            <w:tcW w:w="955" w:type="dxa"/>
            <w:vMerge w:val="restart"/>
            <w:tcBorders>
              <w:bottom w:val="nil"/>
            </w:tcBorders>
            <w:vAlign w:val="top"/>
          </w:tcPr>
          <w:p w14:paraId="4F930A14">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6E9820FC">
            <w:pPr>
              <w:spacing w:before="127" w:line="239" w:lineRule="auto"/>
              <w:ind w:left="379" w:right="175" w:hanging="192"/>
              <w:rPr>
                <w:rFonts w:hint="eastAsia" w:ascii="宋体" w:hAnsi="宋体" w:eastAsia="宋体" w:cs="宋体"/>
                <w:sz w:val="19"/>
                <w:szCs w:val="19"/>
              </w:rPr>
            </w:pPr>
          </w:p>
        </w:tc>
        <w:tc>
          <w:tcPr>
            <w:tcW w:w="1244" w:type="dxa"/>
            <w:vAlign w:val="top"/>
          </w:tcPr>
          <w:p w14:paraId="25C691B7">
            <w:pPr>
              <w:pStyle w:val="9"/>
              <w:spacing w:line="225" w:lineRule="exact"/>
              <w:rPr>
                <w:rFonts w:hint="eastAsia" w:ascii="宋体" w:hAnsi="宋体" w:eastAsia="宋体" w:cs="宋体"/>
                <w:sz w:val="19"/>
              </w:rPr>
            </w:pPr>
          </w:p>
        </w:tc>
        <w:tc>
          <w:tcPr>
            <w:tcW w:w="1244" w:type="dxa"/>
            <w:vAlign w:val="top"/>
          </w:tcPr>
          <w:p w14:paraId="2309A374">
            <w:pPr>
              <w:pStyle w:val="9"/>
              <w:spacing w:line="225" w:lineRule="exact"/>
              <w:rPr>
                <w:rFonts w:hint="eastAsia" w:ascii="宋体" w:hAnsi="宋体" w:eastAsia="宋体" w:cs="宋体"/>
                <w:sz w:val="19"/>
              </w:rPr>
            </w:pPr>
          </w:p>
        </w:tc>
        <w:tc>
          <w:tcPr>
            <w:tcW w:w="1281" w:type="dxa"/>
            <w:vAlign w:val="top"/>
          </w:tcPr>
          <w:p w14:paraId="1ACAA0C4">
            <w:pPr>
              <w:pStyle w:val="9"/>
              <w:spacing w:line="225" w:lineRule="exact"/>
              <w:rPr>
                <w:rFonts w:hint="eastAsia" w:ascii="宋体" w:hAnsi="宋体" w:eastAsia="宋体" w:cs="宋体"/>
                <w:sz w:val="19"/>
              </w:rPr>
            </w:pPr>
          </w:p>
        </w:tc>
        <w:tc>
          <w:tcPr>
            <w:tcW w:w="673" w:type="dxa"/>
            <w:vAlign w:val="top"/>
          </w:tcPr>
          <w:p w14:paraId="142D4240">
            <w:pPr>
              <w:pStyle w:val="9"/>
              <w:spacing w:line="225" w:lineRule="exact"/>
              <w:rPr>
                <w:rFonts w:hint="eastAsia" w:ascii="宋体" w:hAnsi="宋体" w:eastAsia="宋体" w:cs="宋体"/>
                <w:sz w:val="19"/>
              </w:rPr>
            </w:pPr>
          </w:p>
        </w:tc>
        <w:tc>
          <w:tcPr>
            <w:tcW w:w="873" w:type="dxa"/>
            <w:vAlign w:val="top"/>
          </w:tcPr>
          <w:p w14:paraId="53ECAEED">
            <w:pPr>
              <w:pStyle w:val="9"/>
              <w:spacing w:line="225" w:lineRule="exact"/>
              <w:rPr>
                <w:rFonts w:hint="eastAsia" w:ascii="宋体" w:hAnsi="宋体" w:eastAsia="宋体" w:cs="宋体"/>
                <w:sz w:val="19"/>
              </w:rPr>
            </w:pPr>
          </w:p>
        </w:tc>
        <w:tc>
          <w:tcPr>
            <w:tcW w:w="1422" w:type="dxa"/>
            <w:vAlign w:val="top"/>
          </w:tcPr>
          <w:p w14:paraId="5D602D6C">
            <w:pPr>
              <w:pStyle w:val="9"/>
              <w:spacing w:line="225" w:lineRule="exact"/>
              <w:rPr>
                <w:rFonts w:hint="eastAsia" w:ascii="宋体" w:hAnsi="宋体" w:eastAsia="宋体" w:cs="宋体"/>
                <w:sz w:val="19"/>
              </w:rPr>
            </w:pPr>
          </w:p>
        </w:tc>
      </w:tr>
      <w:tr w14:paraId="7A424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46878F43">
            <w:pPr>
              <w:pStyle w:val="9"/>
              <w:rPr>
                <w:rFonts w:hint="eastAsia" w:ascii="宋体" w:hAnsi="宋体" w:eastAsia="宋体" w:cs="宋体"/>
              </w:rPr>
            </w:pPr>
          </w:p>
        </w:tc>
        <w:tc>
          <w:tcPr>
            <w:tcW w:w="1079" w:type="dxa"/>
            <w:vMerge w:val="continue"/>
            <w:tcBorders>
              <w:top w:val="nil"/>
              <w:bottom w:val="nil"/>
            </w:tcBorders>
            <w:vAlign w:val="top"/>
          </w:tcPr>
          <w:p w14:paraId="5F29F966">
            <w:pPr>
              <w:pStyle w:val="9"/>
              <w:rPr>
                <w:rFonts w:hint="eastAsia" w:ascii="宋体" w:hAnsi="宋体" w:eastAsia="宋体" w:cs="宋体"/>
              </w:rPr>
            </w:pPr>
          </w:p>
        </w:tc>
        <w:tc>
          <w:tcPr>
            <w:tcW w:w="955" w:type="dxa"/>
            <w:vMerge w:val="continue"/>
            <w:tcBorders>
              <w:top w:val="nil"/>
              <w:bottom w:val="nil"/>
            </w:tcBorders>
            <w:vAlign w:val="top"/>
          </w:tcPr>
          <w:p w14:paraId="7886EC62">
            <w:pPr>
              <w:pStyle w:val="9"/>
              <w:rPr>
                <w:rFonts w:hint="eastAsia" w:ascii="宋体" w:hAnsi="宋体" w:eastAsia="宋体" w:cs="宋体"/>
              </w:rPr>
            </w:pPr>
          </w:p>
        </w:tc>
        <w:tc>
          <w:tcPr>
            <w:tcW w:w="1244" w:type="dxa"/>
            <w:vAlign w:val="top"/>
          </w:tcPr>
          <w:p w14:paraId="3C8F2FDB">
            <w:pPr>
              <w:pStyle w:val="9"/>
              <w:spacing w:line="225" w:lineRule="exact"/>
              <w:rPr>
                <w:rFonts w:hint="eastAsia" w:ascii="宋体" w:hAnsi="宋体" w:eastAsia="宋体" w:cs="宋体"/>
                <w:sz w:val="19"/>
              </w:rPr>
            </w:pPr>
          </w:p>
        </w:tc>
        <w:tc>
          <w:tcPr>
            <w:tcW w:w="1244" w:type="dxa"/>
            <w:vAlign w:val="top"/>
          </w:tcPr>
          <w:p w14:paraId="5C5911F4">
            <w:pPr>
              <w:pStyle w:val="9"/>
              <w:spacing w:line="225" w:lineRule="exact"/>
              <w:rPr>
                <w:rFonts w:hint="eastAsia" w:ascii="宋体" w:hAnsi="宋体" w:eastAsia="宋体" w:cs="宋体"/>
                <w:sz w:val="19"/>
              </w:rPr>
            </w:pPr>
          </w:p>
        </w:tc>
        <w:tc>
          <w:tcPr>
            <w:tcW w:w="1281" w:type="dxa"/>
            <w:vAlign w:val="top"/>
          </w:tcPr>
          <w:p w14:paraId="05F27473">
            <w:pPr>
              <w:pStyle w:val="9"/>
              <w:spacing w:line="225" w:lineRule="exact"/>
              <w:rPr>
                <w:rFonts w:hint="eastAsia" w:ascii="宋体" w:hAnsi="宋体" w:eastAsia="宋体" w:cs="宋体"/>
                <w:sz w:val="19"/>
              </w:rPr>
            </w:pPr>
          </w:p>
        </w:tc>
        <w:tc>
          <w:tcPr>
            <w:tcW w:w="673" w:type="dxa"/>
            <w:vAlign w:val="top"/>
          </w:tcPr>
          <w:p w14:paraId="79E72E89">
            <w:pPr>
              <w:pStyle w:val="9"/>
              <w:spacing w:line="225" w:lineRule="exact"/>
              <w:rPr>
                <w:rFonts w:hint="eastAsia" w:ascii="宋体" w:hAnsi="宋体" w:eastAsia="宋体" w:cs="宋体"/>
                <w:sz w:val="19"/>
              </w:rPr>
            </w:pPr>
          </w:p>
        </w:tc>
        <w:tc>
          <w:tcPr>
            <w:tcW w:w="873" w:type="dxa"/>
            <w:vAlign w:val="top"/>
          </w:tcPr>
          <w:p w14:paraId="003B4483">
            <w:pPr>
              <w:pStyle w:val="9"/>
              <w:spacing w:line="225" w:lineRule="exact"/>
              <w:rPr>
                <w:rFonts w:hint="eastAsia" w:ascii="宋体" w:hAnsi="宋体" w:eastAsia="宋体" w:cs="宋体"/>
                <w:sz w:val="19"/>
              </w:rPr>
            </w:pPr>
          </w:p>
        </w:tc>
        <w:tc>
          <w:tcPr>
            <w:tcW w:w="1422" w:type="dxa"/>
            <w:vAlign w:val="top"/>
          </w:tcPr>
          <w:p w14:paraId="45A6C671">
            <w:pPr>
              <w:pStyle w:val="9"/>
              <w:spacing w:line="225" w:lineRule="exact"/>
              <w:rPr>
                <w:rFonts w:hint="eastAsia" w:ascii="宋体" w:hAnsi="宋体" w:eastAsia="宋体" w:cs="宋体"/>
                <w:sz w:val="19"/>
              </w:rPr>
            </w:pPr>
          </w:p>
        </w:tc>
      </w:tr>
      <w:tr w14:paraId="12FC9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4FFB0509">
            <w:pPr>
              <w:pStyle w:val="9"/>
              <w:rPr>
                <w:rFonts w:hint="eastAsia" w:ascii="宋体" w:hAnsi="宋体" w:eastAsia="宋体" w:cs="宋体"/>
              </w:rPr>
            </w:pPr>
          </w:p>
        </w:tc>
        <w:tc>
          <w:tcPr>
            <w:tcW w:w="1079" w:type="dxa"/>
            <w:vMerge w:val="continue"/>
            <w:tcBorders>
              <w:top w:val="nil"/>
              <w:bottom w:val="single" w:color="auto" w:sz="4" w:space="0"/>
            </w:tcBorders>
            <w:vAlign w:val="top"/>
          </w:tcPr>
          <w:p w14:paraId="59CE8BC1">
            <w:pPr>
              <w:pStyle w:val="9"/>
              <w:rPr>
                <w:rFonts w:hint="eastAsia" w:ascii="宋体" w:hAnsi="宋体" w:eastAsia="宋体" w:cs="宋体"/>
              </w:rPr>
            </w:pPr>
          </w:p>
        </w:tc>
        <w:tc>
          <w:tcPr>
            <w:tcW w:w="955" w:type="dxa"/>
            <w:vMerge w:val="continue"/>
            <w:tcBorders>
              <w:top w:val="nil"/>
              <w:bottom w:val="single" w:color="auto" w:sz="4" w:space="0"/>
            </w:tcBorders>
            <w:vAlign w:val="top"/>
          </w:tcPr>
          <w:p w14:paraId="0898A831">
            <w:pPr>
              <w:pStyle w:val="9"/>
              <w:rPr>
                <w:rFonts w:hint="eastAsia" w:ascii="宋体" w:hAnsi="宋体" w:eastAsia="宋体" w:cs="宋体"/>
              </w:rPr>
            </w:pPr>
          </w:p>
        </w:tc>
        <w:tc>
          <w:tcPr>
            <w:tcW w:w="1244" w:type="dxa"/>
            <w:vAlign w:val="top"/>
          </w:tcPr>
          <w:p w14:paraId="39D0CC10">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73BA3E8D">
            <w:pPr>
              <w:pStyle w:val="9"/>
              <w:spacing w:line="225" w:lineRule="exact"/>
              <w:rPr>
                <w:rFonts w:hint="eastAsia" w:ascii="宋体" w:hAnsi="宋体" w:eastAsia="宋体" w:cs="宋体"/>
                <w:sz w:val="19"/>
              </w:rPr>
            </w:pPr>
          </w:p>
        </w:tc>
        <w:tc>
          <w:tcPr>
            <w:tcW w:w="1281" w:type="dxa"/>
            <w:vAlign w:val="top"/>
          </w:tcPr>
          <w:p w14:paraId="042062A8">
            <w:pPr>
              <w:pStyle w:val="9"/>
              <w:spacing w:line="225" w:lineRule="exact"/>
              <w:rPr>
                <w:rFonts w:hint="eastAsia" w:ascii="宋体" w:hAnsi="宋体" w:eastAsia="宋体" w:cs="宋体"/>
                <w:sz w:val="19"/>
              </w:rPr>
            </w:pPr>
          </w:p>
        </w:tc>
        <w:tc>
          <w:tcPr>
            <w:tcW w:w="673" w:type="dxa"/>
            <w:vAlign w:val="top"/>
          </w:tcPr>
          <w:p w14:paraId="2E82AA1B">
            <w:pPr>
              <w:pStyle w:val="9"/>
              <w:spacing w:line="225" w:lineRule="exact"/>
              <w:rPr>
                <w:rFonts w:hint="eastAsia" w:ascii="宋体" w:hAnsi="宋体" w:eastAsia="宋体" w:cs="宋体"/>
                <w:sz w:val="19"/>
              </w:rPr>
            </w:pPr>
          </w:p>
        </w:tc>
        <w:tc>
          <w:tcPr>
            <w:tcW w:w="873" w:type="dxa"/>
            <w:vAlign w:val="top"/>
          </w:tcPr>
          <w:p w14:paraId="6DF86B1A">
            <w:pPr>
              <w:pStyle w:val="9"/>
              <w:spacing w:line="225" w:lineRule="exact"/>
              <w:rPr>
                <w:rFonts w:hint="eastAsia" w:ascii="宋体" w:hAnsi="宋体" w:eastAsia="宋体" w:cs="宋体"/>
                <w:sz w:val="19"/>
              </w:rPr>
            </w:pPr>
          </w:p>
        </w:tc>
        <w:tc>
          <w:tcPr>
            <w:tcW w:w="1422" w:type="dxa"/>
            <w:vAlign w:val="top"/>
          </w:tcPr>
          <w:p w14:paraId="2C6C6075">
            <w:pPr>
              <w:pStyle w:val="9"/>
              <w:spacing w:line="225" w:lineRule="exact"/>
              <w:rPr>
                <w:rFonts w:hint="eastAsia" w:ascii="宋体" w:hAnsi="宋体" w:eastAsia="宋体" w:cs="宋体"/>
                <w:sz w:val="19"/>
              </w:rPr>
            </w:pPr>
          </w:p>
        </w:tc>
      </w:tr>
      <w:tr w14:paraId="6F770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2BF715AE">
            <w:pPr>
              <w:pStyle w:val="9"/>
              <w:rPr>
                <w:rFonts w:hint="eastAsia" w:ascii="宋体" w:hAnsi="宋体" w:eastAsia="宋体" w:cs="宋体"/>
              </w:rPr>
            </w:pPr>
          </w:p>
        </w:tc>
        <w:tc>
          <w:tcPr>
            <w:tcW w:w="1079" w:type="dxa"/>
            <w:vMerge w:val="restart"/>
            <w:tcBorders>
              <w:top w:val="single" w:color="auto" w:sz="4" w:space="0"/>
              <w:left w:val="single" w:color="auto" w:sz="4" w:space="0"/>
              <w:bottom w:val="nil"/>
            </w:tcBorders>
            <w:vAlign w:val="top"/>
          </w:tcPr>
          <w:p w14:paraId="049E60C4">
            <w:pPr>
              <w:pStyle w:val="9"/>
              <w:spacing w:line="315" w:lineRule="auto"/>
              <w:rPr>
                <w:rFonts w:hint="eastAsia" w:ascii="宋体" w:hAnsi="宋体" w:eastAsia="宋体" w:cs="宋体"/>
              </w:rPr>
            </w:pPr>
          </w:p>
          <w:p w14:paraId="6888B462">
            <w:pPr>
              <w:pStyle w:val="9"/>
              <w:spacing w:line="315" w:lineRule="auto"/>
              <w:rPr>
                <w:rFonts w:hint="eastAsia" w:ascii="宋体" w:hAnsi="宋体" w:eastAsia="宋体" w:cs="宋体"/>
              </w:rPr>
            </w:pPr>
          </w:p>
          <w:p w14:paraId="5214A9B0">
            <w:pPr>
              <w:pStyle w:val="9"/>
              <w:spacing w:line="315" w:lineRule="auto"/>
              <w:rPr>
                <w:rFonts w:hint="eastAsia" w:ascii="宋体" w:hAnsi="宋体" w:eastAsia="宋体" w:cs="宋体"/>
              </w:rPr>
            </w:pPr>
          </w:p>
          <w:p w14:paraId="5B344CFB">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2EF95B68">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vAlign w:val="top"/>
          </w:tcPr>
          <w:p w14:paraId="56B5FF6D">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2243BED7">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3B5EF2C2">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vAlign w:val="top"/>
          </w:tcPr>
          <w:p w14:paraId="6BDB9487">
            <w:pPr>
              <w:pStyle w:val="9"/>
              <w:spacing w:line="225" w:lineRule="exact"/>
              <w:rPr>
                <w:rFonts w:hint="eastAsia" w:ascii="宋体" w:hAnsi="宋体" w:eastAsia="宋体" w:cs="宋体"/>
                <w:sz w:val="19"/>
              </w:rPr>
            </w:pPr>
          </w:p>
        </w:tc>
        <w:tc>
          <w:tcPr>
            <w:tcW w:w="1244" w:type="dxa"/>
            <w:vAlign w:val="top"/>
          </w:tcPr>
          <w:p w14:paraId="4833DAC0">
            <w:pPr>
              <w:pStyle w:val="9"/>
              <w:spacing w:line="225" w:lineRule="exact"/>
              <w:rPr>
                <w:rFonts w:hint="eastAsia" w:ascii="宋体" w:hAnsi="宋体" w:eastAsia="宋体" w:cs="宋体"/>
                <w:sz w:val="19"/>
              </w:rPr>
            </w:pPr>
          </w:p>
        </w:tc>
        <w:tc>
          <w:tcPr>
            <w:tcW w:w="1281" w:type="dxa"/>
            <w:vAlign w:val="top"/>
          </w:tcPr>
          <w:p w14:paraId="6EBF84A1">
            <w:pPr>
              <w:pStyle w:val="9"/>
              <w:spacing w:line="225" w:lineRule="exact"/>
              <w:rPr>
                <w:rFonts w:hint="eastAsia" w:ascii="宋体" w:hAnsi="宋体" w:eastAsia="宋体" w:cs="宋体"/>
                <w:sz w:val="19"/>
              </w:rPr>
            </w:pPr>
          </w:p>
        </w:tc>
        <w:tc>
          <w:tcPr>
            <w:tcW w:w="673" w:type="dxa"/>
            <w:vAlign w:val="top"/>
          </w:tcPr>
          <w:p w14:paraId="5869DF84">
            <w:pPr>
              <w:pStyle w:val="9"/>
              <w:spacing w:line="225" w:lineRule="exact"/>
              <w:rPr>
                <w:rFonts w:hint="eastAsia" w:ascii="宋体" w:hAnsi="宋体" w:eastAsia="宋体" w:cs="宋体"/>
                <w:sz w:val="19"/>
              </w:rPr>
            </w:pPr>
          </w:p>
        </w:tc>
        <w:tc>
          <w:tcPr>
            <w:tcW w:w="873" w:type="dxa"/>
            <w:vAlign w:val="top"/>
          </w:tcPr>
          <w:p w14:paraId="006B0DBF">
            <w:pPr>
              <w:pStyle w:val="9"/>
              <w:spacing w:line="225" w:lineRule="exact"/>
              <w:rPr>
                <w:rFonts w:hint="eastAsia" w:ascii="宋体" w:hAnsi="宋体" w:eastAsia="宋体" w:cs="宋体"/>
                <w:sz w:val="19"/>
              </w:rPr>
            </w:pPr>
          </w:p>
        </w:tc>
        <w:tc>
          <w:tcPr>
            <w:tcW w:w="1422" w:type="dxa"/>
            <w:vAlign w:val="top"/>
          </w:tcPr>
          <w:p w14:paraId="792F58B9">
            <w:pPr>
              <w:pStyle w:val="9"/>
              <w:spacing w:line="225" w:lineRule="exact"/>
              <w:rPr>
                <w:rFonts w:hint="eastAsia" w:ascii="宋体" w:hAnsi="宋体" w:eastAsia="宋体" w:cs="宋体"/>
                <w:sz w:val="19"/>
              </w:rPr>
            </w:pPr>
          </w:p>
        </w:tc>
      </w:tr>
      <w:tr w14:paraId="4E47C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7EA1BE6E">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726B700C">
            <w:pPr>
              <w:pStyle w:val="9"/>
              <w:rPr>
                <w:rFonts w:hint="eastAsia" w:ascii="宋体" w:hAnsi="宋体" w:eastAsia="宋体" w:cs="宋体"/>
              </w:rPr>
            </w:pPr>
          </w:p>
        </w:tc>
        <w:tc>
          <w:tcPr>
            <w:tcW w:w="955" w:type="dxa"/>
            <w:vMerge w:val="continue"/>
            <w:tcBorders>
              <w:top w:val="nil"/>
              <w:bottom w:val="nil"/>
              <w:right w:val="single" w:color="auto" w:sz="4" w:space="0"/>
            </w:tcBorders>
            <w:vAlign w:val="top"/>
          </w:tcPr>
          <w:p w14:paraId="7F53F64B">
            <w:pPr>
              <w:pStyle w:val="9"/>
              <w:rPr>
                <w:rFonts w:hint="eastAsia" w:ascii="宋体" w:hAnsi="宋体" w:eastAsia="宋体" w:cs="宋体"/>
              </w:rPr>
            </w:pPr>
          </w:p>
        </w:tc>
        <w:tc>
          <w:tcPr>
            <w:tcW w:w="1244" w:type="dxa"/>
            <w:tcBorders>
              <w:left w:val="single" w:color="auto" w:sz="4" w:space="0"/>
            </w:tcBorders>
            <w:vAlign w:val="top"/>
          </w:tcPr>
          <w:p w14:paraId="6ECCF9FC">
            <w:pPr>
              <w:pStyle w:val="9"/>
              <w:spacing w:line="225" w:lineRule="exact"/>
              <w:rPr>
                <w:rFonts w:hint="eastAsia" w:ascii="宋体" w:hAnsi="宋体" w:eastAsia="宋体" w:cs="宋体"/>
                <w:sz w:val="19"/>
              </w:rPr>
            </w:pPr>
          </w:p>
        </w:tc>
        <w:tc>
          <w:tcPr>
            <w:tcW w:w="1244" w:type="dxa"/>
            <w:vAlign w:val="top"/>
          </w:tcPr>
          <w:p w14:paraId="00DC8432">
            <w:pPr>
              <w:pStyle w:val="9"/>
              <w:spacing w:line="225" w:lineRule="exact"/>
              <w:rPr>
                <w:rFonts w:hint="eastAsia" w:ascii="宋体" w:hAnsi="宋体" w:eastAsia="宋体" w:cs="宋体"/>
                <w:sz w:val="19"/>
              </w:rPr>
            </w:pPr>
          </w:p>
        </w:tc>
        <w:tc>
          <w:tcPr>
            <w:tcW w:w="1281" w:type="dxa"/>
            <w:vAlign w:val="top"/>
          </w:tcPr>
          <w:p w14:paraId="1F8FD81A">
            <w:pPr>
              <w:pStyle w:val="9"/>
              <w:spacing w:line="225" w:lineRule="exact"/>
              <w:rPr>
                <w:rFonts w:hint="eastAsia" w:ascii="宋体" w:hAnsi="宋体" w:eastAsia="宋体" w:cs="宋体"/>
                <w:sz w:val="19"/>
              </w:rPr>
            </w:pPr>
          </w:p>
        </w:tc>
        <w:tc>
          <w:tcPr>
            <w:tcW w:w="673" w:type="dxa"/>
            <w:vAlign w:val="top"/>
          </w:tcPr>
          <w:p w14:paraId="27C8CF7D">
            <w:pPr>
              <w:pStyle w:val="9"/>
              <w:spacing w:line="225" w:lineRule="exact"/>
              <w:rPr>
                <w:rFonts w:hint="eastAsia" w:ascii="宋体" w:hAnsi="宋体" w:eastAsia="宋体" w:cs="宋体"/>
                <w:sz w:val="19"/>
              </w:rPr>
            </w:pPr>
          </w:p>
        </w:tc>
        <w:tc>
          <w:tcPr>
            <w:tcW w:w="873" w:type="dxa"/>
            <w:vAlign w:val="top"/>
          </w:tcPr>
          <w:p w14:paraId="32E605F3">
            <w:pPr>
              <w:pStyle w:val="9"/>
              <w:spacing w:line="225" w:lineRule="exact"/>
              <w:rPr>
                <w:rFonts w:hint="eastAsia" w:ascii="宋体" w:hAnsi="宋体" w:eastAsia="宋体" w:cs="宋体"/>
                <w:sz w:val="19"/>
              </w:rPr>
            </w:pPr>
          </w:p>
        </w:tc>
        <w:tc>
          <w:tcPr>
            <w:tcW w:w="1422" w:type="dxa"/>
            <w:vAlign w:val="top"/>
          </w:tcPr>
          <w:p w14:paraId="2AFABE99">
            <w:pPr>
              <w:pStyle w:val="9"/>
              <w:spacing w:line="225" w:lineRule="exact"/>
              <w:rPr>
                <w:rFonts w:hint="eastAsia" w:ascii="宋体" w:hAnsi="宋体" w:eastAsia="宋体" w:cs="宋体"/>
                <w:sz w:val="19"/>
              </w:rPr>
            </w:pPr>
          </w:p>
        </w:tc>
      </w:tr>
      <w:tr w14:paraId="1EDE1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70CC2ADB">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50BF32EB">
            <w:pPr>
              <w:pStyle w:val="9"/>
              <w:rPr>
                <w:rFonts w:hint="eastAsia" w:ascii="宋体" w:hAnsi="宋体" w:eastAsia="宋体" w:cs="宋体"/>
              </w:rPr>
            </w:pPr>
          </w:p>
        </w:tc>
        <w:tc>
          <w:tcPr>
            <w:tcW w:w="955" w:type="dxa"/>
            <w:vMerge w:val="continue"/>
            <w:tcBorders>
              <w:top w:val="nil"/>
              <w:right w:val="single" w:color="auto" w:sz="4" w:space="0"/>
            </w:tcBorders>
            <w:vAlign w:val="top"/>
          </w:tcPr>
          <w:p w14:paraId="7B286AAD">
            <w:pPr>
              <w:pStyle w:val="9"/>
              <w:rPr>
                <w:rFonts w:hint="eastAsia" w:ascii="宋体" w:hAnsi="宋体" w:eastAsia="宋体" w:cs="宋体"/>
              </w:rPr>
            </w:pPr>
          </w:p>
        </w:tc>
        <w:tc>
          <w:tcPr>
            <w:tcW w:w="1244" w:type="dxa"/>
            <w:tcBorders>
              <w:left w:val="single" w:color="auto" w:sz="4" w:space="0"/>
            </w:tcBorders>
            <w:vAlign w:val="top"/>
          </w:tcPr>
          <w:p w14:paraId="79319946">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103A47B6">
            <w:pPr>
              <w:pStyle w:val="9"/>
              <w:spacing w:line="225" w:lineRule="exact"/>
              <w:rPr>
                <w:rFonts w:hint="eastAsia" w:ascii="宋体" w:hAnsi="宋体" w:eastAsia="宋体" w:cs="宋体"/>
                <w:sz w:val="19"/>
              </w:rPr>
            </w:pPr>
          </w:p>
        </w:tc>
        <w:tc>
          <w:tcPr>
            <w:tcW w:w="1281" w:type="dxa"/>
            <w:vAlign w:val="top"/>
          </w:tcPr>
          <w:p w14:paraId="03578CD9">
            <w:pPr>
              <w:pStyle w:val="9"/>
              <w:spacing w:line="225" w:lineRule="exact"/>
              <w:rPr>
                <w:rFonts w:hint="eastAsia" w:ascii="宋体" w:hAnsi="宋体" w:eastAsia="宋体" w:cs="宋体"/>
                <w:sz w:val="19"/>
              </w:rPr>
            </w:pPr>
          </w:p>
        </w:tc>
        <w:tc>
          <w:tcPr>
            <w:tcW w:w="673" w:type="dxa"/>
            <w:vAlign w:val="top"/>
          </w:tcPr>
          <w:p w14:paraId="7A36F2C3">
            <w:pPr>
              <w:pStyle w:val="9"/>
              <w:spacing w:line="225" w:lineRule="exact"/>
              <w:rPr>
                <w:rFonts w:hint="eastAsia" w:ascii="宋体" w:hAnsi="宋体" w:eastAsia="宋体" w:cs="宋体"/>
                <w:sz w:val="19"/>
              </w:rPr>
            </w:pPr>
          </w:p>
        </w:tc>
        <w:tc>
          <w:tcPr>
            <w:tcW w:w="873" w:type="dxa"/>
            <w:vAlign w:val="top"/>
          </w:tcPr>
          <w:p w14:paraId="1AAFD661">
            <w:pPr>
              <w:pStyle w:val="9"/>
              <w:spacing w:line="225" w:lineRule="exact"/>
              <w:rPr>
                <w:rFonts w:hint="eastAsia" w:ascii="宋体" w:hAnsi="宋体" w:eastAsia="宋体" w:cs="宋体"/>
                <w:sz w:val="19"/>
              </w:rPr>
            </w:pPr>
          </w:p>
        </w:tc>
        <w:tc>
          <w:tcPr>
            <w:tcW w:w="1422" w:type="dxa"/>
            <w:vAlign w:val="top"/>
          </w:tcPr>
          <w:p w14:paraId="079F42DE">
            <w:pPr>
              <w:pStyle w:val="9"/>
              <w:spacing w:line="225" w:lineRule="exact"/>
              <w:rPr>
                <w:rFonts w:hint="eastAsia" w:ascii="宋体" w:hAnsi="宋体" w:eastAsia="宋体" w:cs="宋体"/>
                <w:sz w:val="19"/>
              </w:rPr>
            </w:pPr>
          </w:p>
        </w:tc>
      </w:tr>
      <w:tr w14:paraId="695CB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4E2F2CB9">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7271EC2C">
            <w:pPr>
              <w:pStyle w:val="9"/>
              <w:rPr>
                <w:rFonts w:hint="eastAsia" w:ascii="宋体" w:hAnsi="宋体" w:eastAsia="宋体" w:cs="宋体"/>
              </w:rPr>
            </w:pPr>
          </w:p>
        </w:tc>
        <w:tc>
          <w:tcPr>
            <w:tcW w:w="955" w:type="dxa"/>
            <w:vMerge w:val="restart"/>
            <w:tcBorders>
              <w:bottom w:val="nil"/>
              <w:right w:val="single" w:color="auto" w:sz="4" w:space="0"/>
            </w:tcBorders>
            <w:vAlign w:val="top"/>
          </w:tcPr>
          <w:p w14:paraId="7CE88F58">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3B891572">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528A3357">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vAlign w:val="top"/>
          </w:tcPr>
          <w:p w14:paraId="219BB98C">
            <w:pPr>
              <w:pStyle w:val="9"/>
              <w:spacing w:line="225" w:lineRule="exact"/>
              <w:rPr>
                <w:rFonts w:hint="eastAsia" w:ascii="宋体" w:hAnsi="宋体" w:eastAsia="宋体" w:cs="宋体"/>
                <w:sz w:val="19"/>
              </w:rPr>
            </w:pPr>
          </w:p>
        </w:tc>
        <w:tc>
          <w:tcPr>
            <w:tcW w:w="1244" w:type="dxa"/>
            <w:vAlign w:val="top"/>
          </w:tcPr>
          <w:p w14:paraId="4C512C1C">
            <w:pPr>
              <w:pStyle w:val="9"/>
              <w:spacing w:line="225" w:lineRule="exact"/>
              <w:rPr>
                <w:rFonts w:hint="eastAsia" w:ascii="宋体" w:hAnsi="宋体" w:eastAsia="宋体" w:cs="宋体"/>
                <w:sz w:val="19"/>
              </w:rPr>
            </w:pPr>
          </w:p>
        </w:tc>
        <w:tc>
          <w:tcPr>
            <w:tcW w:w="1281" w:type="dxa"/>
            <w:vAlign w:val="top"/>
          </w:tcPr>
          <w:p w14:paraId="2B32F65E">
            <w:pPr>
              <w:pStyle w:val="9"/>
              <w:spacing w:line="225" w:lineRule="exact"/>
              <w:rPr>
                <w:rFonts w:hint="eastAsia" w:ascii="宋体" w:hAnsi="宋体" w:eastAsia="宋体" w:cs="宋体"/>
                <w:sz w:val="19"/>
              </w:rPr>
            </w:pPr>
          </w:p>
        </w:tc>
        <w:tc>
          <w:tcPr>
            <w:tcW w:w="673" w:type="dxa"/>
            <w:vAlign w:val="top"/>
          </w:tcPr>
          <w:p w14:paraId="061A5590">
            <w:pPr>
              <w:pStyle w:val="9"/>
              <w:spacing w:line="225" w:lineRule="exact"/>
              <w:rPr>
                <w:rFonts w:hint="eastAsia" w:ascii="宋体" w:hAnsi="宋体" w:eastAsia="宋体" w:cs="宋体"/>
                <w:sz w:val="19"/>
              </w:rPr>
            </w:pPr>
          </w:p>
        </w:tc>
        <w:tc>
          <w:tcPr>
            <w:tcW w:w="873" w:type="dxa"/>
            <w:vAlign w:val="top"/>
          </w:tcPr>
          <w:p w14:paraId="50946C00">
            <w:pPr>
              <w:pStyle w:val="9"/>
              <w:spacing w:line="225" w:lineRule="exact"/>
              <w:rPr>
                <w:rFonts w:hint="eastAsia" w:ascii="宋体" w:hAnsi="宋体" w:eastAsia="宋体" w:cs="宋体"/>
                <w:sz w:val="19"/>
              </w:rPr>
            </w:pPr>
          </w:p>
        </w:tc>
        <w:tc>
          <w:tcPr>
            <w:tcW w:w="1422" w:type="dxa"/>
            <w:vAlign w:val="top"/>
          </w:tcPr>
          <w:p w14:paraId="140D37FE">
            <w:pPr>
              <w:pStyle w:val="9"/>
              <w:spacing w:line="225" w:lineRule="exact"/>
              <w:rPr>
                <w:rFonts w:hint="eastAsia" w:ascii="宋体" w:hAnsi="宋体" w:eastAsia="宋体" w:cs="宋体"/>
                <w:sz w:val="19"/>
              </w:rPr>
            </w:pPr>
          </w:p>
        </w:tc>
      </w:tr>
      <w:tr w14:paraId="6660E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6F2DC42B">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009C1191">
            <w:pPr>
              <w:pStyle w:val="9"/>
              <w:rPr>
                <w:rFonts w:hint="eastAsia" w:ascii="宋体" w:hAnsi="宋体" w:eastAsia="宋体" w:cs="宋体"/>
              </w:rPr>
            </w:pPr>
          </w:p>
        </w:tc>
        <w:tc>
          <w:tcPr>
            <w:tcW w:w="955" w:type="dxa"/>
            <w:vMerge w:val="continue"/>
            <w:tcBorders>
              <w:top w:val="nil"/>
              <w:bottom w:val="nil"/>
              <w:right w:val="single" w:color="auto" w:sz="4" w:space="0"/>
            </w:tcBorders>
            <w:vAlign w:val="top"/>
          </w:tcPr>
          <w:p w14:paraId="1DA19179">
            <w:pPr>
              <w:pStyle w:val="9"/>
              <w:rPr>
                <w:rFonts w:hint="eastAsia" w:ascii="宋体" w:hAnsi="宋体" w:eastAsia="宋体" w:cs="宋体"/>
              </w:rPr>
            </w:pPr>
          </w:p>
        </w:tc>
        <w:tc>
          <w:tcPr>
            <w:tcW w:w="1244" w:type="dxa"/>
            <w:tcBorders>
              <w:left w:val="single" w:color="auto" w:sz="4" w:space="0"/>
            </w:tcBorders>
            <w:vAlign w:val="top"/>
          </w:tcPr>
          <w:p w14:paraId="6692D16D">
            <w:pPr>
              <w:pStyle w:val="9"/>
              <w:spacing w:line="225" w:lineRule="exact"/>
              <w:rPr>
                <w:rFonts w:hint="eastAsia" w:ascii="宋体" w:hAnsi="宋体" w:eastAsia="宋体" w:cs="宋体"/>
                <w:sz w:val="19"/>
              </w:rPr>
            </w:pPr>
          </w:p>
        </w:tc>
        <w:tc>
          <w:tcPr>
            <w:tcW w:w="1244" w:type="dxa"/>
            <w:vAlign w:val="top"/>
          </w:tcPr>
          <w:p w14:paraId="0E584191">
            <w:pPr>
              <w:pStyle w:val="9"/>
              <w:spacing w:line="225" w:lineRule="exact"/>
              <w:rPr>
                <w:rFonts w:hint="eastAsia" w:ascii="宋体" w:hAnsi="宋体" w:eastAsia="宋体" w:cs="宋体"/>
                <w:sz w:val="19"/>
              </w:rPr>
            </w:pPr>
          </w:p>
        </w:tc>
        <w:tc>
          <w:tcPr>
            <w:tcW w:w="1281" w:type="dxa"/>
            <w:vAlign w:val="top"/>
          </w:tcPr>
          <w:p w14:paraId="6E927E15">
            <w:pPr>
              <w:pStyle w:val="9"/>
              <w:spacing w:line="225" w:lineRule="exact"/>
              <w:rPr>
                <w:rFonts w:hint="eastAsia" w:ascii="宋体" w:hAnsi="宋体" w:eastAsia="宋体" w:cs="宋体"/>
                <w:sz w:val="19"/>
              </w:rPr>
            </w:pPr>
          </w:p>
        </w:tc>
        <w:tc>
          <w:tcPr>
            <w:tcW w:w="673" w:type="dxa"/>
            <w:vAlign w:val="top"/>
          </w:tcPr>
          <w:p w14:paraId="163837F4">
            <w:pPr>
              <w:pStyle w:val="9"/>
              <w:spacing w:line="225" w:lineRule="exact"/>
              <w:rPr>
                <w:rFonts w:hint="eastAsia" w:ascii="宋体" w:hAnsi="宋体" w:eastAsia="宋体" w:cs="宋体"/>
                <w:sz w:val="19"/>
              </w:rPr>
            </w:pPr>
          </w:p>
        </w:tc>
        <w:tc>
          <w:tcPr>
            <w:tcW w:w="873" w:type="dxa"/>
            <w:vAlign w:val="top"/>
          </w:tcPr>
          <w:p w14:paraId="589A38E9">
            <w:pPr>
              <w:pStyle w:val="9"/>
              <w:spacing w:line="225" w:lineRule="exact"/>
              <w:rPr>
                <w:rFonts w:hint="eastAsia" w:ascii="宋体" w:hAnsi="宋体" w:eastAsia="宋体" w:cs="宋体"/>
                <w:sz w:val="19"/>
              </w:rPr>
            </w:pPr>
          </w:p>
        </w:tc>
        <w:tc>
          <w:tcPr>
            <w:tcW w:w="1422" w:type="dxa"/>
            <w:vAlign w:val="top"/>
          </w:tcPr>
          <w:p w14:paraId="4F2A0774">
            <w:pPr>
              <w:pStyle w:val="9"/>
              <w:spacing w:line="225" w:lineRule="exact"/>
              <w:rPr>
                <w:rFonts w:hint="eastAsia" w:ascii="宋体" w:hAnsi="宋体" w:eastAsia="宋体" w:cs="宋体"/>
                <w:sz w:val="19"/>
              </w:rPr>
            </w:pPr>
          </w:p>
        </w:tc>
      </w:tr>
      <w:tr w14:paraId="640DB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2B364809">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172447EA">
            <w:pPr>
              <w:pStyle w:val="9"/>
              <w:rPr>
                <w:rFonts w:hint="eastAsia" w:ascii="宋体" w:hAnsi="宋体" w:eastAsia="宋体" w:cs="宋体"/>
              </w:rPr>
            </w:pPr>
          </w:p>
        </w:tc>
        <w:tc>
          <w:tcPr>
            <w:tcW w:w="955" w:type="dxa"/>
            <w:vMerge w:val="continue"/>
            <w:tcBorders>
              <w:top w:val="nil"/>
              <w:right w:val="single" w:color="auto" w:sz="4" w:space="0"/>
            </w:tcBorders>
            <w:vAlign w:val="top"/>
          </w:tcPr>
          <w:p w14:paraId="71F97628">
            <w:pPr>
              <w:pStyle w:val="9"/>
              <w:rPr>
                <w:rFonts w:hint="eastAsia" w:ascii="宋体" w:hAnsi="宋体" w:eastAsia="宋体" w:cs="宋体"/>
              </w:rPr>
            </w:pPr>
          </w:p>
        </w:tc>
        <w:tc>
          <w:tcPr>
            <w:tcW w:w="1244" w:type="dxa"/>
            <w:tcBorders>
              <w:left w:val="single" w:color="auto" w:sz="4" w:space="0"/>
            </w:tcBorders>
            <w:vAlign w:val="top"/>
          </w:tcPr>
          <w:p w14:paraId="50290B22">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048EF9A7">
            <w:pPr>
              <w:pStyle w:val="9"/>
              <w:spacing w:line="225" w:lineRule="exact"/>
              <w:rPr>
                <w:rFonts w:hint="eastAsia" w:ascii="宋体" w:hAnsi="宋体" w:eastAsia="宋体" w:cs="宋体"/>
                <w:sz w:val="19"/>
              </w:rPr>
            </w:pPr>
          </w:p>
        </w:tc>
        <w:tc>
          <w:tcPr>
            <w:tcW w:w="1281" w:type="dxa"/>
            <w:vAlign w:val="top"/>
          </w:tcPr>
          <w:p w14:paraId="37A9A4B1">
            <w:pPr>
              <w:pStyle w:val="9"/>
              <w:spacing w:line="225" w:lineRule="exact"/>
              <w:rPr>
                <w:rFonts w:hint="eastAsia" w:ascii="宋体" w:hAnsi="宋体" w:eastAsia="宋体" w:cs="宋体"/>
                <w:sz w:val="19"/>
              </w:rPr>
            </w:pPr>
          </w:p>
        </w:tc>
        <w:tc>
          <w:tcPr>
            <w:tcW w:w="673" w:type="dxa"/>
            <w:vAlign w:val="top"/>
          </w:tcPr>
          <w:p w14:paraId="78B93707">
            <w:pPr>
              <w:pStyle w:val="9"/>
              <w:spacing w:line="225" w:lineRule="exact"/>
              <w:rPr>
                <w:rFonts w:hint="eastAsia" w:ascii="宋体" w:hAnsi="宋体" w:eastAsia="宋体" w:cs="宋体"/>
                <w:sz w:val="19"/>
              </w:rPr>
            </w:pPr>
          </w:p>
        </w:tc>
        <w:tc>
          <w:tcPr>
            <w:tcW w:w="873" w:type="dxa"/>
            <w:vAlign w:val="top"/>
          </w:tcPr>
          <w:p w14:paraId="75319252">
            <w:pPr>
              <w:pStyle w:val="9"/>
              <w:spacing w:line="225" w:lineRule="exact"/>
              <w:rPr>
                <w:rFonts w:hint="eastAsia" w:ascii="宋体" w:hAnsi="宋体" w:eastAsia="宋体" w:cs="宋体"/>
                <w:sz w:val="19"/>
              </w:rPr>
            </w:pPr>
          </w:p>
        </w:tc>
        <w:tc>
          <w:tcPr>
            <w:tcW w:w="1422" w:type="dxa"/>
            <w:vAlign w:val="top"/>
          </w:tcPr>
          <w:p w14:paraId="164163F1">
            <w:pPr>
              <w:pStyle w:val="9"/>
              <w:spacing w:line="225" w:lineRule="exact"/>
              <w:rPr>
                <w:rFonts w:hint="eastAsia" w:ascii="宋体" w:hAnsi="宋体" w:eastAsia="宋体" w:cs="宋体"/>
                <w:sz w:val="19"/>
              </w:rPr>
            </w:pPr>
          </w:p>
        </w:tc>
      </w:tr>
      <w:tr w14:paraId="67521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176C431C">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1F4A346B">
            <w:pPr>
              <w:pStyle w:val="9"/>
              <w:rPr>
                <w:rFonts w:hint="eastAsia" w:ascii="宋体" w:hAnsi="宋体" w:eastAsia="宋体" w:cs="宋体"/>
              </w:rPr>
            </w:pPr>
          </w:p>
        </w:tc>
        <w:tc>
          <w:tcPr>
            <w:tcW w:w="955" w:type="dxa"/>
            <w:vMerge w:val="restart"/>
            <w:tcBorders>
              <w:bottom w:val="nil"/>
              <w:right w:val="single" w:color="auto" w:sz="4" w:space="0"/>
            </w:tcBorders>
            <w:vAlign w:val="top"/>
          </w:tcPr>
          <w:p w14:paraId="7BBBCD5E">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5E16C9A9">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390D51EE">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vAlign w:val="top"/>
          </w:tcPr>
          <w:p w14:paraId="29AB3B4F">
            <w:pPr>
              <w:pStyle w:val="9"/>
              <w:spacing w:line="225" w:lineRule="exact"/>
              <w:rPr>
                <w:rFonts w:hint="eastAsia" w:ascii="宋体" w:hAnsi="宋体" w:eastAsia="宋体" w:cs="宋体"/>
                <w:sz w:val="19"/>
              </w:rPr>
            </w:pPr>
          </w:p>
        </w:tc>
        <w:tc>
          <w:tcPr>
            <w:tcW w:w="1244" w:type="dxa"/>
            <w:vAlign w:val="top"/>
          </w:tcPr>
          <w:p w14:paraId="3105CD7C">
            <w:pPr>
              <w:pStyle w:val="9"/>
              <w:spacing w:line="225" w:lineRule="exact"/>
              <w:rPr>
                <w:rFonts w:hint="eastAsia" w:ascii="宋体" w:hAnsi="宋体" w:eastAsia="宋体" w:cs="宋体"/>
                <w:sz w:val="19"/>
              </w:rPr>
            </w:pPr>
          </w:p>
        </w:tc>
        <w:tc>
          <w:tcPr>
            <w:tcW w:w="1281" w:type="dxa"/>
            <w:vAlign w:val="top"/>
          </w:tcPr>
          <w:p w14:paraId="45F5AD02">
            <w:pPr>
              <w:pStyle w:val="9"/>
              <w:spacing w:line="225" w:lineRule="exact"/>
              <w:rPr>
                <w:rFonts w:hint="eastAsia" w:ascii="宋体" w:hAnsi="宋体" w:eastAsia="宋体" w:cs="宋体"/>
                <w:sz w:val="19"/>
              </w:rPr>
            </w:pPr>
          </w:p>
        </w:tc>
        <w:tc>
          <w:tcPr>
            <w:tcW w:w="673" w:type="dxa"/>
            <w:vAlign w:val="top"/>
          </w:tcPr>
          <w:p w14:paraId="5C6CCFD8">
            <w:pPr>
              <w:pStyle w:val="9"/>
              <w:spacing w:line="225" w:lineRule="exact"/>
              <w:rPr>
                <w:rFonts w:hint="eastAsia" w:ascii="宋体" w:hAnsi="宋体" w:eastAsia="宋体" w:cs="宋体"/>
                <w:sz w:val="19"/>
              </w:rPr>
            </w:pPr>
          </w:p>
        </w:tc>
        <w:tc>
          <w:tcPr>
            <w:tcW w:w="873" w:type="dxa"/>
            <w:vAlign w:val="top"/>
          </w:tcPr>
          <w:p w14:paraId="6D995ADF">
            <w:pPr>
              <w:pStyle w:val="9"/>
              <w:spacing w:line="225" w:lineRule="exact"/>
              <w:rPr>
                <w:rFonts w:hint="eastAsia" w:ascii="宋体" w:hAnsi="宋体" w:eastAsia="宋体" w:cs="宋体"/>
                <w:sz w:val="19"/>
              </w:rPr>
            </w:pPr>
          </w:p>
        </w:tc>
        <w:tc>
          <w:tcPr>
            <w:tcW w:w="1422" w:type="dxa"/>
            <w:vAlign w:val="top"/>
          </w:tcPr>
          <w:p w14:paraId="18A4CF0A">
            <w:pPr>
              <w:pStyle w:val="9"/>
              <w:spacing w:line="225" w:lineRule="exact"/>
              <w:rPr>
                <w:rFonts w:hint="eastAsia" w:ascii="宋体" w:hAnsi="宋体" w:eastAsia="宋体" w:cs="宋体"/>
                <w:sz w:val="19"/>
              </w:rPr>
            </w:pPr>
          </w:p>
        </w:tc>
      </w:tr>
      <w:tr w14:paraId="310F1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29FCE50B">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023127EB">
            <w:pPr>
              <w:pStyle w:val="9"/>
              <w:rPr>
                <w:rFonts w:hint="eastAsia" w:ascii="宋体" w:hAnsi="宋体" w:eastAsia="宋体" w:cs="宋体"/>
              </w:rPr>
            </w:pPr>
          </w:p>
        </w:tc>
        <w:tc>
          <w:tcPr>
            <w:tcW w:w="955" w:type="dxa"/>
            <w:vMerge w:val="continue"/>
            <w:tcBorders>
              <w:top w:val="nil"/>
              <w:bottom w:val="nil"/>
              <w:right w:val="single" w:color="auto" w:sz="4" w:space="0"/>
            </w:tcBorders>
            <w:vAlign w:val="top"/>
          </w:tcPr>
          <w:p w14:paraId="148D620C">
            <w:pPr>
              <w:pStyle w:val="9"/>
              <w:rPr>
                <w:rFonts w:hint="eastAsia" w:ascii="宋体" w:hAnsi="宋体" w:eastAsia="宋体" w:cs="宋体"/>
              </w:rPr>
            </w:pPr>
          </w:p>
        </w:tc>
        <w:tc>
          <w:tcPr>
            <w:tcW w:w="1244" w:type="dxa"/>
            <w:tcBorders>
              <w:left w:val="single" w:color="auto" w:sz="4" w:space="0"/>
            </w:tcBorders>
            <w:vAlign w:val="top"/>
          </w:tcPr>
          <w:p w14:paraId="6B9A78E9">
            <w:pPr>
              <w:pStyle w:val="9"/>
              <w:spacing w:line="225" w:lineRule="exact"/>
              <w:rPr>
                <w:rFonts w:hint="eastAsia" w:ascii="宋体" w:hAnsi="宋体" w:eastAsia="宋体" w:cs="宋体"/>
                <w:sz w:val="19"/>
              </w:rPr>
            </w:pPr>
          </w:p>
        </w:tc>
        <w:tc>
          <w:tcPr>
            <w:tcW w:w="1244" w:type="dxa"/>
            <w:vAlign w:val="top"/>
          </w:tcPr>
          <w:p w14:paraId="6ECA2FED">
            <w:pPr>
              <w:pStyle w:val="9"/>
              <w:spacing w:line="225" w:lineRule="exact"/>
              <w:rPr>
                <w:rFonts w:hint="eastAsia" w:ascii="宋体" w:hAnsi="宋体" w:eastAsia="宋体" w:cs="宋体"/>
                <w:sz w:val="19"/>
              </w:rPr>
            </w:pPr>
          </w:p>
        </w:tc>
        <w:tc>
          <w:tcPr>
            <w:tcW w:w="1281" w:type="dxa"/>
            <w:vAlign w:val="top"/>
          </w:tcPr>
          <w:p w14:paraId="4C6C6D2E">
            <w:pPr>
              <w:pStyle w:val="9"/>
              <w:spacing w:line="225" w:lineRule="exact"/>
              <w:rPr>
                <w:rFonts w:hint="eastAsia" w:ascii="宋体" w:hAnsi="宋体" w:eastAsia="宋体" w:cs="宋体"/>
                <w:sz w:val="19"/>
              </w:rPr>
            </w:pPr>
          </w:p>
        </w:tc>
        <w:tc>
          <w:tcPr>
            <w:tcW w:w="673" w:type="dxa"/>
            <w:vAlign w:val="top"/>
          </w:tcPr>
          <w:p w14:paraId="0C03DB5E">
            <w:pPr>
              <w:pStyle w:val="9"/>
              <w:spacing w:line="225" w:lineRule="exact"/>
              <w:rPr>
                <w:rFonts w:hint="eastAsia" w:ascii="宋体" w:hAnsi="宋体" w:eastAsia="宋体" w:cs="宋体"/>
                <w:sz w:val="19"/>
              </w:rPr>
            </w:pPr>
          </w:p>
        </w:tc>
        <w:tc>
          <w:tcPr>
            <w:tcW w:w="873" w:type="dxa"/>
            <w:vAlign w:val="top"/>
          </w:tcPr>
          <w:p w14:paraId="1DFA901D">
            <w:pPr>
              <w:pStyle w:val="9"/>
              <w:spacing w:line="225" w:lineRule="exact"/>
              <w:rPr>
                <w:rFonts w:hint="eastAsia" w:ascii="宋体" w:hAnsi="宋体" w:eastAsia="宋体" w:cs="宋体"/>
                <w:sz w:val="19"/>
              </w:rPr>
            </w:pPr>
          </w:p>
        </w:tc>
        <w:tc>
          <w:tcPr>
            <w:tcW w:w="1422" w:type="dxa"/>
            <w:vAlign w:val="top"/>
          </w:tcPr>
          <w:p w14:paraId="6025BEB5">
            <w:pPr>
              <w:pStyle w:val="9"/>
              <w:spacing w:line="225" w:lineRule="exact"/>
              <w:rPr>
                <w:rFonts w:hint="eastAsia" w:ascii="宋体" w:hAnsi="宋体" w:eastAsia="宋体" w:cs="宋体"/>
                <w:sz w:val="19"/>
              </w:rPr>
            </w:pPr>
          </w:p>
        </w:tc>
      </w:tr>
      <w:tr w14:paraId="36497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4F086539">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15A7BBA7">
            <w:pPr>
              <w:pStyle w:val="9"/>
              <w:rPr>
                <w:rFonts w:hint="eastAsia" w:ascii="宋体" w:hAnsi="宋体" w:eastAsia="宋体" w:cs="宋体"/>
              </w:rPr>
            </w:pPr>
          </w:p>
        </w:tc>
        <w:tc>
          <w:tcPr>
            <w:tcW w:w="955" w:type="dxa"/>
            <w:vMerge w:val="continue"/>
            <w:tcBorders>
              <w:top w:val="nil"/>
              <w:right w:val="single" w:color="auto" w:sz="4" w:space="0"/>
            </w:tcBorders>
            <w:vAlign w:val="top"/>
          </w:tcPr>
          <w:p w14:paraId="3136994B">
            <w:pPr>
              <w:pStyle w:val="9"/>
              <w:rPr>
                <w:rFonts w:hint="eastAsia" w:ascii="宋体" w:hAnsi="宋体" w:eastAsia="宋体" w:cs="宋体"/>
              </w:rPr>
            </w:pPr>
          </w:p>
        </w:tc>
        <w:tc>
          <w:tcPr>
            <w:tcW w:w="1244" w:type="dxa"/>
            <w:tcBorders>
              <w:left w:val="single" w:color="auto" w:sz="4" w:space="0"/>
            </w:tcBorders>
            <w:vAlign w:val="top"/>
          </w:tcPr>
          <w:p w14:paraId="15BAE15D">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4D26E5D3">
            <w:pPr>
              <w:pStyle w:val="9"/>
              <w:spacing w:line="225" w:lineRule="exact"/>
              <w:rPr>
                <w:rFonts w:hint="eastAsia" w:ascii="宋体" w:hAnsi="宋体" w:eastAsia="宋体" w:cs="宋体"/>
                <w:sz w:val="19"/>
              </w:rPr>
            </w:pPr>
          </w:p>
        </w:tc>
        <w:tc>
          <w:tcPr>
            <w:tcW w:w="1281" w:type="dxa"/>
            <w:vAlign w:val="top"/>
          </w:tcPr>
          <w:p w14:paraId="0F516839">
            <w:pPr>
              <w:pStyle w:val="9"/>
              <w:spacing w:line="225" w:lineRule="exact"/>
              <w:rPr>
                <w:rFonts w:hint="eastAsia" w:ascii="宋体" w:hAnsi="宋体" w:eastAsia="宋体" w:cs="宋体"/>
                <w:sz w:val="19"/>
              </w:rPr>
            </w:pPr>
          </w:p>
        </w:tc>
        <w:tc>
          <w:tcPr>
            <w:tcW w:w="673" w:type="dxa"/>
            <w:vAlign w:val="top"/>
          </w:tcPr>
          <w:p w14:paraId="131F8C07">
            <w:pPr>
              <w:pStyle w:val="9"/>
              <w:spacing w:line="225" w:lineRule="exact"/>
              <w:rPr>
                <w:rFonts w:hint="eastAsia" w:ascii="宋体" w:hAnsi="宋体" w:eastAsia="宋体" w:cs="宋体"/>
                <w:sz w:val="19"/>
              </w:rPr>
            </w:pPr>
          </w:p>
        </w:tc>
        <w:tc>
          <w:tcPr>
            <w:tcW w:w="873" w:type="dxa"/>
            <w:vAlign w:val="top"/>
          </w:tcPr>
          <w:p w14:paraId="40451E56">
            <w:pPr>
              <w:pStyle w:val="9"/>
              <w:spacing w:line="225" w:lineRule="exact"/>
              <w:rPr>
                <w:rFonts w:hint="eastAsia" w:ascii="宋体" w:hAnsi="宋体" w:eastAsia="宋体" w:cs="宋体"/>
                <w:sz w:val="19"/>
              </w:rPr>
            </w:pPr>
          </w:p>
        </w:tc>
        <w:tc>
          <w:tcPr>
            <w:tcW w:w="1422" w:type="dxa"/>
            <w:vAlign w:val="top"/>
          </w:tcPr>
          <w:p w14:paraId="06F1570E">
            <w:pPr>
              <w:pStyle w:val="9"/>
              <w:spacing w:line="225" w:lineRule="exact"/>
              <w:rPr>
                <w:rFonts w:hint="eastAsia" w:ascii="宋体" w:hAnsi="宋体" w:eastAsia="宋体" w:cs="宋体"/>
                <w:sz w:val="19"/>
              </w:rPr>
            </w:pPr>
          </w:p>
        </w:tc>
      </w:tr>
      <w:tr w14:paraId="1F1CD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0410687A">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3F55DC5D">
            <w:pPr>
              <w:pStyle w:val="9"/>
              <w:rPr>
                <w:rFonts w:hint="eastAsia" w:ascii="宋体" w:hAnsi="宋体" w:eastAsia="宋体" w:cs="宋体"/>
              </w:rPr>
            </w:pPr>
          </w:p>
        </w:tc>
        <w:tc>
          <w:tcPr>
            <w:tcW w:w="955" w:type="dxa"/>
            <w:tcBorders>
              <w:bottom w:val="nil"/>
              <w:right w:val="single" w:color="auto" w:sz="4" w:space="0"/>
            </w:tcBorders>
            <w:vAlign w:val="top"/>
          </w:tcPr>
          <w:p w14:paraId="2E8D093A">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vAlign w:val="top"/>
          </w:tcPr>
          <w:p w14:paraId="39278722">
            <w:pPr>
              <w:pStyle w:val="9"/>
              <w:spacing w:line="225" w:lineRule="exact"/>
              <w:rPr>
                <w:rFonts w:hint="eastAsia" w:ascii="宋体" w:hAnsi="宋体" w:eastAsia="宋体" w:cs="宋体"/>
                <w:sz w:val="19"/>
              </w:rPr>
            </w:pPr>
          </w:p>
        </w:tc>
        <w:tc>
          <w:tcPr>
            <w:tcW w:w="1244" w:type="dxa"/>
            <w:vAlign w:val="top"/>
          </w:tcPr>
          <w:p w14:paraId="2C3D6301">
            <w:pPr>
              <w:pStyle w:val="9"/>
              <w:spacing w:line="225" w:lineRule="exact"/>
              <w:rPr>
                <w:rFonts w:hint="eastAsia" w:ascii="宋体" w:hAnsi="宋体" w:eastAsia="宋体" w:cs="宋体"/>
                <w:sz w:val="19"/>
              </w:rPr>
            </w:pPr>
          </w:p>
        </w:tc>
        <w:tc>
          <w:tcPr>
            <w:tcW w:w="1281" w:type="dxa"/>
            <w:vAlign w:val="top"/>
          </w:tcPr>
          <w:p w14:paraId="521BEC95">
            <w:pPr>
              <w:pStyle w:val="9"/>
              <w:spacing w:line="225" w:lineRule="exact"/>
              <w:rPr>
                <w:rFonts w:hint="eastAsia" w:ascii="宋体" w:hAnsi="宋体" w:eastAsia="宋体" w:cs="宋体"/>
                <w:sz w:val="19"/>
              </w:rPr>
            </w:pPr>
          </w:p>
        </w:tc>
        <w:tc>
          <w:tcPr>
            <w:tcW w:w="673" w:type="dxa"/>
            <w:vAlign w:val="top"/>
          </w:tcPr>
          <w:p w14:paraId="2A431AF8">
            <w:pPr>
              <w:pStyle w:val="9"/>
              <w:spacing w:line="225" w:lineRule="exact"/>
              <w:rPr>
                <w:rFonts w:hint="eastAsia" w:ascii="宋体" w:hAnsi="宋体" w:eastAsia="宋体" w:cs="宋体"/>
                <w:sz w:val="19"/>
              </w:rPr>
            </w:pPr>
          </w:p>
        </w:tc>
        <w:tc>
          <w:tcPr>
            <w:tcW w:w="873" w:type="dxa"/>
            <w:vAlign w:val="top"/>
          </w:tcPr>
          <w:p w14:paraId="614DEDF4">
            <w:pPr>
              <w:pStyle w:val="9"/>
              <w:spacing w:line="225" w:lineRule="exact"/>
              <w:rPr>
                <w:rFonts w:hint="eastAsia" w:ascii="宋体" w:hAnsi="宋体" w:eastAsia="宋体" w:cs="宋体"/>
                <w:sz w:val="19"/>
              </w:rPr>
            </w:pPr>
          </w:p>
        </w:tc>
        <w:tc>
          <w:tcPr>
            <w:tcW w:w="1422" w:type="dxa"/>
            <w:vAlign w:val="top"/>
          </w:tcPr>
          <w:p w14:paraId="6EBA37FC">
            <w:pPr>
              <w:pStyle w:val="9"/>
              <w:spacing w:line="225" w:lineRule="exact"/>
              <w:rPr>
                <w:rFonts w:hint="eastAsia" w:ascii="宋体" w:hAnsi="宋体" w:eastAsia="宋体" w:cs="宋体"/>
                <w:sz w:val="19"/>
              </w:rPr>
            </w:pPr>
          </w:p>
        </w:tc>
      </w:tr>
      <w:tr w14:paraId="34990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4938E39D">
            <w:pPr>
              <w:pStyle w:val="9"/>
              <w:rPr>
                <w:rFonts w:hint="eastAsia" w:ascii="宋体" w:hAnsi="宋体" w:eastAsia="宋体" w:cs="宋体"/>
              </w:rPr>
            </w:pPr>
          </w:p>
        </w:tc>
        <w:tc>
          <w:tcPr>
            <w:tcW w:w="1079" w:type="dxa"/>
            <w:vMerge w:val="continue"/>
            <w:tcBorders>
              <w:top w:val="nil"/>
              <w:left w:val="single" w:color="auto" w:sz="4" w:space="0"/>
              <w:bottom w:val="single" w:color="auto" w:sz="4" w:space="0"/>
            </w:tcBorders>
            <w:vAlign w:val="top"/>
          </w:tcPr>
          <w:p w14:paraId="0C302EA7">
            <w:pPr>
              <w:pStyle w:val="9"/>
              <w:rPr>
                <w:rFonts w:hint="eastAsia" w:ascii="宋体" w:hAnsi="宋体" w:eastAsia="宋体" w:cs="宋体"/>
              </w:rPr>
            </w:pPr>
          </w:p>
        </w:tc>
        <w:tc>
          <w:tcPr>
            <w:tcW w:w="955" w:type="dxa"/>
            <w:vMerge w:val="restart"/>
            <w:tcBorders>
              <w:bottom w:val="single" w:color="auto" w:sz="4" w:space="0"/>
              <w:right w:val="single" w:color="auto" w:sz="4" w:space="0"/>
            </w:tcBorders>
            <w:vAlign w:val="top"/>
          </w:tcPr>
          <w:p w14:paraId="186325B3">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vAlign w:val="top"/>
          </w:tcPr>
          <w:p w14:paraId="1BD342E2">
            <w:pPr>
              <w:pStyle w:val="9"/>
              <w:spacing w:line="225" w:lineRule="exact"/>
              <w:rPr>
                <w:rFonts w:hint="eastAsia" w:ascii="宋体" w:hAnsi="宋体" w:eastAsia="宋体" w:cs="宋体"/>
                <w:sz w:val="19"/>
              </w:rPr>
            </w:pPr>
          </w:p>
        </w:tc>
        <w:tc>
          <w:tcPr>
            <w:tcW w:w="1244" w:type="dxa"/>
            <w:vAlign w:val="top"/>
          </w:tcPr>
          <w:p w14:paraId="554006F6">
            <w:pPr>
              <w:pStyle w:val="9"/>
              <w:spacing w:line="225" w:lineRule="exact"/>
              <w:rPr>
                <w:rFonts w:hint="eastAsia" w:ascii="宋体" w:hAnsi="宋体" w:eastAsia="宋体" w:cs="宋体"/>
                <w:sz w:val="19"/>
              </w:rPr>
            </w:pPr>
          </w:p>
        </w:tc>
        <w:tc>
          <w:tcPr>
            <w:tcW w:w="1281" w:type="dxa"/>
            <w:vAlign w:val="top"/>
          </w:tcPr>
          <w:p w14:paraId="4CBE9936">
            <w:pPr>
              <w:pStyle w:val="9"/>
              <w:spacing w:line="225" w:lineRule="exact"/>
              <w:rPr>
                <w:rFonts w:hint="eastAsia" w:ascii="宋体" w:hAnsi="宋体" w:eastAsia="宋体" w:cs="宋体"/>
                <w:sz w:val="19"/>
              </w:rPr>
            </w:pPr>
          </w:p>
        </w:tc>
        <w:tc>
          <w:tcPr>
            <w:tcW w:w="673" w:type="dxa"/>
            <w:vAlign w:val="top"/>
          </w:tcPr>
          <w:p w14:paraId="37DC7E11">
            <w:pPr>
              <w:pStyle w:val="9"/>
              <w:spacing w:line="225" w:lineRule="exact"/>
              <w:rPr>
                <w:rFonts w:hint="eastAsia" w:ascii="宋体" w:hAnsi="宋体" w:eastAsia="宋体" w:cs="宋体"/>
                <w:sz w:val="19"/>
              </w:rPr>
            </w:pPr>
          </w:p>
        </w:tc>
        <w:tc>
          <w:tcPr>
            <w:tcW w:w="873" w:type="dxa"/>
            <w:vAlign w:val="top"/>
          </w:tcPr>
          <w:p w14:paraId="45228AD8">
            <w:pPr>
              <w:pStyle w:val="9"/>
              <w:spacing w:line="225" w:lineRule="exact"/>
              <w:rPr>
                <w:rFonts w:hint="eastAsia" w:ascii="宋体" w:hAnsi="宋体" w:eastAsia="宋体" w:cs="宋体"/>
                <w:sz w:val="19"/>
              </w:rPr>
            </w:pPr>
          </w:p>
        </w:tc>
        <w:tc>
          <w:tcPr>
            <w:tcW w:w="1422" w:type="dxa"/>
            <w:vAlign w:val="top"/>
          </w:tcPr>
          <w:p w14:paraId="588D1C76">
            <w:pPr>
              <w:pStyle w:val="9"/>
              <w:spacing w:line="225" w:lineRule="exact"/>
              <w:rPr>
                <w:rFonts w:hint="eastAsia" w:ascii="宋体" w:hAnsi="宋体" w:eastAsia="宋体" w:cs="宋体"/>
                <w:sz w:val="19"/>
              </w:rPr>
            </w:pPr>
          </w:p>
        </w:tc>
      </w:tr>
      <w:tr w14:paraId="16EF3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05CF2465">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vAlign w:val="top"/>
          </w:tcPr>
          <w:p w14:paraId="06DF374C">
            <w:pPr>
              <w:pStyle w:val="9"/>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vAlign w:val="top"/>
          </w:tcPr>
          <w:p w14:paraId="35CFAB32">
            <w:pPr>
              <w:pStyle w:val="9"/>
              <w:rPr>
                <w:rFonts w:hint="eastAsia" w:ascii="宋体" w:hAnsi="宋体" w:eastAsia="宋体" w:cs="宋体"/>
              </w:rPr>
            </w:pPr>
          </w:p>
        </w:tc>
        <w:tc>
          <w:tcPr>
            <w:tcW w:w="1244" w:type="dxa"/>
            <w:tcBorders>
              <w:left w:val="single" w:color="auto" w:sz="4" w:space="0"/>
            </w:tcBorders>
            <w:vAlign w:val="top"/>
          </w:tcPr>
          <w:p w14:paraId="60883453">
            <w:pPr>
              <w:pStyle w:val="9"/>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vAlign w:val="top"/>
          </w:tcPr>
          <w:p w14:paraId="7EE3B3BF">
            <w:pPr>
              <w:pStyle w:val="9"/>
              <w:spacing w:line="225" w:lineRule="exact"/>
              <w:rPr>
                <w:rFonts w:hint="eastAsia" w:ascii="宋体" w:hAnsi="宋体" w:eastAsia="宋体" w:cs="宋体"/>
                <w:sz w:val="19"/>
              </w:rPr>
            </w:pPr>
          </w:p>
        </w:tc>
        <w:tc>
          <w:tcPr>
            <w:tcW w:w="1281" w:type="dxa"/>
            <w:vAlign w:val="top"/>
          </w:tcPr>
          <w:p w14:paraId="3C3A95FB">
            <w:pPr>
              <w:pStyle w:val="9"/>
              <w:spacing w:line="225" w:lineRule="exact"/>
              <w:rPr>
                <w:rFonts w:hint="eastAsia" w:ascii="宋体" w:hAnsi="宋体" w:eastAsia="宋体" w:cs="宋体"/>
                <w:sz w:val="19"/>
              </w:rPr>
            </w:pPr>
          </w:p>
        </w:tc>
        <w:tc>
          <w:tcPr>
            <w:tcW w:w="673" w:type="dxa"/>
            <w:vAlign w:val="top"/>
          </w:tcPr>
          <w:p w14:paraId="3FBF665F">
            <w:pPr>
              <w:pStyle w:val="9"/>
              <w:spacing w:line="225" w:lineRule="exact"/>
              <w:rPr>
                <w:rFonts w:hint="eastAsia" w:ascii="宋体" w:hAnsi="宋体" w:eastAsia="宋体" w:cs="宋体"/>
                <w:sz w:val="19"/>
              </w:rPr>
            </w:pPr>
          </w:p>
        </w:tc>
        <w:tc>
          <w:tcPr>
            <w:tcW w:w="873" w:type="dxa"/>
            <w:vAlign w:val="top"/>
          </w:tcPr>
          <w:p w14:paraId="0E9A82BE">
            <w:pPr>
              <w:pStyle w:val="9"/>
              <w:spacing w:line="225" w:lineRule="exact"/>
              <w:rPr>
                <w:rFonts w:hint="eastAsia" w:ascii="宋体" w:hAnsi="宋体" w:eastAsia="宋体" w:cs="宋体"/>
                <w:sz w:val="19"/>
              </w:rPr>
            </w:pPr>
          </w:p>
        </w:tc>
        <w:tc>
          <w:tcPr>
            <w:tcW w:w="1422" w:type="dxa"/>
            <w:vAlign w:val="top"/>
          </w:tcPr>
          <w:p w14:paraId="5374EFA6">
            <w:pPr>
              <w:pStyle w:val="9"/>
              <w:spacing w:line="225" w:lineRule="exact"/>
              <w:rPr>
                <w:rFonts w:hint="eastAsia" w:ascii="宋体" w:hAnsi="宋体" w:eastAsia="宋体" w:cs="宋体"/>
                <w:sz w:val="19"/>
              </w:rPr>
            </w:pPr>
          </w:p>
        </w:tc>
      </w:tr>
      <w:tr w14:paraId="45E5C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44CF210B">
            <w:pPr>
              <w:pStyle w:val="9"/>
              <w:rPr>
                <w:rFonts w:hint="eastAsia" w:ascii="宋体" w:hAnsi="宋体" w:eastAsia="宋体" w:cs="宋体"/>
              </w:rPr>
            </w:pPr>
          </w:p>
        </w:tc>
        <w:tc>
          <w:tcPr>
            <w:tcW w:w="1079" w:type="dxa"/>
            <w:vMerge w:val="restart"/>
            <w:tcBorders>
              <w:top w:val="single" w:color="auto" w:sz="4" w:space="0"/>
              <w:bottom w:val="single" w:color="auto" w:sz="4" w:space="0"/>
            </w:tcBorders>
            <w:vAlign w:val="top"/>
          </w:tcPr>
          <w:p w14:paraId="051372EB">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56BF74BE">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7569D6DF">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vAlign w:val="top"/>
          </w:tcPr>
          <w:p w14:paraId="22714915">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5077E9E0">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2137A09F">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vAlign w:val="top"/>
          </w:tcPr>
          <w:p w14:paraId="5BB7F6B4">
            <w:pPr>
              <w:pStyle w:val="9"/>
              <w:spacing w:line="225" w:lineRule="exact"/>
              <w:rPr>
                <w:rFonts w:hint="eastAsia" w:ascii="宋体" w:hAnsi="宋体" w:eastAsia="宋体" w:cs="宋体"/>
                <w:sz w:val="19"/>
              </w:rPr>
            </w:pPr>
          </w:p>
        </w:tc>
        <w:tc>
          <w:tcPr>
            <w:tcW w:w="1244" w:type="dxa"/>
            <w:vAlign w:val="top"/>
          </w:tcPr>
          <w:p w14:paraId="0CB9C55E">
            <w:pPr>
              <w:pStyle w:val="9"/>
              <w:spacing w:line="225" w:lineRule="exact"/>
              <w:rPr>
                <w:rFonts w:hint="eastAsia" w:ascii="宋体" w:hAnsi="宋体" w:eastAsia="宋体" w:cs="宋体"/>
                <w:sz w:val="19"/>
              </w:rPr>
            </w:pPr>
          </w:p>
        </w:tc>
        <w:tc>
          <w:tcPr>
            <w:tcW w:w="1281" w:type="dxa"/>
            <w:vAlign w:val="top"/>
          </w:tcPr>
          <w:p w14:paraId="1F2075BC">
            <w:pPr>
              <w:pStyle w:val="9"/>
              <w:spacing w:line="225" w:lineRule="exact"/>
              <w:rPr>
                <w:rFonts w:hint="eastAsia" w:ascii="宋体" w:hAnsi="宋体" w:eastAsia="宋体" w:cs="宋体"/>
                <w:sz w:val="19"/>
              </w:rPr>
            </w:pPr>
          </w:p>
        </w:tc>
        <w:tc>
          <w:tcPr>
            <w:tcW w:w="673" w:type="dxa"/>
            <w:vAlign w:val="top"/>
          </w:tcPr>
          <w:p w14:paraId="47041ACA">
            <w:pPr>
              <w:pStyle w:val="9"/>
              <w:spacing w:line="225" w:lineRule="exact"/>
              <w:rPr>
                <w:rFonts w:hint="eastAsia" w:ascii="宋体" w:hAnsi="宋体" w:eastAsia="宋体" w:cs="宋体"/>
                <w:sz w:val="19"/>
              </w:rPr>
            </w:pPr>
          </w:p>
        </w:tc>
        <w:tc>
          <w:tcPr>
            <w:tcW w:w="873" w:type="dxa"/>
            <w:vAlign w:val="top"/>
          </w:tcPr>
          <w:p w14:paraId="64677BF3">
            <w:pPr>
              <w:pStyle w:val="9"/>
              <w:spacing w:line="225" w:lineRule="exact"/>
              <w:rPr>
                <w:rFonts w:hint="eastAsia" w:ascii="宋体" w:hAnsi="宋体" w:eastAsia="宋体" w:cs="宋体"/>
                <w:sz w:val="19"/>
              </w:rPr>
            </w:pPr>
          </w:p>
        </w:tc>
        <w:tc>
          <w:tcPr>
            <w:tcW w:w="1422" w:type="dxa"/>
            <w:vAlign w:val="top"/>
          </w:tcPr>
          <w:p w14:paraId="028B4299">
            <w:pPr>
              <w:pStyle w:val="9"/>
              <w:spacing w:line="225" w:lineRule="exact"/>
              <w:rPr>
                <w:rFonts w:hint="eastAsia" w:ascii="宋体" w:hAnsi="宋体" w:eastAsia="宋体" w:cs="宋体"/>
                <w:sz w:val="19"/>
              </w:rPr>
            </w:pPr>
          </w:p>
        </w:tc>
      </w:tr>
      <w:tr w14:paraId="57A5A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1781BE13">
            <w:pPr>
              <w:pStyle w:val="9"/>
              <w:rPr>
                <w:rFonts w:hint="eastAsia" w:ascii="宋体" w:hAnsi="宋体" w:eastAsia="宋体" w:cs="宋体"/>
              </w:rPr>
            </w:pPr>
          </w:p>
        </w:tc>
        <w:tc>
          <w:tcPr>
            <w:tcW w:w="1079" w:type="dxa"/>
            <w:vMerge w:val="continue"/>
            <w:tcBorders>
              <w:top w:val="single" w:color="auto" w:sz="4" w:space="0"/>
              <w:bottom w:val="single" w:color="auto" w:sz="4" w:space="0"/>
            </w:tcBorders>
            <w:vAlign w:val="top"/>
          </w:tcPr>
          <w:p w14:paraId="75951A7C">
            <w:pPr>
              <w:pStyle w:val="9"/>
              <w:rPr>
                <w:rFonts w:hint="eastAsia" w:ascii="宋体" w:hAnsi="宋体" w:eastAsia="宋体" w:cs="宋体"/>
              </w:rPr>
            </w:pPr>
          </w:p>
        </w:tc>
        <w:tc>
          <w:tcPr>
            <w:tcW w:w="955" w:type="dxa"/>
            <w:vMerge w:val="continue"/>
            <w:tcBorders>
              <w:top w:val="single" w:color="auto" w:sz="4" w:space="0"/>
              <w:bottom w:val="single" w:color="auto" w:sz="4" w:space="0"/>
            </w:tcBorders>
            <w:vAlign w:val="top"/>
          </w:tcPr>
          <w:p w14:paraId="66A05857">
            <w:pPr>
              <w:pStyle w:val="9"/>
              <w:rPr>
                <w:rFonts w:hint="eastAsia" w:ascii="宋体" w:hAnsi="宋体" w:eastAsia="宋体" w:cs="宋体"/>
              </w:rPr>
            </w:pPr>
          </w:p>
        </w:tc>
        <w:tc>
          <w:tcPr>
            <w:tcW w:w="1244" w:type="dxa"/>
            <w:vAlign w:val="top"/>
          </w:tcPr>
          <w:p w14:paraId="641CEE78">
            <w:pPr>
              <w:pStyle w:val="9"/>
              <w:spacing w:line="225" w:lineRule="exact"/>
              <w:rPr>
                <w:rFonts w:hint="eastAsia" w:ascii="宋体" w:hAnsi="宋体" w:eastAsia="宋体" w:cs="宋体"/>
                <w:sz w:val="19"/>
              </w:rPr>
            </w:pPr>
          </w:p>
        </w:tc>
        <w:tc>
          <w:tcPr>
            <w:tcW w:w="1244" w:type="dxa"/>
            <w:vAlign w:val="top"/>
          </w:tcPr>
          <w:p w14:paraId="69DEBDA8">
            <w:pPr>
              <w:pStyle w:val="9"/>
              <w:spacing w:line="225" w:lineRule="exact"/>
              <w:rPr>
                <w:rFonts w:hint="eastAsia" w:ascii="宋体" w:hAnsi="宋体" w:eastAsia="宋体" w:cs="宋体"/>
                <w:sz w:val="19"/>
              </w:rPr>
            </w:pPr>
          </w:p>
        </w:tc>
        <w:tc>
          <w:tcPr>
            <w:tcW w:w="1281" w:type="dxa"/>
            <w:vAlign w:val="top"/>
          </w:tcPr>
          <w:p w14:paraId="07F8D242">
            <w:pPr>
              <w:pStyle w:val="9"/>
              <w:spacing w:line="225" w:lineRule="exact"/>
              <w:rPr>
                <w:rFonts w:hint="eastAsia" w:ascii="宋体" w:hAnsi="宋体" w:eastAsia="宋体" w:cs="宋体"/>
                <w:sz w:val="19"/>
              </w:rPr>
            </w:pPr>
          </w:p>
        </w:tc>
        <w:tc>
          <w:tcPr>
            <w:tcW w:w="673" w:type="dxa"/>
            <w:vAlign w:val="top"/>
          </w:tcPr>
          <w:p w14:paraId="26DE49B2">
            <w:pPr>
              <w:pStyle w:val="9"/>
              <w:spacing w:line="225" w:lineRule="exact"/>
              <w:rPr>
                <w:rFonts w:hint="eastAsia" w:ascii="宋体" w:hAnsi="宋体" w:eastAsia="宋体" w:cs="宋体"/>
                <w:sz w:val="19"/>
              </w:rPr>
            </w:pPr>
          </w:p>
        </w:tc>
        <w:tc>
          <w:tcPr>
            <w:tcW w:w="873" w:type="dxa"/>
            <w:vAlign w:val="top"/>
          </w:tcPr>
          <w:p w14:paraId="7ACE6945">
            <w:pPr>
              <w:pStyle w:val="9"/>
              <w:spacing w:line="225" w:lineRule="exact"/>
              <w:rPr>
                <w:rFonts w:hint="eastAsia" w:ascii="宋体" w:hAnsi="宋体" w:eastAsia="宋体" w:cs="宋体"/>
                <w:sz w:val="19"/>
              </w:rPr>
            </w:pPr>
          </w:p>
        </w:tc>
        <w:tc>
          <w:tcPr>
            <w:tcW w:w="1422" w:type="dxa"/>
            <w:vAlign w:val="top"/>
          </w:tcPr>
          <w:p w14:paraId="7A218521">
            <w:pPr>
              <w:pStyle w:val="9"/>
              <w:spacing w:line="225" w:lineRule="exact"/>
              <w:rPr>
                <w:rFonts w:hint="eastAsia" w:ascii="宋体" w:hAnsi="宋体" w:eastAsia="宋体" w:cs="宋体"/>
                <w:sz w:val="19"/>
              </w:rPr>
            </w:pPr>
          </w:p>
        </w:tc>
      </w:tr>
      <w:tr w14:paraId="26E24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textDirection w:val="tbRlV"/>
            <w:vAlign w:val="top"/>
          </w:tcPr>
          <w:p w14:paraId="49EC114F">
            <w:pPr>
              <w:pStyle w:val="9"/>
              <w:rPr>
                <w:rFonts w:hint="eastAsia" w:ascii="宋体" w:hAnsi="宋体" w:eastAsia="宋体" w:cs="宋体"/>
              </w:rPr>
            </w:pPr>
          </w:p>
        </w:tc>
        <w:tc>
          <w:tcPr>
            <w:tcW w:w="1079" w:type="dxa"/>
            <w:vMerge w:val="continue"/>
            <w:tcBorders>
              <w:top w:val="single" w:color="auto" w:sz="4" w:space="0"/>
              <w:bottom w:val="single" w:color="auto" w:sz="4" w:space="0"/>
            </w:tcBorders>
            <w:vAlign w:val="top"/>
          </w:tcPr>
          <w:p w14:paraId="20B11D17">
            <w:pPr>
              <w:pStyle w:val="9"/>
              <w:rPr>
                <w:rFonts w:hint="eastAsia" w:ascii="宋体" w:hAnsi="宋体" w:eastAsia="宋体" w:cs="宋体"/>
              </w:rPr>
            </w:pPr>
          </w:p>
        </w:tc>
        <w:tc>
          <w:tcPr>
            <w:tcW w:w="955" w:type="dxa"/>
            <w:vMerge w:val="continue"/>
            <w:tcBorders>
              <w:top w:val="single" w:color="auto" w:sz="4" w:space="0"/>
              <w:bottom w:val="single" w:color="auto" w:sz="4" w:space="0"/>
            </w:tcBorders>
            <w:vAlign w:val="top"/>
          </w:tcPr>
          <w:p w14:paraId="7EB9DA2B">
            <w:pPr>
              <w:pStyle w:val="9"/>
              <w:rPr>
                <w:rFonts w:hint="eastAsia" w:ascii="宋体" w:hAnsi="宋体" w:eastAsia="宋体" w:cs="宋体"/>
              </w:rPr>
            </w:pPr>
          </w:p>
        </w:tc>
        <w:tc>
          <w:tcPr>
            <w:tcW w:w="1244" w:type="dxa"/>
            <w:vAlign w:val="top"/>
          </w:tcPr>
          <w:p w14:paraId="18419679">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38558214">
            <w:pPr>
              <w:pStyle w:val="9"/>
              <w:rPr>
                <w:rFonts w:hint="eastAsia" w:ascii="宋体" w:hAnsi="宋体" w:eastAsia="宋体" w:cs="宋体"/>
              </w:rPr>
            </w:pPr>
          </w:p>
        </w:tc>
        <w:tc>
          <w:tcPr>
            <w:tcW w:w="1281" w:type="dxa"/>
            <w:vAlign w:val="top"/>
          </w:tcPr>
          <w:p w14:paraId="369DE98E">
            <w:pPr>
              <w:pStyle w:val="9"/>
              <w:rPr>
                <w:rFonts w:hint="eastAsia" w:ascii="宋体" w:hAnsi="宋体" w:eastAsia="宋体" w:cs="宋体"/>
              </w:rPr>
            </w:pPr>
          </w:p>
        </w:tc>
        <w:tc>
          <w:tcPr>
            <w:tcW w:w="673" w:type="dxa"/>
            <w:vAlign w:val="top"/>
          </w:tcPr>
          <w:p w14:paraId="45544D20">
            <w:pPr>
              <w:pStyle w:val="9"/>
              <w:rPr>
                <w:rFonts w:hint="eastAsia" w:ascii="宋体" w:hAnsi="宋体" w:eastAsia="宋体" w:cs="宋体"/>
              </w:rPr>
            </w:pPr>
          </w:p>
        </w:tc>
        <w:tc>
          <w:tcPr>
            <w:tcW w:w="873" w:type="dxa"/>
            <w:vAlign w:val="top"/>
          </w:tcPr>
          <w:p w14:paraId="51DC306D">
            <w:pPr>
              <w:pStyle w:val="9"/>
              <w:rPr>
                <w:rFonts w:hint="eastAsia" w:ascii="宋体" w:hAnsi="宋体" w:eastAsia="宋体" w:cs="宋体"/>
              </w:rPr>
            </w:pPr>
          </w:p>
        </w:tc>
        <w:tc>
          <w:tcPr>
            <w:tcW w:w="1422" w:type="dxa"/>
            <w:vAlign w:val="top"/>
          </w:tcPr>
          <w:p w14:paraId="19426E48">
            <w:pPr>
              <w:pStyle w:val="9"/>
              <w:rPr>
                <w:rFonts w:hint="eastAsia" w:ascii="宋体" w:hAnsi="宋体" w:eastAsia="宋体" w:cs="宋体"/>
              </w:rPr>
            </w:pPr>
          </w:p>
        </w:tc>
      </w:tr>
      <w:tr w14:paraId="57D07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vAlign w:val="top"/>
          </w:tcPr>
          <w:p w14:paraId="29B80648">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vAlign w:val="top"/>
          </w:tcPr>
          <w:p w14:paraId="26ED3E32">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vAlign w:val="top"/>
          </w:tcPr>
          <w:p w14:paraId="02ACE859">
            <w:pPr>
              <w:pStyle w:val="9"/>
              <w:rPr>
                <w:rFonts w:hint="eastAsia" w:ascii="宋体" w:hAnsi="宋体" w:eastAsia="宋体" w:cs="宋体"/>
              </w:rPr>
            </w:pPr>
          </w:p>
        </w:tc>
        <w:tc>
          <w:tcPr>
            <w:tcW w:w="1422" w:type="dxa"/>
            <w:vAlign w:val="top"/>
          </w:tcPr>
          <w:p w14:paraId="6310E99A">
            <w:pPr>
              <w:pStyle w:val="9"/>
              <w:rPr>
                <w:rFonts w:hint="eastAsia" w:ascii="宋体" w:hAnsi="宋体" w:eastAsia="宋体" w:cs="宋体"/>
              </w:rPr>
            </w:pPr>
          </w:p>
        </w:tc>
      </w:tr>
    </w:tbl>
    <w:p w14:paraId="11009D13">
      <w:pPr>
        <w:pStyle w:val="2"/>
        <w:spacing w:before="232" w:line="228" w:lineRule="auto"/>
        <w:ind w:left="575"/>
        <w:rPr>
          <w:sz w:val="17"/>
          <w:szCs w:val="17"/>
        </w:rPr>
      </w:pPr>
      <w:r>
        <w:rPr>
          <w:rFonts w:hint="eastAsia" w:ascii="宋体" w:hAnsi="宋体" w:eastAsia="宋体" w:cs="宋体"/>
          <w:spacing w:val="3"/>
          <w:sz w:val="17"/>
          <w:szCs w:val="17"/>
        </w:rPr>
        <w:t>备注： 每个一级项目支出一张表。 如， 业务工作经</w:t>
      </w:r>
      <w:r>
        <w:rPr>
          <w:rFonts w:hint="eastAsia" w:ascii="宋体" w:hAnsi="宋体" w:eastAsia="宋体" w:cs="宋体"/>
          <w:spacing w:val="2"/>
          <w:sz w:val="17"/>
          <w:szCs w:val="17"/>
        </w:rPr>
        <w:t>费，运行维护经费，其他事业发展类资金</w:t>
      </w:r>
      <w:r>
        <w:rPr>
          <w:rFonts w:hint="eastAsia" w:ascii="宋体" w:hAnsi="宋体" w:eastAsia="宋体" w:cs="宋体"/>
          <w:spacing w:val="-52"/>
          <w:sz w:val="17"/>
          <w:szCs w:val="17"/>
        </w:rPr>
        <w:t xml:space="preserve"> </w:t>
      </w:r>
      <w:r>
        <w:rPr>
          <w:rFonts w:hint="eastAsia" w:ascii="宋体" w:hAnsi="宋体" w:eastAsia="宋体" w:cs="宋体"/>
          <w:spacing w:val="2"/>
          <w:sz w:val="17"/>
          <w:szCs w:val="17"/>
        </w:rPr>
        <w:t>…各一张表。</w:t>
      </w:r>
    </w:p>
    <w:p w14:paraId="40864455">
      <w:pPr>
        <w:spacing w:line="217" w:lineRule="auto"/>
        <w:rPr>
          <w:sz w:val="22"/>
          <w:szCs w:val="22"/>
        </w:rPr>
      </w:pPr>
    </w:p>
    <w:p w14:paraId="79F671BD">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6"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525B9DA3">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2083713D">
      <w:pPr>
        <w:spacing w:line="250" w:lineRule="auto"/>
        <w:rPr>
          <w:rFonts w:ascii="Arial"/>
          <w:sz w:val="21"/>
        </w:rPr>
      </w:pPr>
    </w:p>
    <w:p w14:paraId="58259668">
      <w:pPr>
        <w:spacing w:line="250" w:lineRule="auto"/>
        <w:rPr>
          <w:rFonts w:ascii="Arial"/>
          <w:sz w:val="21"/>
        </w:rPr>
      </w:pPr>
    </w:p>
    <w:p w14:paraId="20C0CAD4">
      <w:pPr>
        <w:spacing w:line="250" w:lineRule="auto"/>
        <w:rPr>
          <w:rFonts w:ascii="Arial"/>
          <w:sz w:val="21"/>
        </w:rPr>
      </w:pPr>
    </w:p>
    <w:p w14:paraId="07CA7B6E">
      <w:pPr>
        <w:spacing w:line="250" w:lineRule="auto"/>
        <w:rPr>
          <w:rFonts w:ascii="Arial"/>
          <w:sz w:val="21"/>
        </w:rPr>
      </w:pPr>
    </w:p>
    <w:p w14:paraId="17635BAB">
      <w:pPr>
        <w:spacing w:line="251" w:lineRule="auto"/>
        <w:rPr>
          <w:rFonts w:ascii="Arial"/>
          <w:sz w:val="21"/>
        </w:rPr>
      </w:pPr>
    </w:p>
    <w:p w14:paraId="44F17350">
      <w:pPr>
        <w:spacing w:line="251" w:lineRule="auto"/>
        <w:rPr>
          <w:rFonts w:ascii="Arial"/>
          <w:sz w:val="21"/>
        </w:rPr>
      </w:pPr>
    </w:p>
    <w:p w14:paraId="71121EF3">
      <w:pPr>
        <w:spacing w:line="251" w:lineRule="auto"/>
        <w:rPr>
          <w:rFonts w:ascii="Arial"/>
          <w:sz w:val="21"/>
        </w:rPr>
      </w:pPr>
    </w:p>
    <w:p w14:paraId="05B0CED8">
      <w:pPr>
        <w:spacing w:line="251" w:lineRule="auto"/>
        <w:rPr>
          <w:rFonts w:ascii="Arial"/>
          <w:sz w:val="21"/>
        </w:rPr>
      </w:pPr>
    </w:p>
    <w:p w14:paraId="53B3CA4E">
      <w:pPr>
        <w:spacing w:line="251" w:lineRule="auto"/>
        <w:rPr>
          <w:rFonts w:ascii="Arial"/>
          <w:sz w:val="21"/>
        </w:rPr>
      </w:pPr>
    </w:p>
    <w:p w14:paraId="591D8F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val="en-US" w:eastAsia="zh-CN"/>
        </w:rPr>
      </w:pPr>
      <w:r>
        <w:rPr>
          <w:rFonts w:hint="eastAsia" w:ascii="方正小标宋简体" w:hAnsi="方正小标宋简体" w:eastAsia="方正小标宋简体" w:cs="方正小标宋简体"/>
          <w:b w:val="0"/>
          <w:bCs w:val="0"/>
          <w:color w:val="000000"/>
          <w:spacing w:val="2"/>
          <w:sz w:val="42"/>
          <w:szCs w:val="42"/>
          <w:lang w:eastAsia="zh-CN"/>
        </w:rPr>
        <w:t>2024 年度</w:t>
      </w:r>
      <w:r>
        <w:rPr>
          <w:rFonts w:hint="eastAsia" w:ascii="方正小标宋简体" w:hAnsi="方正小标宋简体" w:eastAsia="方正小标宋简体" w:cs="方正小标宋简体"/>
          <w:b w:val="0"/>
          <w:bCs w:val="0"/>
          <w:color w:val="000000"/>
          <w:spacing w:val="2"/>
          <w:sz w:val="42"/>
          <w:szCs w:val="42"/>
          <w:lang w:val="en-US" w:eastAsia="zh-CN"/>
        </w:rPr>
        <w:t>岳阳市城市垃圾清运管理所</w:t>
      </w:r>
    </w:p>
    <w:p w14:paraId="1E6FED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单位整体支出绩效自评报告</w:t>
      </w:r>
    </w:p>
    <w:p w14:paraId="4A8BC715">
      <w:pPr>
        <w:spacing w:line="243" w:lineRule="auto"/>
        <w:rPr>
          <w:rFonts w:ascii="Arial"/>
          <w:sz w:val="21"/>
        </w:rPr>
      </w:pPr>
    </w:p>
    <w:p w14:paraId="4D7106A9">
      <w:pPr>
        <w:spacing w:line="243" w:lineRule="auto"/>
        <w:rPr>
          <w:rFonts w:ascii="Arial"/>
          <w:sz w:val="21"/>
        </w:rPr>
      </w:pPr>
    </w:p>
    <w:p w14:paraId="044776C7">
      <w:pPr>
        <w:spacing w:line="243" w:lineRule="auto"/>
        <w:rPr>
          <w:rFonts w:ascii="Arial"/>
          <w:sz w:val="21"/>
        </w:rPr>
      </w:pPr>
    </w:p>
    <w:p w14:paraId="2798FCB5">
      <w:pPr>
        <w:spacing w:line="243" w:lineRule="auto"/>
        <w:rPr>
          <w:rFonts w:ascii="Arial"/>
          <w:sz w:val="21"/>
        </w:rPr>
      </w:pPr>
    </w:p>
    <w:p w14:paraId="75D9C4EA">
      <w:pPr>
        <w:spacing w:line="243" w:lineRule="auto"/>
        <w:rPr>
          <w:rFonts w:ascii="Arial"/>
          <w:sz w:val="21"/>
        </w:rPr>
      </w:pPr>
    </w:p>
    <w:p w14:paraId="73E6BC5D">
      <w:pPr>
        <w:spacing w:line="243" w:lineRule="auto"/>
        <w:rPr>
          <w:rFonts w:ascii="Arial"/>
          <w:sz w:val="21"/>
        </w:rPr>
      </w:pPr>
    </w:p>
    <w:p w14:paraId="3B11F774">
      <w:pPr>
        <w:spacing w:line="243" w:lineRule="auto"/>
        <w:rPr>
          <w:rFonts w:ascii="Arial"/>
          <w:sz w:val="21"/>
        </w:rPr>
      </w:pPr>
    </w:p>
    <w:p w14:paraId="3F024BE0">
      <w:pPr>
        <w:spacing w:line="243" w:lineRule="auto"/>
        <w:rPr>
          <w:rFonts w:ascii="Arial"/>
          <w:sz w:val="21"/>
        </w:rPr>
      </w:pPr>
    </w:p>
    <w:p w14:paraId="7422BE00">
      <w:pPr>
        <w:spacing w:line="243" w:lineRule="auto"/>
        <w:rPr>
          <w:rFonts w:ascii="Arial"/>
          <w:sz w:val="21"/>
        </w:rPr>
      </w:pPr>
    </w:p>
    <w:p w14:paraId="43E35DE4">
      <w:pPr>
        <w:spacing w:line="243" w:lineRule="auto"/>
        <w:rPr>
          <w:rFonts w:ascii="Arial"/>
          <w:sz w:val="21"/>
        </w:rPr>
      </w:pPr>
    </w:p>
    <w:p w14:paraId="287DEC0E">
      <w:pPr>
        <w:spacing w:line="243" w:lineRule="auto"/>
        <w:rPr>
          <w:rFonts w:ascii="Arial"/>
          <w:sz w:val="21"/>
        </w:rPr>
      </w:pPr>
    </w:p>
    <w:p w14:paraId="6F7661FB">
      <w:pPr>
        <w:spacing w:line="243" w:lineRule="auto"/>
        <w:rPr>
          <w:rFonts w:ascii="Arial"/>
          <w:sz w:val="21"/>
        </w:rPr>
      </w:pPr>
    </w:p>
    <w:p w14:paraId="2D596F2F">
      <w:pPr>
        <w:spacing w:line="243" w:lineRule="auto"/>
        <w:rPr>
          <w:rFonts w:ascii="Arial"/>
          <w:sz w:val="21"/>
        </w:rPr>
      </w:pPr>
    </w:p>
    <w:p w14:paraId="797A2D86">
      <w:pPr>
        <w:spacing w:line="243" w:lineRule="auto"/>
        <w:rPr>
          <w:rFonts w:ascii="Arial"/>
          <w:sz w:val="21"/>
        </w:rPr>
      </w:pPr>
    </w:p>
    <w:p w14:paraId="06C230FF">
      <w:pPr>
        <w:spacing w:line="243" w:lineRule="auto"/>
        <w:rPr>
          <w:rFonts w:ascii="Arial"/>
          <w:sz w:val="21"/>
        </w:rPr>
      </w:pPr>
    </w:p>
    <w:p w14:paraId="04B10E18">
      <w:pPr>
        <w:spacing w:line="243" w:lineRule="auto"/>
        <w:rPr>
          <w:rFonts w:ascii="Arial"/>
          <w:sz w:val="21"/>
        </w:rPr>
      </w:pPr>
    </w:p>
    <w:p w14:paraId="71191814">
      <w:pPr>
        <w:spacing w:line="243" w:lineRule="auto"/>
        <w:rPr>
          <w:rFonts w:ascii="Arial"/>
          <w:sz w:val="21"/>
        </w:rPr>
      </w:pPr>
    </w:p>
    <w:p w14:paraId="32153394">
      <w:pPr>
        <w:spacing w:line="243" w:lineRule="auto"/>
        <w:rPr>
          <w:rFonts w:ascii="Arial"/>
          <w:sz w:val="21"/>
        </w:rPr>
      </w:pPr>
    </w:p>
    <w:p w14:paraId="4C54AE3C">
      <w:pPr>
        <w:spacing w:line="243" w:lineRule="auto"/>
        <w:rPr>
          <w:rFonts w:ascii="Arial"/>
          <w:sz w:val="21"/>
        </w:rPr>
      </w:pPr>
    </w:p>
    <w:p w14:paraId="4C45D8DB">
      <w:pPr>
        <w:spacing w:line="243" w:lineRule="auto"/>
        <w:rPr>
          <w:rFonts w:ascii="Arial"/>
          <w:sz w:val="21"/>
        </w:rPr>
      </w:pPr>
    </w:p>
    <w:p w14:paraId="435B903A">
      <w:pPr>
        <w:spacing w:line="243" w:lineRule="auto"/>
        <w:rPr>
          <w:rFonts w:ascii="Arial"/>
          <w:sz w:val="21"/>
        </w:rPr>
      </w:pPr>
    </w:p>
    <w:p w14:paraId="27816DDF">
      <w:pPr>
        <w:spacing w:line="243" w:lineRule="auto"/>
        <w:rPr>
          <w:rFonts w:ascii="Arial"/>
          <w:sz w:val="21"/>
        </w:rPr>
      </w:pPr>
    </w:p>
    <w:p w14:paraId="245CE306">
      <w:pPr>
        <w:spacing w:line="243" w:lineRule="auto"/>
        <w:rPr>
          <w:rFonts w:ascii="Arial"/>
          <w:sz w:val="21"/>
        </w:rPr>
      </w:pPr>
    </w:p>
    <w:p w14:paraId="6C3F90F0">
      <w:pPr>
        <w:spacing w:line="243" w:lineRule="auto"/>
        <w:rPr>
          <w:rFonts w:ascii="Arial"/>
          <w:sz w:val="21"/>
        </w:rPr>
      </w:pPr>
    </w:p>
    <w:p w14:paraId="3FFE273F">
      <w:pPr>
        <w:spacing w:line="243" w:lineRule="auto"/>
        <w:rPr>
          <w:rFonts w:ascii="Arial"/>
          <w:sz w:val="21"/>
        </w:rPr>
      </w:pPr>
    </w:p>
    <w:p w14:paraId="637EE402">
      <w:pPr>
        <w:spacing w:line="244" w:lineRule="auto"/>
        <w:rPr>
          <w:rFonts w:ascii="Arial"/>
          <w:sz w:val="21"/>
        </w:rPr>
      </w:pPr>
    </w:p>
    <w:p w14:paraId="690065BE">
      <w:pPr>
        <w:spacing w:line="244" w:lineRule="auto"/>
        <w:rPr>
          <w:rFonts w:ascii="Arial"/>
          <w:sz w:val="21"/>
        </w:rPr>
      </w:pPr>
    </w:p>
    <w:p w14:paraId="0B80DF40">
      <w:pPr>
        <w:pStyle w:val="2"/>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67DC6273">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2025</w:t>
      </w:r>
      <w:r>
        <w:rPr>
          <w:rFonts w:ascii="楷体" w:hAnsi="楷体" w:eastAsia="楷体" w:cs="楷体"/>
          <w:spacing w:val="-8"/>
          <w:sz w:val="31"/>
          <w:szCs w:val="31"/>
        </w:rPr>
        <w:t>年</w:t>
      </w:r>
      <w:r>
        <w:rPr>
          <w:rFonts w:hint="eastAsia" w:ascii="楷体" w:hAnsi="楷体" w:eastAsia="楷体" w:cs="楷体"/>
          <w:spacing w:val="21"/>
          <w:sz w:val="31"/>
          <w:szCs w:val="31"/>
          <w:lang w:val="en-US" w:eastAsia="zh-CN"/>
        </w:rPr>
        <w:t>07</w:t>
      </w:r>
      <w:r>
        <w:rPr>
          <w:rFonts w:ascii="楷体" w:hAnsi="楷体" w:eastAsia="楷体" w:cs="楷体"/>
          <w:spacing w:val="-8"/>
          <w:sz w:val="31"/>
          <w:szCs w:val="31"/>
        </w:rPr>
        <w:t>月</w:t>
      </w:r>
      <w:r>
        <w:rPr>
          <w:rFonts w:hint="eastAsia" w:ascii="楷体" w:hAnsi="楷体" w:eastAsia="楷体" w:cs="楷体"/>
          <w:spacing w:val="-8"/>
          <w:sz w:val="31"/>
          <w:szCs w:val="31"/>
          <w:lang w:val="en-US" w:eastAsia="zh-CN"/>
        </w:rPr>
        <w:t>0</w:t>
      </w:r>
      <w:r>
        <w:rPr>
          <w:rFonts w:hint="eastAsia" w:ascii="楷体" w:hAnsi="楷体" w:eastAsia="楷体" w:cs="楷体"/>
          <w:spacing w:val="43"/>
          <w:sz w:val="31"/>
          <w:szCs w:val="31"/>
          <w:lang w:val="en-US" w:eastAsia="zh-CN"/>
        </w:rPr>
        <w:t>5</w:t>
      </w:r>
      <w:r>
        <w:rPr>
          <w:rFonts w:ascii="楷体" w:hAnsi="楷体" w:eastAsia="楷体" w:cs="楷体"/>
          <w:spacing w:val="-8"/>
          <w:sz w:val="31"/>
          <w:szCs w:val="31"/>
        </w:rPr>
        <w:t>日</w:t>
      </w:r>
    </w:p>
    <w:p w14:paraId="36CED393">
      <w:pPr>
        <w:spacing w:line="335" w:lineRule="auto"/>
        <w:rPr>
          <w:rFonts w:ascii="Arial"/>
          <w:sz w:val="21"/>
        </w:rPr>
      </w:pPr>
    </w:p>
    <w:p w14:paraId="22727C4F">
      <w:pPr>
        <w:spacing w:line="224" w:lineRule="auto"/>
        <w:sectPr>
          <w:footerReference r:id="rId7" w:type="default"/>
          <w:pgSz w:w="11900" w:h="16833"/>
          <w:pgMar w:top="1401" w:right="1583" w:bottom="1445" w:left="1618" w:header="0" w:footer="1170" w:gutter="0"/>
          <w:pgNumType w:fmt="decimal"/>
          <w:cols w:space="720" w:num="1"/>
        </w:sectPr>
      </w:pPr>
    </w:p>
    <w:p w14:paraId="1D7A2BE9">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b w:val="0"/>
          <w:bCs w:val="0"/>
          <w:color w:val="000000"/>
          <w:spacing w:val="2"/>
          <w:sz w:val="42"/>
          <w:szCs w:val="42"/>
          <w:lang w:val="en-US" w:eastAsia="zh-CN"/>
        </w:rPr>
      </w:pPr>
      <w:r>
        <w:rPr>
          <w:rFonts w:hint="eastAsia" w:ascii="方正小标宋简体" w:hAnsi="方正小标宋简体" w:eastAsia="方正小标宋简体" w:cs="方正小标宋简体"/>
          <w:spacing w:val="6"/>
          <w:sz w:val="44"/>
          <w:szCs w:val="44"/>
          <w:lang w:eastAsia="zh-CN"/>
        </w:rPr>
        <w:t>2024</w:t>
      </w:r>
      <w:r>
        <w:rPr>
          <w:rFonts w:hint="eastAsia" w:ascii="方正小标宋简体" w:hAnsi="方正小标宋简体" w:eastAsia="方正小标宋简体" w:cs="方正小标宋简体"/>
          <w:spacing w:val="6"/>
          <w:sz w:val="44"/>
          <w:szCs w:val="44"/>
        </w:rPr>
        <w:t xml:space="preserve"> 年度</w:t>
      </w:r>
      <w:r>
        <w:rPr>
          <w:rFonts w:hint="eastAsia" w:ascii="方正小标宋简体" w:hAnsi="方正小标宋简体" w:eastAsia="方正小标宋简体" w:cs="方正小标宋简体"/>
          <w:b w:val="0"/>
          <w:bCs w:val="0"/>
          <w:color w:val="000000"/>
          <w:spacing w:val="2"/>
          <w:sz w:val="42"/>
          <w:szCs w:val="42"/>
          <w:lang w:val="en-US" w:eastAsia="zh-CN"/>
        </w:rPr>
        <w:t>岳阳市城市垃圾清运管理所</w:t>
      </w:r>
    </w:p>
    <w:p w14:paraId="75B089D9">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3418A83A">
      <w:pPr>
        <w:spacing w:line="283" w:lineRule="auto"/>
        <w:rPr>
          <w:rFonts w:ascii="Arial"/>
          <w:sz w:val="21"/>
        </w:rPr>
      </w:pPr>
    </w:p>
    <w:p w14:paraId="419EF621">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51465E2E">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0" w:lineRule="atLeast"/>
        <w:ind w:left="0" w:right="0" w:firstLine="643"/>
        <w:jc w:val="both"/>
        <w:textAlignment w:val="auto"/>
        <w:rPr>
          <w:rFonts w:hint="default" w:ascii="楷体" w:hAnsi="楷体" w:eastAsia="楷体" w:cs="楷体"/>
          <w:spacing w:val="9"/>
          <w:kern w:val="2"/>
          <w:sz w:val="31"/>
          <w:szCs w:val="31"/>
          <w:lang w:val="en-US" w:eastAsia="zh-CN" w:bidi="ar-SA"/>
        </w:rPr>
      </w:pPr>
      <w:r>
        <w:rPr>
          <w:rFonts w:ascii="楷体" w:hAnsi="楷体" w:eastAsia="楷体" w:cs="楷体"/>
          <w:spacing w:val="9"/>
          <w:kern w:val="2"/>
          <w:sz w:val="31"/>
          <w:szCs w:val="31"/>
          <w:lang w:val="en-US" w:eastAsia="zh-CN" w:bidi="ar-SA"/>
        </w:rPr>
        <w:t>（一）职能职责</w:t>
      </w:r>
    </w:p>
    <w:p w14:paraId="65F001B5">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 w:afterAutospacing="0" w:line="0" w:lineRule="atLeast"/>
        <w:ind w:left="0" w:right="0" w:firstLine="641"/>
        <w:jc w:val="both"/>
        <w:textAlignment w:val="auto"/>
        <w:rPr>
          <w:rFonts w:ascii="楷体" w:hAnsi="楷体" w:eastAsia="楷体" w:cs="楷体"/>
          <w:spacing w:val="9"/>
          <w:kern w:val="2"/>
          <w:sz w:val="31"/>
          <w:szCs w:val="31"/>
          <w:lang w:val="en-US" w:eastAsia="zh-CN" w:bidi="ar-SA"/>
        </w:rPr>
      </w:pPr>
      <w:r>
        <w:rPr>
          <w:rFonts w:hint="eastAsia" w:ascii="楷体" w:hAnsi="楷体" w:eastAsia="楷体" w:cs="楷体"/>
          <w:spacing w:val="9"/>
          <w:kern w:val="2"/>
          <w:sz w:val="31"/>
          <w:szCs w:val="31"/>
          <w:lang w:val="en-US" w:eastAsia="zh-CN" w:bidi="ar-SA"/>
        </w:rPr>
        <w:t>1、负责中心城区范围内的垃圾中转站、主次干道两侧及单位庭院多功能放置点的垃圾清运工作。</w:t>
      </w:r>
    </w:p>
    <w:p w14:paraId="25004249">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 w:afterAutospacing="0" w:line="0" w:lineRule="atLeast"/>
        <w:ind w:left="0" w:right="0" w:firstLine="641"/>
        <w:jc w:val="both"/>
        <w:textAlignment w:val="auto"/>
        <w:rPr>
          <w:rFonts w:hint="eastAsia" w:ascii="楷体" w:hAnsi="楷体" w:eastAsia="楷体" w:cs="楷体"/>
          <w:spacing w:val="9"/>
          <w:kern w:val="2"/>
          <w:sz w:val="31"/>
          <w:szCs w:val="31"/>
          <w:lang w:val="en-US" w:eastAsia="zh-CN" w:bidi="ar-SA"/>
        </w:rPr>
      </w:pPr>
      <w:r>
        <w:rPr>
          <w:rFonts w:hint="eastAsia" w:ascii="楷体" w:hAnsi="楷体" w:eastAsia="楷体" w:cs="楷体"/>
          <w:spacing w:val="9"/>
          <w:kern w:val="2"/>
          <w:sz w:val="31"/>
          <w:szCs w:val="31"/>
          <w:lang w:val="en-US" w:eastAsia="zh-CN" w:bidi="ar-SA"/>
        </w:rPr>
        <w:t>2、负责单位垃圾中转站的设施维护维修和设备的维修保养，以及与垃圾站相连公厕的维护和管理。</w:t>
      </w:r>
    </w:p>
    <w:p w14:paraId="1BACDFE7">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 w:afterAutospacing="0" w:line="0" w:lineRule="atLeast"/>
        <w:ind w:left="0" w:right="0" w:firstLine="641"/>
        <w:jc w:val="both"/>
        <w:textAlignment w:val="auto"/>
        <w:rPr>
          <w:rFonts w:hint="eastAsia" w:ascii="楷体" w:hAnsi="楷体" w:eastAsia="楷体" w:cs="楷体"/>
          <w:spacing w:val="9"/>
          <w:kern w:val="2"/>
          <w:sz w:val="31"/>
          <w:szCs w:val="31"/>
          <w:lang w:val="en-US" w:eastAsia="zh-CN" w:bidi="ar-SA"/>
        </w:rPr>
      </w:pPr>
      <w:r>
        <w:rPr>
          <w:rFonts w:hint="eastAsia" w:ascii="楷体" w:hAnsi="楷体" w:eastAsia="楷体" w:cs="楷体"/>
          <w:spacing w:val="9"/>
          <w:kern w:val="2"/>
          <w:sz w:val="31"/>
          <w:szCs w:val="31"/>
          <w:lang w:val="en-US" w:eastAsia="zh-CN" w:bidi="ar-SA"/>
        </w:rPr>
        <w:t>3、负责垃圾运输车辆的维修、保养和安全管理。</w:t>
      </w:r>
    </w:p>
    <w:p w14:paraId="2AED94DF">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 w:afterAutospacing="0" w:line="0" w:lineRule="atLeast"/>
        <w:ind w:left="0" w:right="0" w:firstLine="641"/>
        <w:jc w:val="both"/>
        <w:textAlignment w:val="auto"/>
        <w:rPr>
          <w:rFonts w:hint="eastAsia" w:ascii="楷体" w:hAnsi="楷体" w:eastAsia="楷体" w:cs="楷体"/>
          <w:spacing w:val="9"/>
          <w:kern w:val="2"/>
          <w:sz w:val="31"/>
          <w:szCs w:val="31"/>
          <w:lang w:val="en-US" w:eastAsia="zh-CN" w:bidi="ar-SA"/>
        </w:rPr>
      </w:pPr>
      <w:r>
        <w:rPr>
          <w:rFonts w:hint="eastAsia" w:ascii="楷体" w:hAnsi="楷体" w:eastAsia="楷体" w:cs="楷体"/>
          <w:spacing w:val="9"/>
          <w:kern w:val="2"/>
          <w:sz w:val="31"/>
          <w:szCs w:val="31"/>
          <w:lang w:val="en-US" w:eastAsia="zh-CN" w:bidi="ar-SA"/>
        </w:rPr>
        <w:t>4、负责上级主管部门交办的其他工作。</w:t>
      </w:r>
    </w:p>
    <w:p w14:paraId="35B515F6">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0" w:lineRule="atLeast"/>
        <w:ind w:left="0" w:right="0" w:firstLine="643"/>
        <w:jc w:val="both"/>
        <w:textAlignment w:val="auto"/>
        <w:rPr>
          <w:rFonts w:hint="default" w:ascii="楷体" w:hAnsi="楷体" w:eastAsia="楷体" w:cs="楷体"/>
          <w:spacing w:val="9"/>
          <w:kern w:val="2"/>
          <w:sz w:val="31"/>
          <w:szCs w:val="31"/>
          <w:lang w:val="en-US" w:eastAsia="zh-CN" w:bidi="ar-SA"/>
        </w:rPr>
      </w:pPr>
      <w:r>
        <w:rPr>
          <w:rFonts w:hint="eastAsia" w:ascii="楷体" w:hAnsi="楷体" w:eastAsia="楷体" w:cs="楷体"/>
          <w:spacing w:val="9"/>
          <w:kern w:val="2"/>
          <w:sz w:val="31"/>
          <w:szCs w:val="31"/>
          <w:lang w:val="en-US" w:eastAsia="zh-CN" w:bidi="ar-SA"/>
        </w:rPr>
        <w:t>（二）机构设置</w:t>
      </w:r>
    </w:p>
    <w:p w14:paraId="3867F59F">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 w:afterAutospacing="0" w:line="0" w:lineRule="atLeast"/>
        <w:ind w:left="0" w:right="0" w:firstLine="641"/>
        <w:jc w:val="both"/>
        <w:textAlignment w:val="auto"/>
        <w:rPr>
          <w:rFonts w:hint="eastAsia" w:ascii="楷体" w:hAnsi="楷体" w:eastAsia="楷体" w:cs="楷体"/>
          <w:spacing w:val="9"/>
          <w:kern w:val="2"/>
          <w:sz w:val="31"/>
          <w:szCs w:val="31"/>
          <w:lang w:val="en-US" w:eastAsia="zh-CN" w:bidi="ar-SA"/>
        </w:rPr>
      </w:pPr>
      <w:r>
        <w:rPr>
          <w:rFonts w:hint="eastAsia" w:ascii="楷体" w:hAnsi="楷体" w:eastAsia="楷体" w:cs="楷体"/>
          <w:spacing w:val="9"/>
          <w:kern w:val="2"/>
          <w:sz w:val="31"/>
          <w:szCs w:val="31"/>
          <w:lang w:val="en-US" w:eastAsia="zh-CN" w:bidi="ar-SA"/>
        </w:rPr>
        <w:t>岳阳市垃圾清运管理所属全额拨款事业单位。1、现有事业编48</w:t>
      </w:r>
      <w:bookmarkStart w:id="0" w:name="_GoBack"/>
      <w:bookmarkEnd w:id="0"/>
      <w:r>
        <w:rPr>
          <w:rFonts w:hint="eastAsia" w:ascii="楷体" w:hAnsi="楷体" w:eastAsia="楷体" w:cs="楷体"/>
          <w:spacing w:val="9"/>
          <w:kern w:val="2"/>
          <w:sz w:val="31"/>
          <w:szCs w:val="31"/>
          <w:lang w:val="en-US" w:eastAsia="zh-CN" w:bidi="ar-SA"/>
        </w:rPr>
        <w:t>人，实有事业编40人，企业编58人，退休100人（其中事业编96人，企业编4人）、临聘人员88人；2、下设5个股室：人秘股、计财股、考评股、综合股、安全股；3个队：车队、站厕队、维护队。</w:t>
      </w:r>
    </w:p>
    <w:p w14:paraId="282F9092">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0A90BBE6">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b/>
          <w:bCs/>
          <w:spacing w:val="9"/>
          <w:position w:val="21"/>
          <w:sz w:val="31"/>
          <w:szCs w:val="31"/>
        </w:rPr>
      </w:pPr>
      <w:r>
        <w:rPr>
          <w:rFonts w:ascii="楷体" w:hAnsi="楷体" w:eastAsia="楷体" w:cs="楷体"/>
          <w:b/>
          <w:bCs/>
          <w:spacing w:val="9"/>
          <w:position w:val="21"/>
          <w:sz w:val="31"/>
          <w:szCs w:val="31"/>
        </w:rPr>
        <w:t>（一）基本支出情况</w:t>
      </w:r>
    </w:p>
    <w:p w14:paraId="14CBBECB">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2024年我单位的基本支出数为804.38万元，其中：人员经费734.91万元，占基本支出的91.36%，主要包括：基本工资、津贴补贴、奖金、绩效工资、伙食补助费、机关事业单位基本养老保险缴费、职工基本医疗保险缴费、其他社会保障缴费、住房公积金、医疗费、退休费、医疗费补助、其他对个人和家庭的补助；日常公用经费69.47万元，占基本支出的8.64%，主要包括：办公费、印刷费、水费、电费、邮电费、维修（护）费、培训费、委托业务费、工会经费、其他交通费、其他商品和服务支出、办公设备购置。</w:t>
      </w:r>
    </w:p>
    <w:p w14:paraId="5155156E">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（二）项目支出情况</w:t>
      </w:r>
    </w:p>
    <w:p w14:paraId="525558C3">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2024年我单位项目支出总数为1341.48万元，其中：1、业务工作经费支出528.75万元，主要用于主要用于日常垃圾清运、监督、保洁等工作；2、民政综合专项3.48万元，主要用于发放退休人员的独生子女奖励金；3、编外用工人员经费401.69万元，主要是用于发放单位企业编和临时工人员经费等；5、2024年第一批地方新增一般债务限额14.98万元；6、环卫清扫专用车辆运行与维护373.00万元，主要是用于环卫清扫特种车辆维修费、油料费、保险费和其他相关费用等；7、城市标准化管理考核奖励经费6.94万元，主要用于环卫工作的奖励经费。8、其他项目经费12.63万元，主要用于日常开支。</w:t>
      </w:r>
    </w:p>
    <w:p w14:paraId="0FC1A996">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黑体" w:hAnsi="黑体" w:eastAsia="黑体" w:cs="黑体"/>
          <w:spacing w:val="-2"/>
          <w:sz w:val="31"/>
          <w:szCs w:val="31"/>
          <w:lang w:val="en-US" w:eastAsia="zh-CN"/>
        </w:rPr>
      </w:pPr>
      <w:r>
        <w:rPr>
          <w:rFonts w:hint="eastAsia" w:ascii="黑体" w:hAnsi="黑体" w:eastAsia="黑体" w:cs="黑体"/>
          <w:spacing w:val="-2"/>
          <w:sz w:val="31"/>
          <w:szCs w:val="31"/>
          <w:lang w:val="en-US" w:eastAsia="zh-CN"/>
        </w:rPr>
        <w:t>三、政府性基金预算支出情况</w:t>
      </w:r>
    </w:p>
    <w:p w14:paraId="10CC273C">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我单位2024年度政府性基金预算为82.35万元，为花板桥垃圾站提质改造项目82.35万元，主要是用于单位垃圾中转站的设施维护维修和设备的维修保养，以及与垃圾站相连公厕的维护和管理等。</w:t>
      </w:r>
    </w:p>
    <w:p w14:paraId="0062CC20">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黑体" w:hAnsi="黑体" w:eastAsia="黑体" w:cs="黑体"/>
          <w:spacing w:val="-2"/>
          <w:sz w:val="31"/>
          <w:szCs w:val="31"/>
          <w:lang w:val="en-US" w:eastAsia="zh-CN"/>
        </w:rPr>
      </w:pPr>
      <w:r>
        <w:rPr>
          <w:rFonts w:hint="eastAsia" w:ascii="黑体" w:hAnsi="黑体" w:eastAsia="黑体" w:cs="黑体"/>
          <w:spacing w:val="-2"/>
          <w:sz w:val="31"/>
          <w:szCs w:val="31"/>
          <w:lang w:val="en-US" w:eastAsia="zh-CN"/>
        </w:rPr>
        <w:t>四、国有资本经营预算支出情况</w:t>
      </w:r>
    </w:p>
    <w:p w14:paraId="6658C609">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我单位2024年度无国有资本经营预算支出。</w:t>
      </w:r>
    </w:p>
    <w:p w14:paraId="5B4F8149">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黑体" w:hAnsi="黑体" w:eastAsia="黑体" w:cs="黑体"/>
          <w:spacing w:val="-2"/>
          <w:sz w:val="31"/>
          <w:szCs w:val="31"/>
          <w:lang w:val="en-US" w:eastAsia="zh-CN"/>
        </w:rPr>
      </w:pPr>
      <w:r>
        <w:rPr>
          <w:rFonts w:hint="eastAsia" w:ascii="黑体" w:hAnsi="黑体" w:eastAsia="黑体" w:cs="黑体"/>
          <w:spacing w:val="-2"/>
          <w:sz w:val="31"/>
          <w:szCs w:val="31"/>
          <w:lang w:val="en-US" w:eastAsia="zh-CN"/>
        </w:rPr>
        <w:t>五、社会保险基金预算支出情况</w:t>
      </w:r>
    </w:p>
    <w:p w14:paraId="0ED3E551">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我单位2024年度无社会保险基金预算。</w:t>
      </w:r>
    </w:p>
    <w:p w14:paraId="186A79B7">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6CB802EA">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 xml:space="preserve"> 2024年，城市垃圾清运管理所始终坚持以习近平新时代中国特色社会主义思想为指导，深入贯彻落实党的二十大精神，牢固树立和践行“绿水青山就是金山银山”的理念，以创建全国文明城市、国家卫生城市为契机，认真落实“城市六治”工作要求，不断加大垃圾清运力度，优化垃圾清运流程，为建设美丽岳阳做出了积极贡献。</w:t>
      </w:r>
    </w:p>
    <w:p w14:paraId="0866FED1">
      <w:pPr>
        <w:spacing w:before="0" w:beforeAutospacing="0" w:after="1" w:afterAutospacing="0"/>
        <w:ind w:left="0" w:firstLine="628"/>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（一）扎实推进清运工作，提升城市卫生质量</w:t>
      </w:r>
    </w:p>
    <w:p w14:paraId="53E76C3A">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1、夯实清运力度，确保日产日清。2024年，我所进一步优化清运路线和作业时间，增加清运车辆和人员的投入，确保城市垃圾日产日清。2024全年，共清运垃圾约为313160立方；累计出车约62632辆次，日均172辆次，有力维护了城区干净、整洁的卫生环境。特别是在重大节假日和活动期间，通过提前制定应急预案，加强值班值守，所有中转站切实做到日产日清，重点片区随产随清，确保了垃圾清运工作的高效有序进行，为城市环境卫生干净整洁提供强力保障。</w:t>
      </w:r>
    </w:p>
    <w:p w14:paraId="10D0517C">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强化垃圾站公厕日常管理，优化中转站环境。夏季天气炎热，各垃圾中转站通过加强站内设施设备清洗力度，提高清洗频次，及时冲刷污水、污渍，保持站内整洁；增加除臭杀菌药剂喷洒次数，喷洒频次设置为每30分钟一次，充分进行卫生消杀，避免臭气扰民；及时劝离运输通道违停的社会车辆，确保运输车辆顺利进出；加强清运车辆出站后站外地坪卫生清扫，清理杂物不堆积。</w:t>
      </w:r>
    </w:p>
    <w:p w14:paraId="2BC4E7BA">
      <w:pPr>
        <w:spacing w:before="0" w:beforeAutospacing="0" w:after="1" w:afterAutospacing="0"/>
        <w:ind w:left="0" w:firstLine="628"/>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（二）强化设备设施管理，确保运行稳定高效</w:t>
      </w:r>
    </w:p>
    <w:p w14:paraId="2B825D25">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1、加强垃圾中转站管理，确保设备正常运行。我所对垃圾中转站设备进行了升级改造，新增11台全自动除臭喷淋设备，改善了中转站的工作环境。同时，加强对中转站设备的维护和保养，确保设备的正常运行。截至12月底，垃圾中转站设施设备大修约30次，小修约1829次。</w:t>
      </w:r>
    </w:p>
    <w:p w14:paraId="5FD94B0C">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及时维护清运车辆，提高清运效率。为提高垃圾清运效率，车队将维护、定期保养、检修车辆纳入日常工作重点。2024全年，共完成车辆大修32台次，其中变速箱大修31次，发动机大修1次，车辆小修1668台次，累计进行车辆保养75台次。</w:t>
      </w:r>
    </w:p>
    <w:p w14:paraId="40D34D1C">
      <w:pPr>
        <w:spacing w:before="0" w:beforeAutospacing="0" w:after="1" w:afterAutospacing="0"/>
        <w:ind w:left="0" w:firstLine="628"/>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（三）加强队伍组织建设，打造过硬专业团队</w:t>
      </w:r>
    </w:p>
    <w:p w14:paraId="3E7E37E6">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1、加强人员培训，提高业务水平。我所定期组织清运人员和管理人员进行业务培训，提高了员工的业务水平和综合素质。同时，我所在7月、12月组织了清运所消防基础知识与应急技能培训，加强了对清运车辆驾驶员的培训和管理，提高了驾驶员的安全意识和操作技能，确保清运车辆的安全运行。</w:t>
      </w:r>
    </w:p>
    <w:p w14:paraId="62382022">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强化考核管理，提高工作效率。我所建立健全绩效考核管理制度，对清运人员和管理人员的工作表现进行严格考核，规范化管理，考核结果与绩效工资挂钩，实行多劳多得，激励职工积极工作提升工作效率，对考核过程全程监督标准化，确保考核工作的公平公正。</w:t>
      </w:r>
    </w:p>
    <w:p w14:paraId="6A000538">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3、加强党风廉政建设，树立良好形象。我所认真落实党风廉政建设责任制，建立健全各项监督管理制度，通过多种形式开展党纪学习活动，严格遵守中央“八项规定”和廉洁自律各项规定，加强对党员干部的教育和管理，树立环卫清运良好形象。</w:t>
      </w:r>
    </w:p>
    <w:p w14:paraId="13256070">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狠抓安全生产工作，筑牢安全发展防线</w:t>
      </w:r>
    </w:p>
    <w:p w14:paraId="39B5549F">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1、严格日常巡查，及时消除隐患。主要领导和分管领导每日带班巡查垃圾站，着重检查站点垃圾清运、设施设备运行操作、卫生保洁情况；安全员对所有垃圾站点、停车场及上路清运车辆进行安全检查，消除电路、消防器材等设施设备及车辆安全隐患。</w:t>
      </w:r>
    </w:p>
    <w:p w14:paraId="2B1473C1">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2、定期召开安全会议，强化安全意识。1月、3月、6月和9月分别召开安全生产季度讲评工作会议，开展安全生产驾驶员培训，组织观看网络行车事故视频，分析事故原因，总结经验教训。</w:t>
      </w:r>
    </w:p>
    <w:p w14:paraId="5225ADE0">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今年来，我所开展各类安全巡查、检查共200余次，发出安全整改通知单30余份，安全事故通报9次，全年未发生设施设备操作事故，未发生较大安全生产事故，安全生产形势良好且稳定。</w:t>
      </w:r>
    </w:p>
    <w:p w14:paraId="5DA2B66E">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夯实党员支部建设，发挥战斗堡垒作用</w:t>
      </w:r>
    </w:p>
    <w:p w14:paraId="1DF21F83">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1、强化组织建设。今年我所支部共计培养入党积极分子3名，按期转正2名，为组织培养了政治立场坚定、理论素质过硬、工作业务过实的后备队伍。</w:t>
      </w:r>
    </w:p>
    <w:p w14:paraId="6B375C13">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积极推进意识形态工作责任制，压实主体责任，落实“一岗双责”。我所按要求每半年召开一次意识形态专题工作会，传达区委区政府关于意识形态的决策部署和工作要求，听取股室及分管领导关于落实意识形态情况汇报。今年来，开展支部书记讲党课4次、集中学习12次、中心理论组学习12次、两会宣讲和二十届三中全会精神学习6次，开展党纪学习教育暨学习研讨5次、青年理论学习12次，班子会议共研究部署意识形态工作2次。为阶段性分析研判意识形态工作风险，今年共开展意识形态分析研判会议4次，针对研判出的风险点、薄弱点做出具体工作安排，确保意识形态工作有效推进。</w:t>
      </w:r>
    </w:p>
    <w:p w14:paraId="59DE2B0B">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3、开展各项形式多样的主题党日活动共计12次，丰富了党建工作的内容，促进学习与工作多元化结合。赴烈士陵园</w:t>
      </w:r>
      <w:r>
        <w:rPr>
          <w:rFonts w:hint="default" w:ascii="楷体" w:hAnsi="楷体" w:eastAsia="楷体" w:cs="楷体"/>
          <w:spacing w:val="9"/>
          <w:kern w:val="2"/>
          <w:position w:val="21"/>
          <w:sz w:val="31"/>
          <w:szCs w:val="31"/>
          <w:lang w:val="en-US" w:eastAsia="zh-CN" w:bidi="ar-SA"/>
        </w:rPr>
        <w:t>开展“</w:t>
      </w:r>
      <w:r>
        <w:rPr>
          <w:rFonts w:hint="eastAsia" w:ascii="楷体" w:hAnsi="楷体" w:eastAsia="楷体" w:cs="楷体"/>
          <w:spacing w:val="9"/>
          <w:kern w:val="2"/>
          <w:position w:val="21"/>
          <w:sz w:val="31"/>
          <w:szCs w:val="31"/>
          <w:lang w:val="en-US" w:eastAsia="zh-CN" w:bidi="ar-SA"/>
        </w:rPr>
        <w:t>追寻革命烈士，鼓舞斗志前行</w:t>
      </w:r>
      <w:r>
        <w:rPr>
          <w:rFonts w:hint="default" w:ascii="楷体" w:hAnsi="楷体" w:eastAsia="楷体" w:cs="楷体"/>
          <w:spacing w:val="9"/>
          <w:kern w:val="2"/>
          <w:position w:val="21"/>
          <w:sz w:val="31"/>
          <w:szCs w:val="31"/>
          <w:lang w:val="en-US" w:eastAsia="zh-CN" w:bidi="ar-SA"/>
        </w:rPr>
        <w:t>”</w:t>
      </w:r>
      <w:r>
        <w:rPr>
          <w:rFonts w:hint="eastAsia" w:ascii="楷体" w:hAnsi="楷体" w:eastAsia="楷体" w:cs="楷体"/>
          <w:spacing w:val="9"/>
          <w:kern w:val="2"/>
          <w:position w:val="21"/>
          <w:sz w:val="31"/>
          <w:szCs w:val="31"/>
          <w:lang w:val="en-US" w:eastAsia="zh-CN" w:bidi="ar-SA"/>
        </w:rPr>
        <w:t>、参观《红色教育纪念观》、开展“诵读红色经典、传承革命精神”读书会、观看2024“感动中国”颁奖盛典主题党日活动、组织观看红色影片《追光》、《志愿军》党日活动。夯实党员政治生活，强化对党的革命斗争精神认知，切实增强支部活力。</w:t>
      </w:r>
    </w:p>
    <w:p w14:paraId="79533059">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4、支部加强对工会的指导工作，在党群间搭建沟通的桥梁。慰问住院职工9次，单位内部爱心捐款3次，组织职工健康体检3次，将组织的温暖与关怀送到职工最需要的地方。面对夏日高温天气，开展“盛夏送清凉 清凉暖人心”慰问活动6次，党支部书记带领支部班子成员与相关工作人员将防暑降温物资送到坚守在一线的工作人员手中，并嘱咐他们天气炎热在作业中要注意防暑降温，将职工健康与安全放在首位，充分彰显人文关怀。</w:t>
      </w:r>
    </w:p>
    <w:p w14:paraId="225FFF44">
      <w:pPr>
        <w:spacing w:before="0" w:beforeAutospacing="0" w:after="1" w:afterAutospacing="0"/>
        <w:ind w:left="0" w:firstLine="628"/>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（六）做好对外宣传工作，树立清运队伍良好形象</w:t>
      </w:r>
    </w:p>
    <w:p w14:paraId="1342DEFC">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1、我单位多次主动与媒体平台联系，今年5月份与楼区融媒体中心合作拍摄环卫清运专题宣传短片《致敬城市“微光”》，并在“学习强国”平台上发布，让广大市民有机会从多角度了解环卫工作流程，展现环卫清运人的蓬勃朝气与干劲。</w:t>
      </w:r>
    </w:p>
    <w:p w14:paraId="7376BA98">
      <w:pPr>
        <w:spacing w:before="0" w:beforeAutospacing="0" w:after="1" w:afterAutospacing="0"/>
        <w:ind w:left="0" w:firstLine="628"/>
        <w:rPr>
          <w:rFonts w:hint="default" w:ascii="仿宋" w:hAnsi="仿宋" w:eastAsia="仿宋" w:cs="仿宋"/>
          <w:b w:val="0"/>
          <w:bCs w:val="0"/>
          <w:sz w:val="32"/>
          <w:szCs w:val="32"/>
          <w:lang w:val="en-US" w:eastAsia="zh-CN"/>
        </w:rPr>
      </w:pPr>
      <w:r>
        <w:rPr>
          <w:rFonts w:hint="eastAsia" w:ascii="楷体" w:hAnsi="楷体" w:eastAsia="楷体" w:cs="楷体"/>
          <w:spacing w:val="9"/>
          <w:kern w:val="2"/>
          <w:position w:val="21"/>
          <w:sz w:val="31"/>
          <w:szCs w:val="31"/>
          <w:lang w:val="en-US" w:eastAsia="zh-CN" w:bidi="ar-SA"/>
        </w:rPr>
        <w:t>2、今年累计在主流媒体发布各类新闻稿件15篇。其中，在七夕节发布的《爱在七夕，环卫清运夫妻档：城市垃圾中转站的别样坚守》楼区融媒平台和红网时刻上发布，浏览量达13.6万次，充分展现了独属于垃圾清运的浪漫，也让广大市民对垃圾清运工作更加理解，宣传工作再上台阶。</w:t>
      </w:r>
    </w:p>
    <w:p w14:paraId="21167DAE">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黑体" w:hAnsi="黑体" w:eastAsia="黑体" w:cs="黑体"/>
          <w:spacing w:val="8"/>
          <w:sz w:val="31"/>
          <w:szCs w:val="31"/>
          <w:lang w:eastAsia="zh-CN"/>
        </w:rPr>
      </w:pPr>
    </w:p>
    <w:p w14:paraId="36DDBC35">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21637DC1">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（一）生产运行预算经费不足，难以保障正常运行</w:t>
      </w:r>
    </w:p>
    <w:p w14:paraId="1594F4B6">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我单位2023年经费缺口总计130.03万元，其中人员经费91.77万，车辆运行维护经费14.3万元，业务工作经费23.96万元。2024年经费缺口总计114.38万元，其中人员经费37.6万元，车辆运行维护经费32.51万元，业务工作经费43.61万元。2023年和2024年经费缺口共计244.41万元。</w:t>
      </w:r>
    </w:p>
    <w:p w14:paraId="2B303D3A">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（二）队伍建设有待进一步强化</w:t>
      </w:r>
    </w:p>
    <w:p w14:paraId="77D857E3">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2021年3月事权移交时，我所事业编制内人员共有59人，三年多以来，人员逐步退休，截止2024年12月底，实有在编人员39人（其中1人借调任渣土公司经理），空编6人，2025年、2026年将有8名人员面临退休。单位现有干部职工大多数均为环卫系统成长干部职工，其中年龄在40以下的仅占17.5%，50岁以上的占42.5%，绝大部分均为一线环卫工勤岗位职工，普遍存在年龄偏大、学历偏低、管理经验不足的情况。我所工作性质为全机械化环卫生产作业单位，生产任务重，车辆机械设备多，设施设备运行维护难度大，安全风险隐患压力大，急需补充编内人员，加强和培养中层管理力量的科学合理配置。</w:t>
      </w:r>
    </w:p>
    <w:p w14:paraId="3978A007">
      <w:pPr>
        <w:spacing w:before="0" w:beforeAutospacing="0" w:after="1" w:afterAutospacing="0"/>
        <w:ind w:left="0" w:firstLine="628"/>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（三）中心城区垃圾站数量少，分布不合理</w:t>
      </w:r>
    </w:p>
    <w:p w14:paraId="6762E467">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目前全区范围内共有垃圾站48座，按居民、面积和创建国家文明城市标准要求，至少还缺近30座，站点数量严重不足，造成垃圾转运半径增大，二次污染严重，部分垃圾量大的站点居民投诉多，急需新建垃圾压缩站，缓解中心城区垃圾转运的工作压力。</w:t>
      </w:r>
    </w:p>
    <w:p w14:paraId="155F3E52">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（四）设施设备老化问题较为突出</w:t>
      </w:r>
    </w:p>
    <w:p w14:paraId="125FB697">
      <w:pPr>
        <w:spacing w:before="0" w:beforeAutospacing="0" w:after="1" w:afterAutospacing="0"/>
        <w:ind w:left="0" w:firstLine="628"/>
        <w:rPr>
          <w:rFonts w:ascii="黑体" w:hAnsi="黑体" w:eastAsia="黑体" w:cs="黑体"/>
          <w:spacing w:val="9"/>
          <w:position w:val="21"/>
          <w:sz w:val="31"/>
          <w:szCs w:val="31"/>
        </w:rPr>
      </w:pPr>
      <w:r>
        <w:rPr>
          <w:rFonts w:hint="eastAsia" w:ascii="楷体" w:hAnsi="楷体" w:eastAsia="楷体" w:cs="楷体"/>
          <w:spacing w:val="9"/>
          <w:kern w:val="2"/>
          <w:position w:val="21"/>
          <w:sz w:val="31"/>
          <w:szCs w:val="31"/>
          <w:lang w:val="en-US" w:eastAsia="zh-CN" w:bidi="ar-SA"/>
        </w:rPr>
        <w:t>部分垃圾中转站和清运车辆使用年限较长，设施设备零件老化严重，影响了垃圾清运和处理效率。且由于资金紧张等原因，对设施设备和车辆的更新及维护还存在一定的困难。其中，藕塘坡垃圾站，望岳路垃圾站，生产任务量重，设备使用率高，老化严重，造成维修成本高，目前急需新增5台垃圾运输车辆。</w:t>
      </w:r>
    </w:p>
    <w:p w14:paraId="5A709A6C">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下一步改进措施</w:t>
      </w:r>
    </w:p>
    <w:p w14:paraId="639FEFB2">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（一）推动垃圾清运工作再上新台阶</w:t>
      </w:r>
    </w:p>
    <w:p w14:paraId="4C7AC853">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1、强化纪律意识，政治思想与区委、区政府保持高度一致，全所上下齐心协力，共同推动各项工作朝着高效率、高质量方向发展。</w:t>
      </w:r>
    </w:p>
    <w:p w14:paraId="1F32FAD9">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2、提升工作效率，持续优化并畅通收集、运输、压缩、转运的全工作链条，坚持做到日产日清，随产随清，切实保障城市环境卫生，营造良好人居环境。</w:t>
      </w:r>
    </w:p>
    <w:p w14:paraId="4B6A7047">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（二）持续强化安全生产工作力度</w:t>
      </w:r>
    </w:p>
    <w:p w14:paraId="1AE36857">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1、深入贯彻“安全第一，预防为主”的方针，进一步查找不足、弥补漏洞，及时发现安全隐患，不断强化并落实安全生产的各项责任与措施，全力确保当前安全形势持续稳定。组织专业人员对各个工作环节进行全面排查，对发现的潜在风险点进行详细记录并制定针对性的整改方案。</w:t>
      </w:r>
    </w:p>
    <w:p w14:paraId="43C67AE3">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持续推进生产安全、消防安全常态化巡查以及每月大检查工作，实现对垃圾站、公厕、清运车辆以及生产车间这三条线的现场巡查全覆盖。通过营造持续的安全生产高压氛围，确保垃圾清运与安全生产工作两手抓。制定严格的巡查计划，明确各条线的巡查重点和责任人，对发现的安全问题立即进行整改，对违规行为进行严肃处理，以提高全体员工的安全意识和责任感。</w:t>
      </w:r>
    </w:p>
    <w:p w14:paraId="5A898D50">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（三）不断提升意识形态工作成效</w:t>
      </w:r>
    </w:p>
    <w:p w14:paraId="72BD6ADC">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1、持续推进党员和入党积极分子的学习培训，维持人员的学习热情不减。促使党员和入党积极分子将学习常态化，落实到日常行动中，竭力弥补部分新老党员理论知识方面的短板。通过定期举办理论学习研讨会、分享会等活动，激发党员和入党积极分子的学习积极性，同时针对理论薄弱环节进行专项辅导，提升理论素养。</w:t>
      </w:r>
    </w:p>
    <w:p w14:paraId="6E3B147B">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着重抓好青年理论学习小组的政治学习培训工作，协助策划并组织落实小组的各项活动。通过丰富学习内容与形式，提高青年干部职工的理论水平和履行职责的能力。开展主题辩论、案例分析、实地考察等多样化的学习活动，为青年干部职工提供更广阔的学习平台，增强他们对理论知识的理解和应用能力。</w:t>
      </w:r>
    </w:p>
    <w:p w14:paraId="7FBFE75C">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（四）大力夯实党风廉政建设</w:t>
      </w:r>
    </w:p>
    <w:p w14:paraId="431EC50C">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1、牢牢坚守党风廉政建设“一岗双责”责任制，按计划定期举行廉政建设专题会议，积极开展廉政谈话活动，在各个方面、各个时刻都向党员领导干部敲响警钟，让他们时刻牢记绝对不能触碰党纪法规这条“高压线”。通过播放廉政教育纪录片、组织实地参观廉政教育基地等方式，不断强化党员领导干部的廉洁自律意识。</w:t>
      </w:r>
    </w:p>
    <w:p w14:paraId="7BC3B969">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坚持不懈地抓好作风建设，格贯彻执行中央八项规定，全面、深入地落实从严治党的主体责任。紧紧盯住年节假期、婚丧喜庆等关键时间节点，持续开展违规收送红包礼金专项整治工作，全力打造更加风清气正的政治工作环境。在重要节点来临前，通过发送廉政短信、发布廉政通告等形式，提醒党员干部严守纪律底线。</w:t>
      </w:r>
    </w:p>
    <w:p w14:paraId="6A2076DB">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position w:val="21"/>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38DF6567">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已按楼区财政要求及时公开。</w:t>
      </w:r>
    </w:p>
    <w:p w14:paraId="22660BBA">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3"/>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4D54D42F">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无。</w:t>
      </w:r>
    </w:p>
    <w:p w14:paraId="1CF729F9">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14:paraId="401E4845">
      <w:pPr>
        <w:pStyle w:val="2"/>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eastAsia" w:ascii="仿宋_GB2312" w:hAnsi="仿宋_GB2312" w:eastAsia="仿宋_GB2312" w:cs="仿宋_GB2312"/>
          <w:sz w:val="32"/>
          <w:szCs w:val="32"/>
        </w:rPr>
      </w:pP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162E7">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6B4F4D">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06B4F4D">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0D0F1">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8AE507">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058AE507">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51680">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97BADB">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697BADB">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CA173">
    <w:pPr>
      <w:pStyle w:val="2"/>
      <w:spacing w:before="1" w:line="174" w:lineRule="auto"/>
      <w:ind w:left="574"/>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44239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F44239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65E2B">
    <w:pPr>
      <w:pStyle w:val="2"/>
      <w:spacing w:before="1" w:line="174" w:lineRule="auto"/>
      <w:jc w:val="right"/>
      <w:rPr>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D68E85">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ED68E85">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C9B401"/>
    <w:multiLevelType w:val="singleLevel"/>
    <w:tmpl w:val="17C9B401"/>
    <w:lvl w:ilvl="0" w:tentative="0">
      <w:start w:val="1"/>
      <w:numFmt w:val="chineseCounting"/>
      <w:suff w:val="nothing"/>
      <w:lvlText w:val="%1、"/>
      <w:lvlJc w:val="left"/>
      <w:rPr>
        <w:rFonts w:hint="eastAsia"/>
      </w:rPr>
    </w:lvl>
  </w:abstractNum>
  <w:abstractNum w:abstractNumId="1">
    <w:nsid w:val="66AB6E68"/>
    <w:multiLevelType w:val="singleLevel"/>
    <w:tmpl w:val="66AB6E68"/>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MmJlYzJhMzIwMmQ1NjY3N2FiZmZhNTZiNzgxM2YifQ=="/>
  </w:docVars>
  <w:rsids>
    <w:rsidRoot w:val="76284CE1"/>
    <w:rsid w:val="000A3765"/>
    <w:rsid w:val="000E5D71"/>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32133"/>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C74429"/>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8B1A42"/>
    <w:rsid w:val="0293597A"/>
    <w:rsid w:val="029733CF"/>
    <w:rsid w:val="029C7AF4"/>
    <w:rsid w:val="02AC5088"/>
    <w:rsid w:val="02B544DB"/>
    <w:rsid w:val="02BA21E0"/>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5A307B"/>
    <w:rsid w:val="0360169B"/>
    <w:rsid w:val="036D41A2"/>
    <w:rsid w:val="037B1E0D"/>
    <w:rsid w:val="037E0A06"/>
    <w:rsid w:val="037F229C"/>
    <w:rsid w:val="03824AAC"/>
    <w:rsid w:val="03911277"/>
    <w:rsid w:val="039A540B"/>
    <w:rsid w:val="03A6732C"/>
    <w:rsid w:val="03BD010E"/>
    <w:rsid w:val="03BD6500"/>
    <w:rsid w:val="03E2685C"/>
    <w:rsid w:val="03E66326"/>
    <w:rsid w:val="03E704ED"/>
    <w:rsid w:val="03EF44C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4FC5BA2"/>
    <w:rsid w:val="05085366"/>
    <w:rsid w:val="05145F64"/>
    <w:rsid w:val="051F6284"/>
    <w:rsid w:val="052E0171"/>
    <w:rsid w:val="053B4CA5"/>
    <w:rsid w:val="054037EF"/>
    <w:rsid w:val="05467D5B"/>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4E5119"/>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75FAB"/>
    <w:rsid w:val="06C90184"/>
    <w:rsid w:val="06C9437B"/>
    <w:rsid w:val="06E54070"/>
    <w:rsid w:val="06ED564C"/>
    <w:rsid w:val="06F22A7B"/>
    <w:rsid w:val="06F6561A"/>
    <w:rsid w:val="06FB3015"/>
    <w:rsid w:val="07023424"/>
    <w:rsid w:val="07043735"/>
    <w:rsid w:val="07047818"/>
    <w:rsid w:val="071E4E4D"/>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7398B"/>
    <w:rsid w:val="08391F38"/>
    <w:rsid w:val="083A18D9"/>
    <w:rsid w:val="08455D8D"/>
    <w:rsid w:val="084735B5"/>
    <w:rsid w:val="0848472A"/>
    <w:rsid w:val="084D20E7"/>
    <w:rsid w:val="0858732C"/>
    <w:rsid w:val="085D6BB3"/>
    <w:rsid w:val="08640DB3"/>
    <w:rsid w:val="08674899"/>
    <w:rsid w:val="08754155"/>
    <w:rsid w:val="08761316"/>
    <w:rsid w:val="087B77E7"/>
    <w:rsid w:val="087D3D34"/>
    <w:rsid w:val="0882554E"/>
    <w:rsid w:val="0889236C"/>
    <w:rsid w:val="088E051E"/>
    <w:rsid w:val="08935A7B"/>
    <w:rsid w:val="0895145C"/>
    <w:rsid w:val="089E48C0"/>
    <w:rsid w:val="08A543EB"/>
    <w:rsid w:val="08B2314B"/>
    <w:rsid w:val="08B86E95"/>
    <w:rsid w:val="08C11C0B"/>
    <w:rsid w:val="08D059DD"/>
    <w:rsid w:val="08DC08E7"/>
    <w:rsid w:val="091E527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D41965"/>
    <w:rsid w:val="0AE22D30"/>
    <w:rsid w:val="0AE964B0"/>
    <w:rsid w:val="0B163034"/>
    <w:rsid w:val="0B1D5B5D"/>
    <w:rsid w:val="0B1F5B6D"/>
    <w:rsid w:val="0B2F4AF7"/>
    <w:rsid w:val="0B3312B6"/>
    <w:rsid w:val="0B3C19E4"/>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1D3A97"/>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B2AA4"/>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AD1102"/>
    <w:rsid w:val="0FB16CA3"/>
    <w:rsid w:val="0FB471F7"/>
    <w:rsid w:val="0FC95C51"/>
    <w:rsid w:val="0FC965F5"/>
    <w:rsid w:val="0FCD6B4B"/>
    <w:rsid w:val="0FCF7138"/>
    <w:rsid w:val="0FD35AB6"/>
    <w:rsid w:val="0FE017B9"/>
    <w:rsid w:val="0FE04B17"/>
    <w:rsid w:val="0FEC2891"/>
    <w:rsid w:val="0FF71EB7"/>
    <w:rsid w:val="0FFA1E6E"/>
    <w:rsid w:val="0FFB7051"/>
    <w:rsid w:val="0FFE76A9"/>
    <w:rsid w:val="100B7BDD"/>
    <w:rsid w:val="100F3B6B"/>
    <w:rsid w:val="10117AD0"/>
    <w:rsid w:val="101A4154"/>
    <w:rsid w:val="101B1E3F"/>
    <w:rsid w:val="101C3655"/>
    <w:rsid w:val="101F7761"/>
    <w:rsid w:val="10213FA0"/>
    <w:rsid w:val="10225AB2"/>
    <w:rsid w:val="102D74F0"/>
    <w:rsid w:val="102E6601"/>
    <w:rsid w:val="103D5CB0"/>
    <w:rsid w:val="1043497A"/>
    <w:rsid w:val="104B6B58"/>
    <w:rsid w:val="10733B4F"/>
    <w:rsid w:val="107C029A"/>
    <w:rsid w:val="108449FF"/>
    <w:rsid w:val="108A0CDB"/>
    <w:rsid w:val="108B34B0"/>
    <w:rsid w:val="108D683E"/>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54002"/>
    <w:rsid w:val="123D1BD2"/>
    <w:rsid w:val="123D55BF"/>
    <w:rsid w:val="123E3733"/>
    <w:rsid w:val="123E6D4D"/>
    <w:rsid w:val="12403BC7"/>
    <w:rsid w:val="12453349"/>
    <w:rsid w:val="125613C2"/>
    <w:rsid w:val="125D4EF7"/>
    <w:rsid w:val="12637C4E"/>
    <w:rsid w:val="126D5B06"/>
    <w:rsid w:val="127030C8"/>
    <w:rsid w:val="127A7569"/>
    <w:rsid w:val="1284452B"/>
    <w:rsid w:val="128C4BBC"/>
    <w:rsid w:val="128E58D8"/>
    <w:rsid w:val="129728AA"/>
    <w:rsid w:val="12AC100D"/>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806B2E"/>
    <w:rsid w:val="138D35B6"/>
    <w:rsid w:val="139404F9"/>
    <w:rsid w:val="13A55CD5"/>
    <w:rsid w:val="13B654E3"/>
    <w:rsid w:val="13B819E6"/>
    <w:rsid w:val="13BC4189"/>
    <w:rsid w:val="13C169EC"/>
    <w:rsid w:val="13CA717D"/>
    <w:rsid w:val="13CE022A"/>
    <w:rsid w:val="13DF25B8"/>
    <w:rsid w:val="13E2403C"/>
    <w:rsid w:val="13F35552"/>
    <w:rsid w:val="13F41A28"/>
    <w:rsid w:val="13FA41EA"/>
    <w:rsid w:val="14047D3B"/>
    <w:rsid w:val="140C7BCE"/>
    <w:rsid w:val="141A00EA"/>
    <w:rsid w:val="14394A85"/>
    <w:rsid w:val="143A1FCF"/>
    <w:rsid w:val="1441725F"/>
    <w:rsid w:val="14430D66"/>
    <w:rsid w:val="14470936"/>
    <w:rsid w:val="14477E65"/>
    <w:rsid w:val="145A6BFB"/>
    <w:rsid w:val="14710CBF"/>
    <w:rsid w:val="14791934"/>
    <w:rsid w:val="147D213D"/>
    <w:rsid w:val="147E306D"/>
    <w:rsid w:val="14A04833"/>
    <w:rsid w:val="14B00D4D"/>
    <w:rsid w:val="14B12779"/>
    <w:rsid w:val="14B37576"/>
    <w:rsid w:val="14BD7ADB"/>
    <w:rsid w:val="14C5688E"/>
    <w:rsid w:val="14DB1415"/>
    <w:rsid w:val="14E153AA"/>
    <w:rsid w:val="14E83CF0"/>
    <w:rsid w:val="14E9555E"/>
    <w:rsid w:val="14F4219E"/>
    <w:rsid w:val="150135C1"/>
    <w:rsid w:val="15043248"/>
    <w:rsid w:val="151C632A"/>
    <w:rsid w:val="152E4EB1"/>
    <w:rsid w:val="1534197E"/>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AE7982"/>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A09A5"/>
    <w:rsid w:val="16FB005D"/>
    <w:rsid w:val="16FC4F3B"/>
    <w:rsid w:val="17001571"/>
    <w:rsid w:val="171630EB"/>
    <w:rsid w:val="17171C62"/>
    <w:rsid w:val="17214184"/>
    <w:rsid w:val="17215F32"/>
    <w:rsid w:val="17265757"/>
    <w:rsid w:val="172B5BB7"/>
    <w:rsid w:val="17435DB3"/>
    <w:rsid w:val="174849B3"/>
    <w:rsid w:val="174F5CC1"/>
    <w:rsid w:val="175075E0"/>
    <w:rsid w:val="175D3461"/>
    <w:rsid w:val="175F4C67"/>
    <w:rsid w:val="175F580B"/>
    <w:rsid w:val="17665207"/>
    <w:rsid w:val="17794395"/>
    <w:rsid w:val="177C00C2"/>
    <w:rsid w:val="178169D1"/>
    <w:rsid w:val="178D50A9"/>
    <w:rsid w:val="178F0FE3"/>
    <w:rsid w:val="17AD14F4"/>
    <w:rsid w:val="17B85018"/>
    <w:rsid w:val="17E339CC"/>
    <w:rsid w:val="17F33C57"/>
    <w:rsid w:val="181D4FAC"/>
    <w:rsid w:val="182B38C1"/>
    <w:rsid w:val="182C1032"/>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B50EC"/>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31523"/>
    <w:rsid w:val="19CC1CA7"/>
    <w:rsid w:val="19D37D58"/>
    <w:rsid w:val="19DD0438"/>
    <w:rsid w:val="1A035F2C"/>
    <w:rsid w:val="1A056605"/>
    <w:rsid w:val="1A0A04E6"/>
    <w:rsid w:val="1A1B07E2"/>
    <w:rsid w:val="1A213466"/>
    <w:rsid w:val="1A3F3F76"/>
    <w:rsid w:val="1A4B4BAE"/>
    <w:rsid w:val="1A5F35C0"/>
    <w:rsid w:val="1A6E76E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0E4A1F"/>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4F7512"/>
    <w:rsid w:val="1B5271D4"/>
    <w:rsid w:val="1B553FF2"/>
    <w:rsid w:val="1B6206C5"/>
    <w:rsid w:val="1B640388"/>
    <w:rsid w:val="1B6D7C0D"/>
    <w:rsid w:val="1B721452"/>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870EB"/>
    <w:rsid w:val="1BED0AD9"/>
    <w:rsid w:val="1BED7DB9"/>
    <w:rsid w:val="1BEF444D"/>
    <w:rsid w:val="1BEF65FF"/>
    <w:rsid w:val="1BF279FE"/>
    <w:rsid w:val="1BF80892"/>
    <w:rsid w:val="1C0435DD"/>
    <w:rsid w:val="1C044A22"/>
    <w:rsid w:val="1C0500B1"/>
    <w:rsid w:val="1C165874"/>
    <w:rsid w:val="1C1D4C3D"/>
    <w:rsid w:val="1C212C7F"/>
    <w:rsid w:val="1C224C26"/>
    <w:rsid w:val="1C3A6458"/>
    <w:rsid w:val="1C3D55BC"/>
    <w:rsid w:val="1C416491"/>
    <w:rsid w:val="1C4C28F3"/>
    <w:rsid w:val="1C51648E"/>
    <w:rsid w:val="1C71314E"/>
    <w:rsid w:val="1C74154B"/>
    <w:rsid w:val="1C82672C"/>
    <w:rsid w:val="1C89138D"/>
    <w:rsid w:val="1C8C20A0"/>
    <w:rsid w:val="1C8E76D2"/>
    <w:rsid w:val="1C937172"/>
    <w:rsid w:val="1C975C4B"/>
    <w:rsid w:val="1CA27BB1"/>
    <w:rsid w:val="1CAC542E"/>
    <w:rsid w:val="1CAF7DCF"/>
    <w:rsid w:val="1CB07D7A"/>
    <w:rsid w:val="1CDA4D56"/>
    <w:rsid w:val="1CDD3551"/>
    <w:rsid w:val="1CF739BD"/>
    <w:rsid w:val="1CF810AC"/>
    <w:rsid w:val="1D0B3755"/>
    <w:rsid w:val="1D0F7711"/>
    <w:rsid w:val="1D1034ED"/>
    <w:rsid w:val="1D124C24"/>
    <w:rsid w:val="1D2C6C65"/>
    <w:rsid w:val="1D325684"/>
    <w:rsid w:val="1D3A0AE7"/>
    <w:rsid w:val="1D402518"/>
    <w:rsid w:val="1D4E7169"/>
    <w:rsid w:val="1D554265"/>
    <w:rsid w:val="1D5A53AE"/>
    <w:rsid w:val="1D666D95"/>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83E25"/>
    <w:rsid w:val="1F8D1995"/>
    <w:rsid w:val="1F935BDD"/>
    <w:rsid w:val="1F95570F"/>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11CD8"/>
    <w:rsid w:val="207D78ED"/>
    <w:rsid w:val="2086258B"/>
    <w:rsid w:val="20A45C99"/>
    <w:rsid w:val="20AD18F5"/>
    <w:rsid w:val="20B76E81"/>
    <w:rsid w:val="20B77D0F"/>
    <w:rsid w:val="20BB288C"/>
    <w:rsid w:val="20C03064"/>
    <w:rsid w:val="20C419AD"/>
    <w:rsid w:val="20D06EB4"/>
    <w:rsid w:val="20D52CFA"/>
    <w:rsid w:val="20E40557"/>
    <w:rsid w:val="20E802FE"/>
    <w:rsid w:val="20EE3329"/>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A7081"/>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A50442"/>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05D7"/>
    <w:rsid w:val="26D96FF9"/>
    <w:rsid w:val="26E25DEA"/>
    <w:rsid w:val="26E34A7B"/>
    <w:rsid w:val="26E9756C"/>
    <w:rsid w:val="26FA4570"/>
    <w:rsid w:val="271F0CE3"/>
    <w:rsid w:val="27217FF0"/>
    <w:rsid w:val="27242893"/>
    <w:rsid w:val="273612F4"/>
    <w:rsid w:val="273E3F4D"/>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754CA"/>
    <w:rsid w:val="27FD1E4C"/>
    <w:rsid w:val="28083AAF"/>
    <w:rsid w:val="280D297A"/>
    <w:rsid w:val="282705F3"/>
    <w:rsid w:val="28276A98"/>
    <w:rsid w:val="282D426D"/>
    <w:rsid w:val="283F0D93"/>
    <w:rsid w:val="28467CC2"/>
    <w:rsid w:val="284A4950"/>
    <w:rsid w:val="285710C8"/>
    <w:rsid w:val="285C4BAF"/>
    <w:rsid w:val="285D0F42"/>
    <w:rsid w:val="286E6AFD"/>
    <w:rsid w:val="28703320"/>
    <w:rsid w:val="287643B1"/>
    <w:rsid w:val="287C121A"/>
    <w:rsid w:val="289539A5"/>
    <w:rsid w:val="289B3D96"/>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924E3"/>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84235"/>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216AE"/>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36D00"/>
    <w:rsid w:val="2D6578A0"/>
    <w:rsid w:val="2D6B21D3"/>
    <w:rsid w:val="2D6D2389"/>
    <w:rsid w:val="2D7343C9"/>
    <w:rsid w:val="2DA20908"/>
    <w:rsid w:val="2DB45073"/>
    <w:rsid w:val="2DB713DE"/>
    <w:rsid w:val="2DC72B92"/>
    <w:rsid w:val="2DE44256"/>
    <w:rsid w:val="2DE557EB"/>
    <w:rsid w:val="2DF45CF7"/>
    <w:rsid w:val="2E04418C"/>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B6E76"/>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20F2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9232A"/>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140B8A"/>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EB76C8"/>
    <w:rsid w:val="32FA2D7F"/>
    <w:rsid w:val="32FC6C4E"/>
    <w:rsid w:val="32FC6F6B"/>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B73A4E"/>
    <w:rsid w:val="33CD3F6B"/>
    <w:rsid w:val="33D47319"/>
    <w:rsid w:val="33E33586"/>
    <w:rsid w:val="33E57A29"/>
    <w:rsid w:val="33EE53FA"/>
    <w:rsid w:val="33FD7485"/>
    <w:rsid w:val="33FF4DA0"/>
    <w:rsid w:val="34153577"/>
    <w:rsid w:val="341B222F"/>
    <w:rsid w:val="34203CE1"/>
    <w:rsid w:val="342425FD"/>
    <w:rsid w:val="342D258E"/>
    <w:rsid w:val="34467089"/>
    <w:rsid w:val="34523AB5"/>
    <w:rsid w:val="34635CAD"/>
    <w:rsid w:val="346B4B47"/>
    <w:rsid w:val="346E4F77"/>
    <w:rsid w:val="34762AAC"/>
    <w:rsid w:val="348402A8"/>
    <w:rsid w:val="348C6C89"/>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C44201"/>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167D9"/>
    <w:rsid w:val="369510BC"/>
    <w:rsid w:val="36973632"/>
    <w:rsid w:val="36A30194"/>
    <w:rsid w:val="36D21A02"/>
    <w:rsid w:val="36E85056"/>
    <w:rsid w:val="3708411D"/>
    <w:rsid w:val="370E0FEC"/>
    <w:rsid w:val="37104DEB"/>
    <w:rsid w:val="37166BDC"/>
    <w:rsid w:val="372C24A3"/>
    <w:rsid w:val="372D0977"/>
    <w:rsid w:val="372F66F4"/>
    <w:rsid w:val="37337382"/>
    <w:rsid w:val="374970B3"/>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52595"/>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1A4D37"/>
    <w:rsid w:val="3A2E618D"/>
    <w:rsid w:val="3A3E52E7"/>
    <w:rsid w:val="3A4109A1"/>
    <w:rsid w:val="3A424466"/>
    <w:rsid w:val="3A604E19"/>
    <w:rsid w:val="3A6B7341"/>
    <w:rsid w:val="3A742C8C"/>
    <w:rsid w:val="3A7B2702"/>
    <w:rsid w:val="3A7B302F"/>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53993"/>
    <w:rsid w:val="3B2B5582"/>
    <w:rsid w:val="3B4234D4"/>
    <w:rsid w:val="3B647C84"/>
    <w:rsid w:val="3B7600B7"/>
    <w:rsid w:val="3B7622BA"/>
    <w:rsid w:val="3B7C1C88"/>
    <w:rsid w:val="3B7E779B"/>
    <w:rsid w:val="3B8107C8"/>
    <w:rsid w:val="3B8972AA"/>
    <w:rsid w:val="3B8B4BF7"/>
    <w:rsid w:val="3B8E367D"/>
    <w:rsid w:val="3BA219B8"/>
    <w:rsid w:val="3BA96003"/>
    <w:rsid w:val="3BB67BA7"/>
    <w:rsid w:val="3BC205BC"/>
    <w:rsid w:val="3BC61A51"/>
    <w:rsid w:val="3BCD08A7"/>
    <w:rsid w:val="3BDF089F"/>
    <w:rsid w:val="3BE14893"/>
    <w:rsid w:val="3BE42FED"/>
    <w:rsid w:val="3BE63BAE"/>
    <w:rsid w:val="3BE8265C"/>
    <w:rsid w:val="3BE92A35"/>
    <w:rsid w:val="3BEB460F"/>
    <w:rsid w:val="3BEC1CB8"/>
    <w:rsid w:val="3BEF1DA2"/>
    <w:rsid w:val="3BF64635"/>
    <w:rsid w:val="3BF956C3"/>
    <w:rsid w:val="3C0E5CDB"/>
    <w:rsid w:val="3C195860"/>
    <w:rsid w:val="3C2F32D0"/>
    <w:rsid w:val="3C360DE6"/>
    <w:rsid w:val="3C395948"/>
    <w:rsid w:val="3C467833"/>
    <w:rsid w:val="3C4D3B02"/>
    <w:rsid w:val="3C5101E7"/>
    <w:rsid w:val="3C553044"/>
    <w:rsid w:val="3C5B1D89"/>
    <w:rsid w:val="3C652EF5"/>
    <w:rsid w:val="3C6C29B2"/>
    <w:rsid w:val="3C7412BD"/>
    <w:rsid w:val="3C85498F"/>
    <w:rsid w:val="3C8946A5"/>
    <w:rsid w:val="3C8E6C34"/>
    <w:rsid w:val="3C903393"/>
    <w:rsid w:val="3C9F64D6"/>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E4592"/>
    <w:rsid w:val="3D9F26CD"/>
    <w:rsid w:val="3D9F4364"/>
    <w:rsid w:val="3DA702BF"/>
    <w:rsid w:val="3DA82F6E"/>
    <w:rsid w:val="3DA8529E"/>
    <w:rsid w:val="3DAC7FB0"/>
    <w:rsid w:val="3DB159B2"/>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5500EC"/>
    <w:rsid w:val="3E606251"/>
    <w:rsid w:val="3E633FD2"/>
    <w:rsid w:val="3E68503F"/>
    <w:rsid w:val="3E6A62CB"/>
    <w:rsid w:val="3E6F32D2"/>
    <w:rsid w:val="3E742C66"/>
    <w:rsid w:val="3E7E19E7"/>
    <w:rsid w:val="3E8572BF"/>
    <w:rsid w:val="3E917B82"/>
    <w:rsid w:val="3E9656A5"/>
    <w:rsid w:val="3E997463"/>
    <w:rsid w:val="3E997A46"/>
    <w:rsid w:val="3EA818D8"/>
    <w:rsid w:val="3EAD718B"/>
    <w:rsid w:val="3EAF3CA0"/>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2D4CD5"/>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21E53"/>
    <w:rsid w:val="3FE457AE"/>
    <w:rsid w:val="3FE57701"/>
    <w:rsid w:val="400141FF"/>
    <w:rsid w:val="400C4E03"/>
    <w:rsid w:val="400E630F"/>
    <w:rsid w:val="40126EBB"/>
    <w:rsid w:val="401A4D54"/>
    <w:rsid w:val="40262C07"/>
    <w:rsid w:val="404051D2"/>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41DFC"/>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686225"/>
    <w:rsid w:val="427102D5"/>
    <w:rsid w:val="4276696F"/>
    <w:rsid w:val="427B064E"/>
    <w:rsid w:val="428042FE"/>
    <w:rsid w:val="428670A3"/>
    <w:rsid w:val="428D1B97"/>
    <w:rsid w:val="42996825"/>
    <w:rsid w:val="429E0F2A"/>
    <w:rsid w:val="42A82444"/>
    <w:rsid w:val="42B5102C"/>
    <w:rsid w:val="42B608A5"/>
    <w:rsid w:val="42BC6C8F"/>
    <w:rsid w:val="42C5446D"/>
    <w:rsid w:val="42CE5FC3"/>
    <w:rsid w:val="42E11334"/>
    <w:rsid w:val="42E94337"/>
    <w:rsid w:val="42FE6C02"/>
    <w:rsid w:val="430035A8"/>
    <w:rsid w:val="43031943"/>
    <w:rsid w:val="431327F1"/>
    <w:rsid w:val="43182DB2"/>
    <w:rsid w:val="431E4B73"/>
    <w:rsid w:val="432D1B1D"/>
    <w:rsid w:val="43302ED5"/>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0562B9"/>
    <w:rsid w:val="44172128"/>
    <w:rsid w:val="441805FD"/>
    <w:rsid w:val="44210C59"/>
    <w:rsid w:val="44390E25"/>
    <w:rsid w:val="443F6D81"/>
    <w:rsid w:val="44405E6B"/>
    <w:rsid w:val="44433468"/>
    <w:rsid w:val="44437F9F"/>
    <w:rsid w:val="44493A52"/>
    <w:rsid w:val="444F5C68"/>
    <w:rsid w:val="44613E6E"/>
    <w:rsid w:val="446A5324"/>
    <w:rsid w:val="447A4D50"/>
    <w:rsid w:val="447E7804"/>
    <w:rsid w:val="4492209A"/>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02594"/>
    <w:rsid w:val="45A26739"/>
    <w:rsid w:val="45AC3B2C"/>
    <w:rsid w:val="45B07140"/>
    <w:rsid w:val="45B3407C"/>
    <w:rsid w:val="45C43431"/>
    <w:rsid w:val="45DE711B"/>
    <w:rsid w:val="45EE3358"/>
    <w:rsid w:val="45F14B9E"/>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DF533E"/>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EC789E"/>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42484"/>
    <w:rsid w:val="4A8C584B"/>
    <w:rsid w:val="4A906B51"/>
    <w:rsid w:val="4A9C47ED"/>
    <w:rsid w:val="4AA71D5E"/>
    <w:rsid w:val="4AAA6CA9"/>
    <w:rsid w:val="4AAC134C"/>
    <w:rsid w:val="4AB12B4E"/>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169C4"/>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81290"/>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CF51418"/>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07E31"/>
    <w:rsid w:val="4DF87443"/>
    <w:rsid w:val="4E302009"/>
    <w:rsid w:val="4E325E79"/>
    <w:rsid w:val="4E370600"/>
    <w:rsid w:val="4E435024"/>
    <w:rsid w:val="4E465CA3"/>
    <w:rsid w:val="4E4E7E80"/>
    <w:rsid w:val="4E534A5B"/>
    <w:rsid w:val="4E5C5562"/>
    <w:rsid w:val="4E5F22C6"/>
    <w:rsid w:val="4E5F69A8"/>
    <w:rsid w:val="4E655726"/>
    <w:rsid w:val="4E716700"/>
    <w:rsid w:val="4E753BE4"/>
    <w:rsid w:val="4E754A02"/>
    <w:rsid w:val="4E784630"/>
    <w:rsid w:val="4E7F4257"/>
    <w:rsid w:val="4E825AB6"/>
    <w:rsid w:val="4E8A7107"/>
    <w:rsid w:val="4E8D38D2"/>
    <w:rsid w:val="4E95725E"/>
    <w:rsid w:val="4E9A6CF9"/>
    <w:rsid w:val="4EA65FD0"/>
    <w:rsid w:val="4EA96F07"/>
    <w:rsid w:val="4EAD4E5F"/>
    <w:rsid w:val="4ED072DF"/>
    <w:rsid w:val="4ED33DCB"/>
    <w:rsid w:val="4EE34782"/>
    <w:rsid w:val="4EE63F4F"/>
    <w:rsid w:val="4EE85079"/>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A80C8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4F0E3F"/>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4E559A"/>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67581"/>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23265"/>
    <w:rsid w:val="5297132B"/>
    <w:rsid w:val="529F28D8"/>
    <w:rsid w:val="529F6FBB"/>
    <w:rsid w:val="52B13290"/>
    <w:rsid w:val="52B90DC7"/>
    <w:rsid w:val="52C076EC"/>
    <w:rsid w:val="52C25708"/>
    <w:rsid w:val="52C315CC"/>
    <w:rsid w:val="52CC5ABE"/>
    <w:rsid w:val="52CD10CA"/>
    <w:rsid w:val="52CF6D34"/>
    <w:rsid w:val="52D715BF"/>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8C23AA"/>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656ED"/>
    <w:rsid w:val="54AC5134"/>
    <w:rsid w:val="54B24092"/>
    <w:rsid w:val="54DE502D"/>
    <w:rsid w:val="54DE6078"/>
    <w:rsid w:val="54DF2784"/>
    <w:rsid w:val="54E86EBD"/>
    <w:rsid w:val="54F2526E"/>
    <w:rsid w:val="55075D9B"/>
    <w:rsid w:val="550B3CF8"/>
    <w:rsid w:val="550D751A"/>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43798"/>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6F73FDE"/>
    <w:rsid w:val="570D0322"/>
    <w:rsid w:val="57180ACE"/>
    <w:rsid w:val="5718113B"/>
    <w:rsid w:val="571B61B6"/>
    <w:rsid w:val="57213E7D"/>
    <w:rsid w:val="5723561B"/>
    <w:rsid w:val="572362C9"/>
    <w:rsid w:val="572F37C6"/>
    <w:rsid w:val="573568EF"/>
    <w:rsid w:val="5736629C"/>
    <w:rsid w:val="574511BD"/>
    <w:rsid w:val="57540996"/>
    <w:rsid w:val="57631F46"/>
    <w:rsid w:val="57802A35"/>
    <w:rsid w:val="57815555"/>
    <w:rsid w:val="57882730"/>
    <w:rsid w:val="578C3658"/>
    <w:rsid w:val="57945CD1"/>
    <w:rsid w:val="57AD7E3A"/>
    <w:rsid w:val="57B66918"/>
    <w:rsid w:val="57B67E42"/>
    <w:rsid w:val="57BA5F2B"/>
    <w:rsid w:val="57BB3665"/>
    <w:rsid w:val="57BC796D"/>
    <w:rsid w:val="57BD6FCE"/>
    <w:rsid w:val="57BF2D4E"/>
    <w:rsid w:val="57CE5E8C"/>
    <w:rsid w:val="57D214D2"/>
    <w:rsid w:val="57DA1A42"/>
    <w:rsid w:val="57DD425E"/>
    <w:rsid w:val="57FD7EA9"/>
    <w:rsid w:val="58002D08"/>
    <w:rsid w:val="58057728"/>
    <w:rsid w:val="5813707A"/>
    <w:rsid w:val="58142903"/>
    <w:rsid w:val="581D1F94"/>
    <w:rsid w:val="581E3DE2"/>
    <w:rsid w:val="582872BA"/>
    <w:rsid w:val="5829318A"/>
    <w:rsid w:val="582D7EE9"/>
    <w:rsid w:val="58312C61"/>
    <w:rsid w:val="583343BB"/>
    <w:rsid w:val="583439B3"/>
    <w:rsid w:val="583B5787"/>
    <w:rsid w:val="584119B5"/>
    <w:rsid w:val="58567936"/>
    <w:rsid w:val="58595511"/>
    <w:rsid w:val="586759C7"/>
    <w:rsid w:val="586D4BE9"/>
    <w:rsid w:val="58905FCC"/>
    <w:rsid w:val="58AD7359"/>
    <w:rsid w:val="58C07CA9"/>
    <w:rsid w:val="58C3686E"/>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709DC"/>
    <w:rsid w:val="5A0E45FA"/>
    <w:rsid w:val="5A174419"/>
    <w:rsid w:val="5A1C15DB"/>
    <w:rsid w:val="5A3279A1"/>
    <w:rsid w:val="5A344FB0"/>
    <w:rsid w:val="5A360707"/>
    <w:rsid w:val="5A440589"/>
    <w:rsid w:val="5A482568"/>
    <w:rsid w:val="5A5755C9"/>
    <w:rsid w:val="5A5A13C0"/>
    <w:rsid w:val="5A772EA3"/>
    <w:rsid w:val="5A7D29E6"/>
    <w:rsid w:val="5A7E3C77"/>
    <w:rsid w:val="5A7F67C4"/>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1B251D"/>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61BCD"/>
    <w:rsid w:val="5D8A240A"/>
    <w:rsid w:val="5D8A4019"/>
    <w:rsid w:val="5D9907FA"/>
    <w:rsid w:val="5DA86032"/>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261E1"/>
    <w:rsid w:val="5E6B78B9"/>
    <w:rsid w:val="5E72530D"/>
    <w:rsid w:val="5E7B3471"/>
    <w:rsid w:val="5E811840"/>
    <w:rsid w:val="5EAC620C"/>
    <w:rsid w:val="5EAF12A6"/>
    <w:rsid w:val="5EB56E43"/>
    <w:rsid w:val="5EBF60CC"/>
    <w:rsid w:val="5EBF6AA7"/>
    <w:rsid w:val="5ED82627"/>
    <w:rsid w:val="5EDB6E5E"/>
    <w:rsid w:val="5EFE033F"/>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8D5C6B"/>
    <w:rsid w:val="619952F0"/>
    <w:rsid w:val="61A33787"/>
    <w:rsid w:val="61A66AB4"/>
    <w:rsid w:val="61A82AA5"/>
    <w:rsid w:val="61B94C34"/>
    <w:rsid w:val="61BC38FA"/>
    <w:rsid w:val="61BE0E4F"/>
    <w:rsid w:val="61C85E7F"/>
    <w:rsid w:val="61CD78CF"/>
    <w:rsid w:val="61DA14FE"/>
    <w:rsid w:val="61E53D34"/>
    <w:rsid w:val="61E73697"/>
    <w:rsid w:val="61EE3162"/>
    <w:rsid w:val="61F62056"/>
    <w:rsid w:val="61FC694D"/>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22DA"/>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71890"/>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2CFD"/>
    <w:rsid w:val="6776404D"/>
    <w:rsid w:val="679406A3"/>
    <w:rsid w:val="67954429"/>
    <w:rsid w:val="67A2383F"/>
    <w:rsid w:val="67A27F96"/>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626D0"/>
    <w:rsid w:val="684A3899"/>
    <w:rsid w:val="68516552"/>
    <w:rsid w:val="685819BA"/>
    <w:rsid w:val="685D249D"/>
    <w:rsid w:val="68600066"/>
    <w:rsid w:val="6861776A"/>
    <w:rsid w:val="687222C2"/>
    <w:rsid w:val="6879445C"/>
    <w:rsid w:val="687A5897"/>
    <w:rsid w:val="687D194E"/>
    <w:rsid w:val="68860257"/>
    <w:rsid w:val="68945561"/>
    <w:rsid w:val="689D6C87"/>
    <w:rsid w:val="68A05E34"/>
    <w:rsid w:val="68AD0074"/>
    <w:rsid w:val="68B00491"/>
    <w:rsid w:val="68C154B4"/>
    <w:rsid w:val="68CF78A2"/>
    <w:rsid w:val="68D4182F"/>
    <w:rsid w:val="68DA458B"/>
    <w:rsid w:val="68E565D8"/>
    <w:rsid w:val="68ED4DA7"/>
    <w:rsid w:val="68ED72EE"/>
    <w:rsid w:val="68F14D31"/>
    <w:rsid w:val="68F24605"/>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53FB1"/>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93C5A"/>
    <w:rsid w:val="69ED52FE"/>
    <w:rsid w:val="69F31D1B"/>
    <w:rsid w:val="69F54308"/>
    <w:rsid w:val="69FC31CB"/>
    <w:rsid w:val="6A0A7A54"/>
    <w:rsid w:val="6A0C706C"/>
    <w:rsid w:val="6A242290"/>
    <w:rsid w:val="6A2622A1"/>
    <w:rsid w:val="6A29523C"/>
    <w:rsid w:val="6A35577F"/>
    <w:rsid w:val="6A38073E"/>
    <w:rsid w:val="6A3A22EA"/>
    <w:rsid w:val="6A3B76D1"/>
    <w:rsid w:val="6A3F2D1D"/>
    <w:rsid w:val="6A582B8E"/>
    <w:rsid w:val="6A592054"/>
    <w:rsid w:val="6A6F04CF"/>
    <w:rsid w:val="6A777087"/>
    <w:rsid w:val="6A807B72"/>
    <w:rsid w:val="6A820574"/>
    <w:rsid w:val="6A9274CB"/>
    <w:rsid w:val="6A99048F"/>
    <w:rsid w:val="6A995680"/>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5E2426"/>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E648F5"/>
    <w:rsid w:val="6BF2692A"/>
    <w:rsid w:val="6BF358A4"/>
    <w:rsid w:val="6C051F4E"/>
    <w:rsid w:val="6C096C12"/>
    <w:rsid w:val="6C1A5960"/>
    <w:rsid w:val="6C304BD6"/>
    <w:rsid w:val="6C311D32"/>
    <w:rsid w:val="6C33740F"/>
    <w:rsid w:val="6C377C16"/>
    <w:rsid w:val="6C417EB8"/>
    <w:rsid w:val="6C613F45"/>
    <w:rsid w:val="6C6B025A"/>
    <w:rsid w:val="6C756221"/>
    <w:rsid w:val="6C7B08BB"/>
    <w:rsid w:val="6C816AF9"/>
    <w:rsid w:val="6C846694"/>
    <w:rsid w:val="6C947428"/>
    <w:rsid w:val="6C954D50"/>
    <w:rsid w:val="6CA21112"/>
    <w:rsid w:val="6CA841D2"/>
    <w:rsid w:val="6CB10385"/>
    <w:rsid w:val="6CCB5899"/>
    <w:rsid w:val="6CDF0F3A"/>
    <w:rsid w:val="6CE47854"/>
    <w:rsid w:val="6CE72999"/>
    <w:rsid w:val="6D011AA2"/>
    <w:rsid w:val="6D0D25B8"/>
    <w:rsid w:val="6D12171A"/>
    <w:rsid w:val="6D1A2893"/>
    <w:rsid w:val="6D2A2544"/>
    <w:rsid w:val="6D48513C"/>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678CD"/>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EFE1F56"/>
    <w:rsid w:val="6F0B4C6A"/>
    <w:rsid w:val="6F226923"/>
    <w:rsid w:val="6F2302E3"/>
    <w:rsid w:val="6F314C13"/>
    <w:rsid w:val="6F382FA6"/>
    <w:rsid w:val="6F391F60"/>
    <w:rsid w:val="6F451933"/>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6FFF218C"/>
    <w:rsid w:val="70092381"/>
    <w:rsid w:val="70093037"/>
    <w:rsid w:val="700D2412"/>
    <w:rsid w:val="70112883"/>
    <w:rsid w:val="70243856"/>
    <w:rsid w:val="702A055B"/>
    <w:rsid w:val="703F2471"/>
    <w:rsid w:val="704A511A"/>
    <w:rsid w:val="704B4131"/>
    <w:rsid w:val="70531ED5"/>
    <w:rsid w:val="70587444"/>
    <w:rsid w:val="705A528C"/>
    <w:rsid w:val="7068062C"/>
    <w:rsid w:val="70797E89"/>
    <w:rsid w:val="707F47B3"/>
    <w:rsid w:val="70867905"/>
    <w:rsid w:val="70903082"/>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120E9F"/>
    <w:rsid w:val="72313E22"/>
    <w:rsid w:val="72341FD3"/>
    <w:rsid w:val="72364FB6"/>
    <w:rsid w:val="723B04C8"/>
    <w:rsid w:val="724266AF"/>
    <w:rsid w:val="72442376"/>
    <w:rsid w:val="724E6817"/>
    <w:rsid w:val="725F40EB"/>
    <w:rsid w:val="72600D68"/>
    <w:rsid w:val="72604620"/>
    <w:rsid w:val="726B02C1"/>
    <w:rsid w:val="726D2C67"/>
    <w:rsid w:val="727C2338"/>
    <w:rsid w:val="72862316"/>
    <w:rsid w:val="729A0F74"/>
    <w:rsid w:val="72A21DB8"/>
    <w:rsid w:val="72A700F5"/>
    <w:rsid w:val="72B55021"/>
    <w:rsid w:val="72BD1FAF"/>
    <w:rsid w:val="72BE7DA1"/>
    <w:rsid w:val="72C02A90"/>
    <w:rsid w:val="72EB23D5"/>
    <w:rsid w:val="72F03574"/>
    <w:rsid w:val="72F77CB6"/>
    <w:rsid w:val="72FA423D"/>
    <w:rsid w:val="73025BA4"/>
    <w:rsid w:val="731438BD"/>
    <w:rsid w:val="73216743"/>
    <w:rsid w:val="73245D03"/>
    <w:rsid w:val="732D5C49"/>
    <w:rsid w:val="733155C8"/>
    <w:rsid w:val="73403A1F"/>
    <w:rsid w:val="73407A23"/>
    <w:rsid w:val="73422D3C"/>
    <w:rsid w:val="735171FE"/>
    <w:rsid w:val="73532145"/>
    <w:rsid w:val="73625723"/>
    <w:rsid w:val="737007D9"/>
    <w:rsid w:val="73861499"/>
    <w:rsid w:val="738B5B50"/>
    <w:rsid w:val="73AA53A0"/>
    <w:rsid w:val="73B04F6B"/>
    <w:rsid w:val="73B90645"/>
    <w:rsid w:val="73D20D1A"/>
    <w:rsid w:val="73E168D2"/>
    <w:rsid w:val="73E873C4"/>
    <w:rsid w:val="73EC193B"/>
    <w:rsid w:val="73F07AA4"/>
    <w:rsid w:val="73FE655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7654A"/>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DE488F"/>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D11FC2"/>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75398"/>
    <w:rsid w:val="77B92EBE"/>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50950"/>
    <w:rsid w:val="786F115C"/>
    <w:rsid w:val="787755B6"/>
    <w:rsid w:val="78810787"/>
    <w:rsid w:val="78826969"/>
    <w:rsid w:val="788E3AAC"/>
    <w:rsid w:val="78947487"/>
    <w:rsid w:val="78AB6B00"/>
    <w:rsid w:val="78B515B5"/>
    <w:rsid w:val="78BC6FFF"/>
    <w:rsid w:val="78C107B1"/>
    <w:rsid w:val="78C21620"/>
    <w:rsid w:val="78CE2D76"/>
    <w:rsid w:val="78E81581"/>
    <w:rsid w:val="78EE2375"/>
    <w:rsid w:val="78FA244C"/>
    <w:rsid w:val="78FE1B78"/>
    <w:rsid w:val="79024116"/>
    <w:rsid w:val="790B5E4F"/>
    <w:rsid w:val="790D572F"/>
    <w:rsid w:val="7911339B"/>
    <w:rsid w:val="79233654"/>
    <w:rsid w:val="793E4F07"/>
    <w:rsid w:val="79455569"/>
    <w:rsid w:val="794669D3"/>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6E0921"/>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3B62E0"/>
    <w:rsid w:val="7B412669"/>
    <w:rsid w:val="7B472446"/>
    <w:rsid w:val="7B496993"/>
    <w:rsid w:val="7B6B35F1"/>
    <w:rsid w:val="7B713AB0"/>
    <w:rsid w:val="7B737828"/>
    <w:rsid w:val="7B763C81"/>
    <w:rsid w:val="7B783675"/>
    <w:rsid w:val="7B796807"/>
    <w:rsid w:val="7B8352C9"/>
    <w:rsid w:val="7BAA07E8"/>
    <w:rsid w:val="7BAB6832"/>
    <w:rsid w:val="7BAC2D3A"/>
    <w:rsid w:val="7BAE3C97"/>
    <w:rsid w:val="7BB16076"/>
    <w:rsid w:val="7BB46DB9"/>
    <w:rsid w:val="7BBF3DB1"/>
    <w:rsid w:val="7BC12C72"/>
    <w:rsid w:val="7BD53F1A"/>
    <w:rsid w:val="7BD74454"/>
    <w:rsid w:val="7BE96DEC"/>
    <w:rsid w:val="7BF32717"/>
    <w:rsid w:val="7C0148DF"/>
    <w:rsid w:val="7C021A51"/>
    <w:rsid w:val="7C033C13"/>
    <w:rsid w:val="7C041A0F"/>
    <w:rsid w:val="7C110306"/>
    <w:rsid w:val="7C1A1B2C"/>
    <w:rsid w:val="7C1A63E7"/>
    <w:rsid w:val="7C212B8A"/>
    <w:rsid w:val="7C3C3809"/>
    <w:rsid w:val="7C3D66BC"/>
    <w:rsid w:val="7C490589"/>
    <w:rsid w:val="7C492337"/>
    <w:rsid w:val="7C6212C4"/>
    <w:rsid w:val="7C8464A1"/>
    <w:rsid w:val="7C9D2D7B"/>
    <w:rsid w:val="7CA26867"/>
    <w:rsid w:val="7CB43A8E"/>
    <w:rsid w:val="7CC106AB"/>
    <w:rsid w:val="7CDF4250"/>
    <w:rsid w:val="7D0821F2"/>
    <w:rsid w:val="7D09113D"/>
    <w:rsid w:val="7D0B1257"/>
    <w:rsid w:val="7D157A0E"/>
    <w:rsid w:val="7D1658AD"/>
    <w:rsid w:val="7D1B2E27"/>
    <w:rsid w:val="7D1D4159"/>
    <w:rsid w:val="7D243099"/>
    <w:rsid w:val="7D4B3993"/>
    <w:rsid w:val="7D586CD5"/>
    <w:rsid w:val="7D5F5E30"/>
    <w:rsid w:val="7D656BAD"/>
    <w:rsid w:val="7D680D06"/>
    <w:rsid w:val="7D6B45FB"/>
    <w:rsid w:val="7D6C208F"/>
    <w:rsid w:val="7D845D1C"/>
    <w:rsid w:val="7D897D56"/>
    <w:rsid w:val="7D8F519C"/>
    <w:rsid w:val="7D9B14E5"/>
    <w:rsid w:val="7D9C12B8"/>
    <w:rsid w:val="7DA753B2"/>
    <w:rsid w:val="7DAA42B2"/>
    <w:rsid w:val="7DAA569A"/>
    <w:rsid w:val="7DB025C3"/>
    <w:rsid w:val="7DB1501E"/>
    <w:rsid w:val="7DB31B42"/>
    <w:rsid w:val="7DB676D9"/>
    <w:rsid w:val="7DBE16CF"/>
    <w:rsid w:val="7DC37DE3"/>
    <w:rsid w:val="7DD45912"/>
    <w:rsid w:val="7DD93D26"/>
    <w:rsid w:val="7DF51E1E"/>
    <w:rsid w:val="7E0D4E8F"/>
    <w:rsid w:val="7E107D04"/>
    <w:rsid w:val="7E1C41A7"/>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CD54A1"/>
    <w:rsid w:val="7ED11A3C"/>
    <w:rsid w:val="7ED91C72"/>
    <w:rsid w:val="7EE33B7E"/>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C468A4"/>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1562</Words>
  <Characters>1906</Characters>
  <Lines>0</Lines>
  <Paragraphs>0</Paragraphs>
  <TotalTime>22</TotalTime>
  <ScaleCrop>false</ScaleCrop>
  <LinksUpToDate>false</LinksUpToDate>
  <CharactersWithSpaces>1978</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用友岳阳新启航沈毅</cp:lastModifiedBy>
  <dcterms:modified xsi:type="dcterms:W3CDTF">2025-10-12T14:05:06Z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4B5FDDC259FB49A4A0EBEC5A4BB60567_11</vt:lpwstr>
  </property>
  <property fmtid="{D5CDD505-2E9C-101B-9397-08002B2CF9AE}" pid="4" name="KSOTemplateDocerSaveRecord">
    <vt:lpwstr>eyJoZGlkIjoiYmMwMmJlYzJhMzIwMmQ1NjY3N2FiZmZhNTZiNzgxM2YiLCJ1c2VySWQiOiI1OTk0MTI0OTEifQ==</vt:lpwstr>
  </property>
</Properties>
</file>