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DB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sectPr>
          <w:footerReference r:id="rId3" w:type="default"/>
          <w:pgSz w:w="11906" w:h="16838"/>
          <w:pgMar w:top="1701" w:right="1701" w:bottom="1701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drawing>
          <wp:inline distT="0" distB="0" distL="114300" distR="114300">
            <wp:extent cx="6081395" cy="7990840"/>
            <wp:effectExtent l="0" t="0" r="14605" b="10160"/>
            <wp:docPr id="1" name="图片 1" descr="白杨坡小学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杨坡小学封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799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1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岳阳市岳阳楼区白杨坡小学</w:t>
      </w:r>
    </w:p>
    <w:p w14:paraId="187D6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22076B3D">
      <w:pPr>
        <w:spacing w:line="283" w:lineRule="auto"/>
        <w:rPr>
          <w:rFonts w:ascii="Arial"/>
          <w:sz w:val="21"/>
        </w:rPr>
      </w:pPr>
    </w:p>
    <w:p w14:paraId="566050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5456409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 w14:paraId="11379BC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1、学校负责辖区内适龄学生的教学、教育任务。</w:t>
      </w:r>
    </w:p>
    <w:p w14:paraId="0E2583E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2、宣传贯彻执行党和国家的教育方针、政策、法律法规等，坚持依法治教、依法治学，贯彻执行岳阳楼区教育局的行政规章制度。</w:t>
      </w:r>
    </w:p>
    <w:p w14:paraId="4F99E79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3、维护学校的教学秩序，为学生创造良好的学习环境。</w:t>
      </w:r>
    </w:p>
    <w:p w14:paraId="4AC3706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4、积极稳妥地推进教育改革，按教育规律办事，不断提高教育质量。</w:t>
      </w:r>
    </w:p>
    <w:p w14:paraId="1C3DF5F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5、根据学校规模，设置学校管理机构，建立健全各项规章制度和岗位责任制。</w:t>
      </w:r>
    </w:p>
    <w:p w14:paraId="53E8466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6、坚持教书育人，服务育人，环境育人方针，加强对学生的思想品德教育，使学生的德智体全面发展。</w:t>
      </w:r>
    </w:p>
    <w:p w14:paraId="4F8989F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7、抓好教师队伍建设，使每个教师都热心于教育事业。</w:t>
      </w:r>
    </w:p>
    <w:p w14:paraId="154E4B6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8、做好安全防范，保证学生的人身安全。</w:t>
      </w:r>
    </w:p>
    <w:p w14:paraId="6E8B391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 w14:paraId="3D9B193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　本单位内设机构包括：校务办、教研室、德育办、后勤保卫办。根据编办核定，我校共有教职工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259</w:t>
      </w:r>
      <w:r>
        <w:rPr>
          <w:rFonts w:hint="eastAsia" w:ascii="仿宋" w:hAnsi="仿宋" w:eastAsia="仿宋" w:cs="仿宋"/>
          <w:bCs/>
          <w:sz w:val="28"/>
          <w:szCs w:val="28"/>
        </w:rPr>
        <w:t>人，其中：在职编制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198</w:t>
      </w:r>
      <w:r>
        <w:rPr>
          <w:rFonts w:hint="eastAsia" w:ascii="仿宋" w:hAnsi="仿宋" w:eastAsia="仿宋" w:cs="仿宋"/>
          <w:bCs/>
          <w:sz w:val="28"/>
          <w:szCs w:val="28"/>
        </w:rPr>
        <w:t>人；退休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61</w:t>
      </w:r>
      <w:r>
        <w:rPr>
          <w:rFonts w:hint="eastAsia" w:ascii="仿宋" w:hAnsi="仿宋" w:eastAsia="仿宋" w:cs="仿宋"/>
          <w:bCs/>
          <w:sz w:val="28"/>
          <w:szCs w:val="28"/>
        </w:rPr>
        <w:t>人。</w:t>
      </w:r>
    </w:p>
    <w:p w14:paraId="0C278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pacing w:val="5"/>
          <w:sz w:val="31"/>
          <w:szCs w:val="31"/>
        </w:rPr>
      </w:pPr>
    </w:p>
    <w:p w14:paraId="04C46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0B4E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0BAD9AA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出3279.78万元，其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7D26279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3007.69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837.31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25.92万元；奖金635.83万元</w:t>
      </w:r>
      <w:r>
        <w:rPr>
          <w:rFonts w:hint="eastAsia" w:ascii="仿宋" w:hAnsi="仿宋" w:eastAsia="仿宋" w:cs="仿宋"/>
          <w:bCs/>
          <w:sz w:val="28"/>
          <w:szCs w:val="28"/>
        </w:rPr>
        <w:t>；伙食补助费75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.00万元；绩效工资515.36万元；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296.18万元；职工基本医疗保险缴费120.66万元；其他社会保障缴费22.27万元；住房公积金222.13万元；其他工资福利支出55.58万元；退休费164.26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抚恤金7.7万元；奖励金5.04万元；其他对个人和家庭的补助24.45万元。 </w:t>
      </w:r>
    </w:p>
    <w:p w14:paraId="2506F11D">
      <w:pPr>
        <w:spacing w:line="560" w:lineRule="exact"/>
        <w:ind w:firstLine="560" w:firstLineChars="200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272.09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42.16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15.67</w:t>
      </w:r>
      <w:r>
        <w:rPr>
          <w:rFonts w:hint="eastAsia" w:ascii="仿宋" w:hAnsi="仿宋" w:eastAsia="仿宋" w:cs="仿宋"/>
          <w:bCs/>
          <w:sz w:val="28"/>
          <w:szCs w:val="28"/>
        </w:rPr>
        <w:t>万元；咨询费0.45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万元；</w:t>
      </w:r>
      <w:r>
        <w:rPr>
          <w:rFonts w:hint="eastAsia" w:ascii="仿宋" w:hAnsi="仿宋" w:eastAsia="仿宋" w:cs="仿宋"/>
          <w:bCs/>
          <w:sz w:val="28"/>
          <w:szCs w:val="28"/>
        </w:rPr>
        <w:t>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1.92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25.11</w:t>
      </w:r>
      <w:r>
        <w:rPr>
          <w:rFonts w:hint="eastAsia" w:ascii="仿宋" w:hAnsi="仿宋" w:eastAsia="仿宋" w:cs="仿宋"/>
          <w:bCs/>
          <w:sz w:val="28"/>
          <w:szCs w:val="28"/>
        </w:rPr>
        <w:t>万元；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邮电费2.10万元；物业管理费48.72万元；差旅费0.27万元；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44.64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；租赁费0.91万元；会议费10.12万元；</w:t>
      </w:r>
      <w:r>
        <w:rPr>
          <w:rFonts w:hint="eastAsia" w:ascii="仿宋" w:hAnsi="仿宋" w:eastAsia="仿宋" w:cs="仿宋"/>
          <w:bCs/>
          <w:sz w:val="28"/>
          <w:szCs w:val="28"/>
        </w:rPr>
        <w:t>培训费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11.37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专用材料费16.73万元；劳务费11.25万元；委托业务费1.69万元；工会经费7.71万元；其他商品和服务支出31.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27万元。</w:t>
      </w:r>
    </w:p>
    <w:p w14:paraId="40B134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64F81D94">
      <w:pPr>
        <w:spacing w:line="560" w:lineRule="exact"/>
        <w:ind w:firstLine="560" w:firstLineChars="200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本单位2024年度项目支出373.31万元。</w:t>
      </w:r>
    </w:p>
    <w:p w14:paraId="70590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三、</w:t>
      </w:r>
      <w:r>
        <w:rPr>
          <w:rFonts w:ascii="黑体" w:hAnsi="黑体" w:eastAsia="黑体" w:cs="黑体"/>
          <w:spacing w:val="8"/>
          <w:sz w:val="31"/>
          <w:szCs w:val="31"/>
        </w:rPr>
        <w:t>政府性基金预算支出情况</w:t>
      </w:r>
    </w:p>
    <w:p w14:paraId="2BBB153A">
      <w:pPr>
        <w:spacing w:line="560" w:lineRule="exact"/>
        <w:ind w:firstLine="560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本单位2024年度政府性基金预算支出0万元。</w:t>
      </w:r>
    </w:p>
    <w:p w14:paraId="42321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7"/>
          <w:position w:val="21"/>
          <w:sz w:val="31"/>
          <w:szCs w:val="31"/>
          <w:lang w:val="en-US" w:eastAsia="zh-CN"/>
        </w:rPr>
        <w:t>四、</w:t>
      </w: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094893FC">
      <w:pPr>
        <w:spacing w:line="560" w:lineRule="exact"/>
        <w:ind w:firstLine="560" w:firstLineChars="200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本单位2024年度国有资本经营预算支出0万元。</w:t>
      </w:r>
    </w:p>
    <w:p w14:paraId="29240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五、</w:t>
      </w: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3630771C">
      <w:pPr>
        <w:spacing w:line="560" w:lineRule="exact"/>
        <w:ind w:firstLine="560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本单位2024年度社会保险基金预算支出0万元。</w:t>
      </w:r>
    </w:p>
    <w:p w14:paraId="4D301A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19E3BB1A">
      <w:pPr>
        <w:pStyle w:val="6"/>
        <w:shd w:val="clear" w:color="auto" w:fill="FFFFFF"/>
        <w:spacing w:before="0" w:beforeAutospacing="0" w:after="0" w:afterAutospacing="0" w:line="560" w:lineRule="exact"/>
        <w:ind w:firstLine="918" w:firstLineChars="328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2024年，在教育局党委的正确领导和全体教职员工的锐意进取下，全体白杨师生乘着全市教育高质量发展的东风，坚持“立德树人”根本任务，聚焦教学质量彰显德育特色，奏响了学校高速发展的奋进乐章。</w:t>
      </w:r>
    </w:p>
    <w:p w14:paraId="437A3074">
      <w:pPr>
        <w:numPr>
          <w:ilvl w:val="0"/>
          <w:numId w:val="4"/>
        </w:numPr>
        <w:spacing w:line="240" w:lineRule="auto"/>
        <w:ind w:firstLine="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20B009BF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37333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足额发放教职工工资及福利待遇人数259人，完成在校学生德智体美劳全面教育与培养3666人。开展与白杨坡教育集团蔡家分校结对活动，派出彭莎、任莎等5位老师开展援教工作，通过采取走出去拜师，请进来展示的活动，在语文、数学、英语、心理健康、体育、信息技术等学科方面进行交流活动。各教研组聚焦新教材、新课标要求，立足本组已有教研成果，积极组织学习和课堂教学研讨，以优化教学方法，提升课堂教学效率。本年度，语文、数学、体育教研组承办了省、市、区级教学研讨活动累计13次，组织各学科教研组成员外出参加新课标、新教材教学研讨活动10余次，参培比例达到100%。</w:t>
      </w:r>
    </w:p>
    <w:p w14:paraId="0E9B49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0089A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依托白杨坡教育集团科研团队和各级名师工作室，实施名师培养工程。学校拥有省级名师工作室1个，市级名师工作室1个，区级名师工作2个，校级教科研团队3个。学校是市级课改基地校，全年依托各级名师工作室，承办或参与了数十次工作室研讨活动，助力多名教师在教学和科研方面取得显著成绩：童琦获评全国优秀教育工作者，岳阳名师；熊瑾获评楼区名师；刘庆获得金鹗奖教学竞赛第一名；黄雨琴获得语文报杯全国中青年教师教学竞赛二等奖；王桉获得湖南省小语会教学竞赛一等奖；黎源获得岳阳市第二届思政微课堂特等奖；欧阳骄获得岳阳市金鹗奖心理健康教学竞赛二等奖；今年，学校7个区级课题完成结题，1个省级规划课题和1个省级教改项目立项。音乐学科积极创建学科特色，组织器乐打造巴陵戏教学特色，选送的巴陵戏教学课例参加了省级教学展示，音乐学科获“岳阳楼区优秀教研团队”嘉奖。</w:t>
      </w:r>
    </w:p>
    <w:p w14:paraId="52A1C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3、时效指标</w:t>
      </w:r>
    </w:p>
    <w:p w14:paraId="6FDF6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及时完成春、秋两季教学计划。</w:t>
      </w:r>
    </w:p>
    <w:p w14:paraId="4859E9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0E324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全年经费开支控制在预算以内。</w:t>
      </w:r>
    </w:p>
    <w:p w14:paraId="0CBE9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617E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1、经济效益</w:t>
      </w:r>
    </w:p>
    <w:p w14:paraId="7D9D2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不适用。 </w:t>
      </w:r>
    </w:p>
    <w:p w14:paraId="54ACCB3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社会效益</w:t>
      </w:r>
    </w:p>
    <w:p w14:paraId="652EEF9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以富有校园文化特色的校园节为载体，有序组织、积极开展丰富多彩的学生活动，通过足球月活动、乒乓球赛、艺术节、体育节、科技节等活动搭建学生展示平台。加强乒乓球、足球、艺术体操、篮球、羽毛球等社团的管理，积极组织参加各类竞赛，做到以竞赛促成绩，以竞赛促发展。啦啦操队在2024年岳阳楼区中小学生啦啦操比赛中获二等奖。足球队获岳阳楼区第七届中小学生足球联赛小学男子甲组第二名，篮球队获岳阳楼区中小学篮球比赛小学男子甲组第一名、女子甲组第二名。岳阳市中小学运动会上，羽毛球、乒乓球均荣获团队总分第一，篮球队获荣获亚军的好成绩。</w:t>
      </w:r>
    </w:p>
    <w:p w14:paraId="4B232B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3、生态效益</w:t>
      </w:r>
    </w:p>
    <w:p w14:paraId="74FF6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在优化、美化学校校园环境的基础上，进行了田径场主席台升级改造，食堂显示屏、餐盘放置贵的添置，校园微型智能读书馆系统建设、校园围树椅建设等，不仅为师生打造温馨美丽校园，还进一步营造了浓厚的校园文化，实现环境育人。学校充分利用宣传栏、广播站、健康教育课、家长会等阵地进行常见病及传染病的预防宣传教育；组织开展爱国卫生运动，加强师生的公共卫生安全意识，促使师生养成良好的卫生习惯，提高自我防范的能力；采取了一系列行之有效的措施，如完善两案九制，坚持做好晨午检及因病缺勤师生的登记、追踪，做好了传染性疾病的防治工作，保证广大师生的身体健康，维护正常、稳定的教学秩序和校园稳定，多次迎检受到省、市、区 卫健局、教育局领导的肯定。</w:t>
      </w:r>
    </w:p>
    <w:p w14:paraId="431A4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4、可持续影响</w:t>
      </w:r>
    </w:p>
    <w:p w14:paraId="42ECA1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依托优质师资，学校开发了一系列特色课程，丰富了学生的课程选择，增强了学生的综合素质。如艺术类特色课程：器乐教学、巴陵戏、美育课程。思政类特色课程：思政微课堂，以8-10分钟的微课程为载体，精准选择教育点，组织学生开展体验活动。学校录制的微课程视频在第二届“与理有岳·思政微课”竞赛中获得第一名。阅读类特色课程：1+X主题学习。将阅读课纳入课程，每周一节阅读课。全校每学期每班开展一次阅览室阅读活动，二到五年级开展语文主题学习，以“1+X”的形式组织学生将课内外阅读结合，做实大量阅读。体育健康特色课程：分学段开展体育类特色课，一二年级开设乒乓球课，三四年级开设足球课，五六年级开设篮球课。定期开展乒乓球、足球、篮球月活动。让每个学生都掌握多项体育技能，健康、活泼、生动发展。</w:t>
      </w:r>
    </w:p>
    <w:p w14:paraId="7C80E0E1">
      <w:pPr>
        <w:numPr>
          <w:ilvl w:val="0"/>
          <w:numId w:val="6"/>
        </w:numPr>
        <w:ind w:left="0" w:leftChars="0"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社会公众满意度</w:t>
      </w:r>
    </w:p>
    <w:p w14:paraId="7D86CC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社会公众满意度98%，学生满意度98%，家长满意度98%。</w:t>
      </w:r>
    </w:p>
    <w:p w14:paraId="3B47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黑体" w:hAnsi="黑体" w:eastAsia="黑体" w:cs="黑体"/>
          <w:spacing w:val="9"/>
          <w:position w:val="21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七、存在的问题及原因分析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val="en-US" w:eastAsia="zh-CN"/>
        </w:rPr>
        <w:t xml:space="preserve"> </w:t>
      </w:r>
    </w:p>
    <w:p w14:paraId="5DFAF75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 随着学生人数的增加，学生校内课间活动的范围有些受限。</w:t>
      </w:r>
    </w:p>
    <w:p w14:paraId="0A09FA0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作为中心城区的重点小学，办学以来一直处于高位运作状态，社会和家长对学校教育的关注程度比较高，周边又有南湖小学、朝阳小学等比照，学校前五年发展取得了一定的成果，如何克服倦怠思想，力争更大的成绩是我们面临的新的挑战。</w:t>
      </w:r>
    </w:p>
    <w:p w14:paraId="10AB3D7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66DD587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进一步完善校级领导、职能处室、年级组和教研组三级管理体制，提高工作效率。加强中层管理队伍建设，努力形成一支步调一致，职责分工明确、团结协作、高效务实的中层管理队伍。严格执行学校管理制度，形成具有白杨坡小学特色的管理模式。</w:t>
      </w:r>
    </w:p>
    <w:p w14:paraId="473614B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2.进一步完善工会和教职工代表大会制度，提高教职工参与民主管理和民主监督的积极性；创新“暖心工程”，实行人文关怀，增强教师幸福指数，提升教师干事创业的原动力。</w:t>
      </w:r>
    </w:p>
    <w:p w14:paraId="4F34562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3.全方位提升教师基本功和专业素养，打造一批能教书、善育人、懂管理的复合型中坚力量。</w:t>
      </w:r>
    </w:p>
    <w:p w14:paraId="194DFA0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4.做好特色教研，加强骨干力量助推，做好课题研究，把教学上存在的问题转化为课题，以解决实际问题为目的，注重实效。</w:t>
      </w:r>
    </w:p>
    <w:p w14:paraId="4233644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5.狠抓学生养成教育，努力形成良好班风、学风，在之前学校特色德育工作的基础上,继续做好巩固，形成经验，并做好传承和创新。</w:t>
      </w:r>
    </w:p>
    <w:p w14:paraId="4E7D036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531BA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77ED3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5761E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2B62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2DA64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5E10B9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26705B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397DD2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270DFB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155FF5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spacing w:val="7"/>
        </w:rPr>
        <w:sectPr>
          <w:pgSz w:w="11906" w:h="16838"/>
          <w:pgMar w:top="1701" w:right="1701" w:bottom="1701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p w14:paraId="6A0AA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63C0B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01D47CA9">
      <w:pPr>
        <w:spacing w:line="115" w:lineRule="exact"/>
        <w:rPr>
          <w:color w:val="000000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7A5B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029F4C9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69D37F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岳阳市岳阳楼区白杨坡小学</w:t>
            </w:r>
          </w:p>
        </w:tc>
      </w:tr>
      <w:tr w14:paraId="4BE36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517D50F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F79D9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BBE4D3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3D1E7D6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662CA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9BA4F7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262C81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3B8939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70632D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4A8CC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1A05D744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ACBCFE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8DE20C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16D891F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68D3D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22D7EC2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88512C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51654C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BABD93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206B6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3EDA534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FC6EF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353128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0CF11E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F8E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CE570F5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687921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503A2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D4427F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1FB1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C6A44B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AE0B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B0678E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27CD69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18D7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16EA49B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74A3B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F12333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ACE3EA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1AF1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4B16B4B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2A17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530E42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99F314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8A44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E1DA8BD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17EDF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7EB6E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A9367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367.24</w:t>
            </w:r>
          </w:p>
        </w:tc>
      </w:tr>
      <w:tr w14:paraId="3978F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91229C1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9E351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978132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DE7527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01BE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1E053F0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9B1AE1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D101DE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20D9D7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367.24</w:t>
            </w:r>
          </w:p>
        </w:tc>
      </w:tr>
      <w:tr w14:paraId="1E298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noWrap w:val="0"/>
            <w:vAlign w:val="top"/>
          </w:tcPr>
          <w:p w14:paraId="5758900D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692C85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83954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050BC2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E2A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405D8AB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BB6A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0FF25F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8CF6B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8357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AC4580C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08C7473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B0A735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2DB912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DCC8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EE5B225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DA9F65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522D7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F9761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04D96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F8ED5FC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6E546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1567.46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15705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282.31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645B1E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272.09</w:t>
            </w:r>
          </w:p>
        </w:tc>
      </w:tr>
      <w:tr w14:paraId="5862B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EA3DC46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89F301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39.38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58B8F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50.97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42D69B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42.16</w:t>
            </w:r>
          </w:p>
        </w:tc>
      </w:tr>
      <w:tr w14:paraId="17703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402AD2D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9E8257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32.55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1B62E1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22.94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F5AD40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27.30</w:t>
            </w:r>
          </w:p>
        </w:tc>
      </w:tr>
      <w:tr w14:paraId="1260F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DE50148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AEFAB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16.51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8888DD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12.74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E07B81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21.49</w:t>
            </w:r>
          </w:p>
        </w:tc>
      </w:tr>
      <w:tr w14:paraId="26BB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44028C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59EF2F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  <w:t>367.04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705FD3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282.3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1D94D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lang w:val="en-US" w:eastAsia="zh-CN"/>
              </w:rPr>
              <w:t>251.5</w:t>
            </w:r>
          </w:p>
        </w:tc>
      </w:tr>
      <w:tr w14:paraId="269C7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1A7011D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7BA485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B6B3A7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EC415A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A6CF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00715A8A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1C60F79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4BD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70C8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0A9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7EE3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2269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B13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0C50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2BA6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5B8D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2D65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0330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236E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1135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227B0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C53960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B33089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4535539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00679A9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5962DF9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0B8534E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3777D65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1779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1CD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02C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05BCC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40D0B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475F4F1C">
      <w:pPr>
        <w:pStyle w:val="2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填表人：易莎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联系电话：19607306968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7E6467F0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40DF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年度预算单位整体支出绩效自评表</w:t>
      </w:r>
    </w:p>
    <w:p w14:paraId="011463A5">
      <w:pPr>
        <w:spacing w:line="132" w:lineRule="exact"/>
      </w:pPr>
    </w:p>
    <w:tbl>
      <w:tblPr>
        <w:tblStyle w:val="9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5D47E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1FE0722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12923E4C">
            <w:pPr>
              <w:pStyle w:val="10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岳阳市岳阳楼区白杨坡小学</w:t>
            </w:r>
          </w:p>
        </w:tc>
      </w:tr>
      <w:tr w14:paraId="6E8CF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D104D36">
            <w:pPr>
              <w:pStyle w:val="10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28FF8E0A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6192DB9E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7F81E5F4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79419617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3ED6FE03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7BC6AA1A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4147C7C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68A3C91A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B512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0FE5A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4935AC4C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17697CC7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3241.05</w:t>
            </w:r>
          </w:p>
        </w:tc>
        <w:tc>
          <w:tcPr>
            <w:tcW w:w="1310" w:type="dxa"/>
            <w:noWrap w:val="0"/>
            <w:vAlign w:val="top"/>
          </w:tcPr>
          <w:p w14:paraId="745D762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3653.09</w:t>
            </w:r>
          </w:p>
        </w:tc>
        <w:tc>
          <w:tcPr>
            <w:tcW w:w="1268" w:type="dxa"/>
            <w:noWrap w:val="0"/>
            <w:vAlign w:val="top"/>
          </w:tcPr>
          <w:p w14:paraId="26ABCFD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3653.09</w:t>
            </w:r>
          </w:p>
        </w:tc>
        <w:tc>
          <w:tcPr>
            <w:tcW w:w="716" w:type="dxa"/>
            <w:noWrap w:val="0"/>
            <w:vAlign w:val="top"/>
          </w:tcPr>
          <w:p w14:paraId="0CDDA4E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8886ABD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100.00 %</w:t>
            </w:r>
          </w:p>
        </w:tc>
        <w:tc>
          <w:tcPr>
            <w:tcW w:w="1450" w:type="dxa"/>
            <w:noWrap w:val="0"/>
            <w:vAlign w:val="top"/>
          </w:tcPr>
          <w:p w14:paraId="683D03F8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10.00</w:t>
            </w:r>
          </w:p>
        </w:tc>
      </w:tr>
      <w:tr w14:paraId="13127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56C9D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621DDD5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7D159FC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6BF3D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7C709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42A2E4C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z w:val="20"/>
              </w:rPr>
              <w:t>3653.09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876721B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其中：基本支出：3279.78</w:t>
            </w:r>
          </w:p>
        </w:tc>
      </w:tr>
      <w:tr w14:paraId="6F90D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8DC89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8F1DA58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78DC4FB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373.31</w:t>
            </w:r>
          </w:p>
        </w:tc>
      </w:tr>
      <w:tr w14:paraId="69F61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9C218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409C56D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8353B93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80DC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46A73A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671DAE9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8EAC9F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0735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EA8465B">
            <w:pPr>
              <w:pStyle w:val="10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452BE685">
            <w:pPr>
              <w:pStyle w:val="10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477BBA0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7BAFCA99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EE56B0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3F28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99198D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F4EC9D9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目标1：育人为本，擦亮德育特色名片</w:t>
            </w:r>
          </w:p>
          <w:p w14:paraId="2574C492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目标2：深化改革，提升教育教学质量</w:t>
            </w:r>
          </w:p>
          <w:p w14:paraId="03824202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目标3：多方联动，共创平安和谐校园</w:t>
            </w:r>
          </w:p>
          <w:p w14:paraId="62BD7112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7" w:type="dxa"/>
            <w:gridSpan w:val="4"/>
            <w:noWrap w:val="0"/>
            <w:vAlign w:val="top"/>
          </w:tcPr>
          <w:p w14:paraId="669B5717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目标1：推动全员育人，融合传统文化与劳动教育，凸显戏曲育人特色，发挥心理健康教育作用，推进家校社共育。</w:t>
            </w:r>
          </w:p>
          <w:p w14:paraId="225142C2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目标2：打造高效课堂，构建特色课程，设计特色作业，提升教师素养，助力学生发展，优化课后服务。</w:t>
            </w:r>
          </w:p>
          <w:p w14:paraId="742EC09C">
            <w:pPr>
              <w:pStyle w:val="10"/>
              <w:rPr>
                <w:rFonts w:hint="default" w:ascii="宋体" w:hAnsi="宋体" w:eastAsia="仿宋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目标3：改善办学条件，做好安全维稳，开展爱国卫生运动。</w:t>
            </w:r>
          </w:p>
        </w:tc>
      </w:tr>
      <w:tr w14:paraId="72075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F6A4C4D">
            <w:pPr>
              <w:pStyle w:val="10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0B0E4CEC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04E4AC3B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50A2D3A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76B30AD7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696CD693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29EC6BDE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22E330D6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6F148A1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45D20D0A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618C2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C1017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4D96DC19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35949AEF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0BBF7B01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1CAFDF90">
            <w:pPr>
              <w:pStyle w:val="10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6DD388E3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0B7AB2C2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730624DB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2A87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7D70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在校学生总人数≥3666人</w:t>
            </w:r>
          </w:p>
        </w:tc>
        <w:tc>
          <w:tcPr>
            <w:tcW w:w="1268" w:type="dxa"/>
            <w:noWrap w:val="0"/>
            <w:vAlign w:val="center"/>
          </w:tcPr>
          <w:p w14:paraId="0DA6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3666人</w:t>
            </w:r>
          </w:p>
        </w:tc>
        <w:tc>
          <w:tcPr>
            <w:tcW w:w="716" w:type="dxa"/>
            <w:noWrap w:val="0"/>
            <w:vAlign w:val="center"/>
          </w:tcPr>
          <w:p w14:paraId="02A5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 w14:paraId="1133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noWrap w:val="0"/>
            <w:vAlign w:val="top"/>
          </w:tcPr>
          <w:p w14:paraId="57ECC78F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C6D4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B01FC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1CE9B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E69E7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vMerge w:val="restart"/>
            <w:noWrap w:val="0"/>
            <w:vAlign w:val="center"/>
          </w:tcPr>
          <w:p w14:paraId="3891F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0530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在职人数≥198人</w:t>
            </w:r>
          </w:p>
        </w:tc>
        <w:tc>
          <w:tcPr>
            <w:tcW w:w="1268" w:type="dxa"/>
            <w:noWrap w:val="0"/>
            <w:vAlign w:val="center"/>
          </w:tcPr>
          <w:p w14:paraId="16F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198人</w:t>
            </w:r>
          </w:p>
        </w:tc>
        <w:tc>
          <w:tcPr>
            <w:tcW w:w="716" w:type="dxa"/>
            <w:noWrap w:val="0"/>
            <w:vAlign w:val="center"/>
          </w:tcPr>
          <w:p w14:paraId="06EA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727C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89D54C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38C3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D1ED8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2B04A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945E5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vMerge w:val="continue"/>
            <w:noWrap w:val="0"/>
            <w:vAlign w:val="top"/>
          </w:tcPr>
          <w:p w14:paraId="222B430C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4F7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退休人数≥61人</w:t>
            </w:r>
          </w:p>
        </w:tc>
        <w:tc>
          <w:tcPr>
            <w:tcW w:w="1268" w:type="dxa"/>
            <w:noWrap w:val="0"/>
            <w:vAlign w:val="center"/>
          </w:tcPr>
          <w:p w14:paraId="6572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61人</w:t>
            </w:r>
          </w:p>
        </w:tc>
        <w:tc>
          <w:tcPr>
            <w:tcW w:w="716" w:type="dxa"/>
            <w:noWrap w:val="0"/>
            <w:vAlign w:val="center"/>
          </w:tcPr>
          <w:p w14:paraId="703A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451E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top"/>
          </w:tcPr>
          <w:p w14:paraId="595991D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029B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E504E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EC7C1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C101B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966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教育集团开展援教工作教师参与人数</w:t>
            </w:r>
          </w:p>
        </w:tc>
        <w:tc>
          <w:tcPr>
            <w:tcW w:w="1310" w:type="dxa"/>
            <w:noWrap w:val="0"/>
            <w:vAlign w:val="center"/>
          </w:tcPr>
          <w:p w14:paraId="68D2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5人</w:t>
            </w:r>
          </w:p>
        </w:tc>
        <w:tc>
          <w:tcPr>
            <w:tcW w:w="1268" w:type="dxa"/>
            <w:noWrap w:val="0"/>
            <w:vAlign w:val="center"/>
          </w:tcPr>
          <w:p w14:paraId="19F8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5人</w:t>
            </w:r>
          </w:p>
        </w:tc>
        <w:tc>
          <w:tcPr>
            <w:tcW w:w="716" w:type="dxa"/>
            <w:noWrap w:val="0"/>
            <w:vAlign w:val="center"/>
          </w:tcPr>
          <w:p w14:paraId="7CF8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E50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CC137FA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3868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21743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BD535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110A55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55C0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承办了省、市、区级教学研讨活动次数</w:t>
            </w:r>
          </w:p>
        </w:tc>
        <w:tc>
          <w:tcPr>
            <w:tcW w:w="1310" w:type="dxa"/>
            <w:noWrap w:val="0"/>
            <w:vAlign w:val="center"/>
          </w:tcPr>
          <w:p w14:paraId="0CD6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13次</w:t>
            </w:r>
          </w:p>
        </w:tc>
        <w:tc>
          <w:tcPr>
            <w:tcW w:w="1268" w:type="dxa"/>
            <w:noWrap w:val="0"/>
            <w:vAlign w:val="center"/>
          </w:tcPr>
          <w:p w14:paraId="5C4F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13次</w:t>
            </w:r>
          </w:p>
        </w:tc>
        <w:tc>
          <w:tcPr>
            <w:tcW w:w="716" w:type="dxa"/>
            <w:noWrap w:val="0"/>
            <w:vAlign w:val="center"/>
          </w:tcPr>
          <w:p w14:paraId="2745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2995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top"/>
          </w:tcPr>
          <w:p w14:paraId="5A73983E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2B52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A263A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E2786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615AEAFE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1D5D5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教师外出参培率</w:t>
            </w:r>
          </w:p>
        </w:tc>
        <w:tc>
          <w:tcPr>
            <w:tcW w:w="1310" w:type="dxa"/>
            <w:noWrap w:val="0"/>
            <w:vAlign w:val="center"/>
          </w:tcPr>
          <w:p w14:paraId="7D99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 w14:paraId="420E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41B5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992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CA460DC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17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17651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95EBF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3171F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BAC3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安全事故</w:t>
            </w:r>
          </w:p>
        </w:tc>
        <w:tc>
          <w:tcPr>
            <w:tcW w:w="1310" w:type="dxa"/>
            <w:noWrap w:val="0"/>
            <w:vAlign w:val="center"/>
          </w:tcPr>
          <w:p w14:paraId="274B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8" w:type="dxa"/>
            <w:noWrap w:val="0"/>
            <w:vAlign w:val="center"/>
          </w:tcPr>
          <w:p w14:paraId="367D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6" w:type="dxa"/>
            <w:noWrap w:val="0"/>
            <w:vAlign w:val="center"/>
          </w:tcPr>
          <w:p w14:paraId="5572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08A6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2E16BB0D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9C18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A251D6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2FF30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C1929F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DE1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0" w:type="dxa"/>
            <w:noWrap w:val="0"/>
            <w:vAlign w:val="center"/>
          </w:tcPr>
          <w:p w14:paraId="4697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4AAC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3EA4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5267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top"/>
          </w:tcPr>
          <w:p w14:paraId="0B95C3D2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A571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2D747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F2FC6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6897038D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49D91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0" w:type="dxa"/>
            <w:noWrap w:val="0"/>
            <w:vAlign w:val="center"/>
          </w:tcPr>
          <w:p w14:paraId="585A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540E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6EF7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5E1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6F4D1CD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05CE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6801C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D3FD4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2E3F4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E582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0" w:type="dxa"/>
            <w:noWrap w:val="0"/>
            <w:vAlign w:val="center"/>
          </w:tcPr>
          <w:p w14:paraId="59B2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268" w:type="dxa"/>
            <w:noWrap w:val="0"/>
            <w:vAlign w:val="center"/>
          </w:tcPr>
          <w:p w14:paraId="525B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22F6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B06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547E895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A510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3D368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714B6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 w:val="0"/>
            <w:vAlign w:val="top"/>
          </w:tcPr>
          <w:p w14:paraId="2ADD7D9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2AED2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noWrap w:val="0"/>
            <w:vAlign w:val="center"/>
          </w:tcPr>
          <w:p w14:paraId="1AB9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3286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5C4D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DD8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450" w:type="dxa"/>
            <w:noWrap w:val="0"/>
            <w:vAlign w:val="top"/>
          </w:tcPr>
          <w:p w14:paraId="26E47A9D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学生增加,</w:t>
            </w:r>
            <w:r>
              <w:rPr>
                <w:rFonts w:hint="eastAsia" w:ascii="宋体" w:hAnsi="宋体" w:eastAsia="宋体" w:cs="宋体"/>
                <w:sz w:val="20"/>
              </w:rPr>
              <w:t>单位工作开展的消耗性支出增加</w:t>
            </w:r>
          </w:p>
        </w:tc>
      </w:tr>
      <w:tr w14:paraId="70C73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DC6BD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2988449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7487D52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B88E797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DBA2D8A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3B4E6A2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522D0D71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bottom w:val="nil"/>
            </w:tcBorders>
            <w:noWrap w:val="0"/>
            <w:vAlign w:val="top"/>
          </w:tcPr>
          <w:p w14:paraId="719507F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55E93846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EE10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0" w:type="dxa"/>
            <w:noWrap w:val="0"/>
            <w:vAlign w:val="center"/>
          </w:tcPr>
          <w:p w14:paraId="5503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68" w:type="dxa"/>
            <w:noWrap w:val="0"/>
            <w:vAlign w:val="center"/>
          </w:tcPr>
          <w:p w14:paraId="6D2A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6" w:type="dxa"/>
            <w:noWrap w:val="0"/>
            <w:vAlign w:val="center"/>
          </w:tcPr>
          <w:p w14:paraId="46C0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 w14:paraId="4A4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7829E43A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EE59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C860F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8BB70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DDE0A6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2E5AEA14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CF65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0" w:type="dxa"/>
            <w:noWrap w:val="0"/>
            <w:vAlign w:val="center"/>
          </w:tcPr>
          <w:p w14:paraId="4567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noWrap w:val="0"/>
            <w:vAlign w:val="center"/>
          </w:tcPr>
          <w:p w14:paraId="650C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noWrap w:val="0"/>
            <w:vAlign w:val="center"/>
          </w:tcPr>
          <w:p w14:paraId="34FD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6964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noWrap w:val="0"/>
            <w:vAlign w:val="top"/>
          </w:tcPr>
          <w:p w14:paraId="15D97F13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F97B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4E7A2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15F08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8C741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9CD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0" w:type="dxa"/>
            <w:noWrap w:val="0"/>
            <w:vAlign w:val="center"/>
          </w:tcPr>
          <w:p w14:paraId="3A91C9D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noWrap w:val="0"/>
            <w:vAlign w:val="center"/>
          </w:tcPr>
          <w:p w14:paraId="67155DE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noWrap w:val="0"/>
            <w:vAlign w:val="center"/>
          </w:tcPr>
          <w:p w14:paraId="07FE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499A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0" w:type="dxa"/>
            <w:noWrap w:val="0"/>
            <w:vAlign w:val="top"/>
          </w:tcPr>
          <w:p w14:paraId="798E36E8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6FFE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E3DAF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DD1B1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47B3914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8B4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0" w:type="dxa"/>
            <w:noWrap w:val="0"/>
            <w:vAlign w:val="top"/>
          </w:tcPr>
          <w:p w14:paraId="359576E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noWrap w:val="0"/>
            <w:vAlign w:val="top"/>
          </w:tcPr>
          <w:p w14:paraId="4F6D7D2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noWrap w:val="0"/>
            <w:vAlign w:val="center"/>
          </w:tcPr>
          <w:p w14:paraId="7652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 w14:paraId="724F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4A3DC69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3032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21E02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A63CB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 w:val="0"/>
            <w:vAlign w:val="top"/>
          </w:tcPr>
          <w:p w14:paraId="04CAD51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668B67A6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18724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noWrap w:val="0"/>
            <w:vAlign w:val="center"/>
          </w:tcPr>
          <w:p w14:paraId="1925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noWrap w:val="0"/>
            <w:vAlign w:val="center"/>
          </w:tcPr>
          <w:p w14:paraId="350B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noWrap w:val="0"/>
            <w:vAlign w:val="center"/>
          </w:tcPr>
          <w:p w14:paraId="1EA9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94C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3DB49A9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3F6E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1BD97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CA6AD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 w:val="0"/>
            <w:vAlign w:val="top"/>
          </w:tcPr>
          <w:p w14:paraId="2EC07C34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 w14:paraId="73B15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0" w:type="dxa"/>
            <w:noWrap w:val="0"/>
            <w:vAlign w:val="center"/>
          </w:tcPr>
          <w:p w14:paraId="3BE8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68" w:type="dxa"/>
            <w:noWrap w:val="0"/>
            <w:vAlign w:val="center"/>
          </w:tcPr>
          <w:p w14:paraId="574E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6" w:type="dxa"/>
            <w:noWrap w:val="0"/>
            <w:vAlign w:val="center"/>
          </w:tcPr>
          <w:p w14:paraId="2A4B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1D4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330DFE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3C45A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3AECE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4C3D53D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5C34E71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C835862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7D2EDD1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7AD7FC9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BFB1621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3B07A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0" w:type="dxa"/>
            <w:noWrap w:val="0"/>
            <w:vAlign w:val="center"/>
          </w:tcPr>
          <w:p w14:paraId="2835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16FA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3799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40FB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E3B357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93A8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D5D80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1619E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CB3FA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B8B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0" w:type="dxa"/>
            <w:noWrap w:val="0"/>
            <w:vAlign w:val="center"/>
          </w:tcPr>
          <w:p w14:paraId="04B0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72FC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62A7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5A9F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503DE79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6AAD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F266DF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365C19D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6EDE5A1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06DE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5829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  <w:tc>
          <w:tcPr>
            <w:tcW w:w="1268" w:type="dxa"/>
            <w:noWrap w:val="0"/>
            <w:vAlign w:val="center"/>
          </w:tcPr>
          <w:p w14:paraId="546C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6862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1954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7373B1F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5EA96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47A3F7CD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1C8A74F8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522DD888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99.50</w:t>
            </w:r>
          </w:p>
        </w:tc>
        <w:tc>
          <w:tcPr>
            <w:tcW w:w="1450" w:type="dxa"/>
            <w:noWrap w:val="0"/>
            <w:vAlign w:val="top"/>
          </w:tcPr>
          <w:p w14:paraId="6647568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3397A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6FC7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3FF55A21">
      <w:pPr>
        <w:pStyle w:val="2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填表人：易莎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联系电话：19607306968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2015FA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/>
          <w:spacing w:val="7"/>
        </w:rPr>
      </w:pPr>
    </w:p>
    <w:sectPr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D0325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0EFA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0EFA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44F04"/>
    <w:multiLevelType w:val="singleLevel"/>
    <w:tmpl w:val="99644F04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A0CD026D"/>
    <w:multiLevelType w:val="singleLevel"/>
    <w:tmpl w:val="A0CD026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EA49F48"/>
    <w:multiLevelType w:val="singleLevel"/>
    <w:tmpl w:val="AEA49F4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09EB284"/>
    <w:multiLevelType w:val="singleLevel"/>
    <w:tmpl w:val="E09EB28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686AF7B"/>
    <w:multiLevelType w:val="singleLevel"/>
    <w:tmpl w:val="4686AF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7FD0D7A"/>
    <w:multiLevelType w:val="singleLevel"/>
    <w:tmpl w:val="77FD0D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GI0YTRlOTlkYTRmYTcxMjg5ODdlOTkxMjI2NDkifQ=="/>
  </w:docVars>
  <w:rsids>
    <w:rsidRoot w:val="76284CE1"/>
    <w:rsid w:val="000A3765"/>
    <w:rsid w:val="001D7282"/>
    <w:rsid w:val="00311A5F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263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31ABF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131970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75C22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2784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EF451D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DD276D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256A8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B7FD7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0F5662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D821AF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611F1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A94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2A7637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04055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376D95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3432D4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D36F91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906EE8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02F5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51EE0"/>
    <w:rsid w:val="285710C8"/>
    <w:rsid w:val="285919D0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91312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20E3E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4C168F"/>
    <w:rsid w:val="2E5520B9"/>
    <w:rsid w:val="2E5E24D0"/>
    <w:rsid w:val="2E63548C"/>
    <w:rsid w:val="2E640C1C"/>
    <w:rsid w:val="2E642D9D"/>
    <w:rsid w:val="2E6B523D"/>
    <w:rsid w:val="2E6B5FB9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6E6078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433E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87367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274D4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026F4B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0150E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3D24BC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5553A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3D0CD3"/>
    <w:rsid w:val="38415136"/>
    <w:rsid w:val="384D66AB"/>
    <w:rsid w:val="38551750"/>
    <w:rsid w:val="3857135C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2758E"/>
    <w:rsid w:val="39FB1B18"/>
    <w:rsid w:val="3A001C79"/>
    <w:rsid w:val="3A03692D"/>
    <w:rsid w:val="3A1513BA"/>
    <w:rsid w:val="3A2E618D"/>
    <w:rsid w:val="3A3E52E7"/>
    <w:rsid w:val="3A4109A1"/>
    <w:rsid w:val="3A424466"/>
    <w:rsid w:val="3A5A2A77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8753D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45B57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923879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564BBE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05CF4"/>
    <w:rsid w:val="45646F33"/>
    <w:rsid w:val="45671007"/>
    <w:rsid w:val="456C331B"/>
    <w:rsid w:val="45723C79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6C2476"/>
    <w:rsid w:val="46733805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27933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2075D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C4DB0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66588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8497E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3D513B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860D64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9A6B8C"/>
    <w:rsid w:val="56A17AE8"/>
    <w:rsid w:val="56B1636C"/>
    <w:rsid w:val="56C62996"/>
    <w:rsid w:val="56C9634D"/>
    <w:rsid w:val="56CE6835"/>
    <w:rsid w:val="56D41BE8"/>
    <w:rsid w:val="56D54BC7"/>
    <w:rsid w:val="56DF0A43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36157"/>
    <w:rsid w:val="57B66918"/>
    <w:rsid w:val="57B67E42"/>
    <w:rsid w:val="57B95737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8D29D8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490FF5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84B39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55733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64242D"/>
    <w:rsid w:val="5F77395E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AE1BB1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7D1584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43C96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DE6052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A177AC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7E1BB2"/>
    <w:rsid w:val="679406A3"/>
    <w:rsid w:val="67954429"/>
    <w:rsid w:val="67A2383F"/>
    <w:rsid w:val="67B07AFB"/>
    <w:rsid w:val="67B26E00"/>
    <w:rsid w:val="67BA3B34"/>
    <w:rsid w:val="67C47F84"/>
    <w:rsid w:val="67C972D1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32E85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3E488C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13254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2A77EC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42B72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63D12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18439F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7B0C16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1580F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4684</Words>
  <Characters>5170</Characters>
  <Lines>0</Lines>
  <Paragraphs>0</Paragraphs>
  <TotalTime>0</TotalTime>
  <ScaleCrop>false</ScaleCrop>
  <LinksUpToDate>false</LinksUpToDate>
  <CharactersWithSpaces>5270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人事系统</cp:lastModifiedBy>
  <dcterms:modified xsi:type="dcterms:W3CDTF">2025-09-17T08:52:46Z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eyJoZGlkIjoiYjE1ODVmODMwZDJjZmM0ZTUwOGZjZGVjNGQyZjAzMzkiLCJ1c2VySWQiOiI2MjU5NTYwMzYifQ==</vt:lpwstr>
  </property>
</Properties>
</file>