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88A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drawing>
          <wp:inline distT="0" distB="0" distL="114300" distR="114300">
            <wp:extent cx="7059930" cy="9323070"/>
            <wp:effectExtent l="0" t="0" r="11430" b="3810"/>
            <wp:docPr id="2" name="图片 2" descr="新合小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合小学"/>
                    <pic:cNvPicPr>
                      <a:picLocks noChangeAspect="1"/>
                    </pic:cNvPicPr>
                  </pic:nvPicPr>
                  <pic:blipFill>
                    <a:blip r:embed="rId7"/>
                    <a:stretch>
                      <a:fillRect/>
                    </a:stretch>
                  </pic:blipFill>
                  <pic:spPr>
                    <a:xfrm>
                      <a:off x="0" y="0"/>
                      <a:ext cx="7059930" cy="9323070"/>
                    </a:xfrm>
                    <a:prstGeom prst="rect">
                      <a:avLst/>
                    </a:prstGeom>
                  </pic:spPr>
                </pic:pic>
              </a:graphicData>
            </a:graphic>
          </wp:inline>
        </w:drawing>
      </w:r>
    </w:p>
    <w:p w14:paraId="119F321D">
      <w:pPr>
        <w:pStyle w:val="14"/>
        <w:rPr>
          <w:rFonts w:hint="default"/>
          <w:lang w:val="en-US" w:eastAsia="zh-CN"/>
        </w:rPr>
        <w:sectPr>
          <w:footerReference r:id="rId3" w:type="default"/>
          <w:pgSz w:w="11906" w:h="16838"/>
          <w:pgMar w:top="1701" w:right="720" w:bottom="720" w:left="720" w:header="851" w:footer="992" w:gutter="0"/>
          <w:pgNumType w:fmt="decimal"/>
          <w:cols w:space="0" w:num="1"/>
          <w:rtlGutter w:val="0"/>
          <w:docGrid w:type="lines" w:linePitch="312" w:charSpace="0"/>
        </w:sectPr>
      </w:pPr>
    </w:p>
    <w:p w14:paraId="6F204D2F">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2024年度岳阳市岳阳楼区新合小学整体支出绩效自评报告</w:t>
      </w:r>
    </w:p>
    <w:p w14:paraId="06F5E84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A0DB81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99D222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A74E5E3">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一、单位基本情况</w:t>
      </w:r>
    </w:p>
    <w:p w14:paraId="41213480">
      <w:pPr>
        <w:pStyle w:val="6"/>
        <w:keepNext w:val="0"/>
        <w:keepLines w:val="0"/>
        <w:widowControl/>
        <w:suppressLineNumbers w:val="0"/>
        <w:spacing w:before="0" w:beforeAutospacing="0" w:after="0" w:afterAutospacing="0" w:line="26" w:lineRule="atLeast"/>
        <w:ind w:firstLine="602" w:firstLineChars="200"/>
        <w:jc w:val="both"/>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（一）职能职责</w:t>
      </w:r>
    </w:p>
    <w:p w14:paraId="32B65C8E">
      <w:pPr>
        <w:pStyle w:val="6"/>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　　1、宣传贯彻执行党和国家的教育方针、政策、法律法规等，坚持依法治教、依法治学，贯彻执行岳阳楼区教育局的行政规章制度。</w:t>
      </w:r>
    </w:p>
    <w:p w14:paraId="228B6BFC">
      <w:pPr>
        <w:pStyle w:val="6"/>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　　2、维护学校的教学秩序，为学生创造良好的学习环境。</w:t>
      </w:r>
    </w:p>
    <w:p w14:paraId="52E5B5A9">
      <w:pPr>
        <w:pStyle w:val="6"/>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　　3、积极稳妥地推进教育改革，按教育规律办事，不断提高教育质量。</w:t>
      </w:r>
    </w:p>
    <w:p w14:paraId="00D0E919">
      <w:pPr>
        <w:pStyle w:val="6"/>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　　4、根据学校规模，设置学校管理机构，建立健全各项规章制度和岗位责任制。</w:t>
      </w:r>
    </w:p>
    <w:p w14:paraId="7DA7D5FC">
      <w:pPr>
        <w:pStyle w:val="6"/>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　　5、坚持教书育人，服务育人，环境育人方针，加强对学生的思想品德教育，使学生的德智体全面发展。</w:t>
      </w:r>
    </w:p>
    <w:p w14:paraId="07BE9B1D">
      <w:pPr>
        <w:pStyle w:val="6"/>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　　6、抓好教师队伍建设，使每个教师都热心于教育事业。</w:t>
      </w:r>
    </w:p>
    <w:p w14:paraId="788A76A1">
      <w:pPr>
        <w:pStyle w:val="6"/>
        <w:keepNext w:val="0"/>
        <w:keepLines w:val="0"/>
        <w:widowControl/>
        <w:suppressLineNumbers w:val="0"/>
        <w:spacing w:before="0" w:beforeAutospacing="0" w:after="0" w:afterAutospacing="0" w:line="26" w:lineRule="atLeast"/>
        <w:ind w:left="0" w:firstLine="600"/>
        <w:jc w:val="both"/>
        <w:rPr>
          <w:rFonts w:hint="eastAsia" w:ascii="仿宋" w:hAnsi="仿宋" w:eastAsia="仿宋" w:cs="仿宋"/>
          <w:bCs/>
          <w:color w:val="auto"/>
          <w:kern w:val="2"/>
          <w:sz w:val="30"/>
          <w:szCs w:val="30"/>
          <w:lang w:val="en-US" w:eastAsia="zh-CN" w:bidi="ar-SA"/>
        </w:rPr>
      </w:pPr>
      <w:r>
        <w:rPr>
          <w:rFonts w:hint="eastAsia" w:ascii="仿宋" w:hAnsi="仿宋" w:eastAsia="仿宋" w:cs="仿宋"/>
          <w:bCs/>
          <w:kern w:val="2"/>
          <w:sz w:val="30"/>
          <w:szCs w:val="30"/>
          <w:lang w:val="en-US" w:eastAsia="zh-CN" w:bidi="ar-SA"/>
        </w:rPr>
        <w:t>7、做好安全</w:t>
      </w:r>
      <w:r>
        <w:rPr>
          <w:rFonts w:hint="eastAsia" w:ascii="仿宋" w:hAnsi="仿宋" w:eastAsia="仿宋" w:cs="仿宋"/>
          <w:bCs/>
          <w:color w:val="auto"/>
          <w:kern w:val="2"/>
          <w:sz w:val="30"/>
          <w:szCs w:val="30"/>
          <w:lang w:val="en-US" w:eastAsia="zh-CN" w:bidi="ar-SA"/>
        </w:rPr>
        <w:t>防范，保证学生的人身安全。</w:t>
      </w:r>
    </w:p>
    <w:p w14:paraId="2EE5A65C">
      <w:pPr>
        <w:pStyle w:val="6"/>
        <w:keepNext w:val="0"/>
        <w:keepLines w:val="0"/>
        <w:widowControl/>
        <w:suppressLineNumbers w:val="0"/>
        <w:spacing w:before="0" w:beforeAutospacing="0" w:after="0" w:afterAutospacing="0" w:line="26" w:lineRule="atLeast"/>
        <w:ind w:left="0" w:firstLine="600"/>
        <w:jc w:val="both"/>
        <w:rPr>
          <w:rFonts w:hint="eastAsia" w:ascii="仿宋" w:hAnsi="仿宋" w:eastAsia="仿宋" w:cs="仿宋"/>
          <w:b/>
          <w:bCs w:val="0"/>
          <w:color w:val="auto"/>
          <w:sz w:val="30"/>
          <w:szCs w:val="30"/>
          <w:lang w:val="en-US" w:eastAsia="zh-CN"/>
        </w:rPr>
      </w:pPr>
      <w:r>
        <w:rPr>
          <w:rFonts w:hint="eastAsia" w:ascii="仿宋" w:hAnsi="仿宋" w:eastAsia="仿宋" w:cs="仿宋"/>
          <w:b/>
          <w:bCs w:val="0"/>
          <w:color w:val="auto"/>
          <w:sz w:val="30"/>
          <w:szCs w:val="30"/>
          <w:lang w:val="en-US" w:eastAsia="zh-CN"/>
        </w:rPr>
        <w:t>（二）机构设置</w:t>
      </w:r>
    </w:p>
    <w:p w14:paraId="230A7ED9">
      <w:pPr>
        <w:spacing w:line="560" w:lineRule="exact"/>
        <w:ind w:firstLine="600" w:firstLineChars="20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本单位内设机构包括：校长室、学校办公室、教导处、政教处、后勤处。根据编办核定，我校共有教职工28人，其中：在职编制10人；离退休18人。其中：事业编制职工10人。</w:t>
      </w:r>
    </w:p>
    <w:p w14:paraId="51F6A8F3">
      <w:pPr>
        <w:spacing w:line="560" w:lineRule="exact"/>
        <w:ind w:firstLine="602" w:firstLineChars="200"/>
        <w:rPr>
          <w:rFonts w:hint="eastAsia" w:ascii="仿宋" w:hAnsi="仿宋" w:eastAsia="仿宋" w:cs="仿宋"/>
          <w:b/>
          <w:bCs w:val="0"/>
          <w:sz w:val="30"/>
          <w:szCs w:val="30"/>
          <w:highlight w:val="none"/>
          <w:lang w:val="en-US" w:eastAsia="zh-CN"/>
        </w:rPr>
      </w:pPr>
      <w:r>
        <w:rPr>
          <w:rFonts w:hint="eastAsia" w:ascii="仿宋" w:hAnsi="仿宋" w:eastAsia="仿宋" w:cs="仿宋"/>
          <w:b/>
          <w:bCs w:val="0"/>
          <w:sz w:val="30"/>
          <w:szCs w:val="30"/>
          <w:highlight w:val="none"/>
          <w:lang w:val="en-US" w:eastAsia="zh-CN"/>
        </w:rPr>
        <w:t>二、一般公共预算支出情况</w:t>
      </w:r>
    </w:p>
    <w:p w14:paraId="102A35C2">
      <w:pPr>
        <w:spacing w:line="560" w:lineRule="exact"/>
        <w:ind w:firstLine="602" w:firstLineChars="200"/>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(一)基本支出情况</w:t>
      </w:r>
    </w:p>
    <w:p w14:paraId="4BE3D446">
      <w:pPr>
        <w:spacing w:line="560" w:lineRule="exact"/>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基本支出</w:t>
      </w:r>
      <w:r>
        <w:rPr>
          <w:rFonts w:hint="eastAsia" w:ascii="仿宋" w:hAnsi="仿宋" w:eastAsia="仿宋" w:cs="仿宋"/>
          <w:bCs/>
          <w:sz w:val="30"/>
          <w:szCs w:val="30"/>
          <w:lang w:eastAsia="zh-CN"/>
        </w:rPr>
        <w:t>2024年</w:t>
      </w:r>
      <w:r>
        <w:rPr>
          <w:rFonts w:hint="eastAsia" w:ascii="仿宋" w:hAnsi="仿宋" w:eastAsia="仿宋" w:cs="仿宋"/>
          <w:bCs/>
          <w:sz w:val="30"/>
          <w:szCs w:val="30"/>
        </w:rPr>
        <w:t>度总支</w:t>
      </w:r>
      <w:r>
        <w:rPr>
          <w:rFonts w:hint="eastAsia" w:ascii="仿宋" w:hAnsi="仿宋" w:eastAsia="仿宋" w:cs="仿宋"/>
          <w:bCs/>
          <w:sz w:val="30"/>
          <w:szCs w:val="30"/>
          <w:lang w:val="en-US" w:eastAsia="zh-CN"/>
        </w:rPr>
        <w:t>出198.15万元，其</w:t>
      </w:r>
      <w:r>
        <w:rPr>
          <w:rFonts w:hint="eastAsia" w:ascii="仿宋" w:hAnsi="仿宋" w:eastAsia="仿宋" w:cs="仿宋"/>
          <w:bCs/>
          <w:sz w:val="30"/>
          <w:szCs w:val="30"/>
        </w:rPr>
        <w:t>中</w:t>
      </w:r>
      <w:r>
        <w:rPr>
          <w:rFonts w:hint="eastAsia" w:ascii="仿宋" w:hAnsi="仿宋" w:eastAsia="仿宋" w:cs="仿宋"/>
          <w:bCs/>
          <w:sz w:val="30"/>
          <w:szCs w:val="30"/>
          <w:lang w:eastAsia="zh-CN"/>
        </w:rPr>
        <w:t>：</w:t>
      </w:r>
    </w:p>
    <w:p w14:paraId="4CE5F432">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198.15万元：包括</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49.21</w:t>
      </w:r>
      <w:r>
        <w:rPr>
          <w:rFonts w:hint="eastAsia" w:ascii="仿宋" w:hAnsi="仿宋" w:eastAsia="仿宋" w:cs="仿宋"/>
          <w:bCs/>
          <w:sz w:val="30"/>
          <w:szCs w:val="30"/>
          <w:highlight w:val="none"/>
        </w:rPr>
        <w:t>万</w:t>
      </w:r>
      <w:r>
        <w:rPr>
          <w:rFonts w:hint="eastAsia" w:ascii="仿宋" w:hAnsi="仿宋" w:eastAsia="仿宋" w:cs="仿宋"/>
          <w:bCs/>
          <w:sz w:val="30"/>
          <w:szCs w:val="30"/>
        </w:rPr>
        <w:t>元；津贴补贴</w:t>
      </w:r>
      <w:r>
        <w:rPr>
          <w:rFonts w:hint="eastAsia" w:ascii="仿宋" w:hAnsi="仿宋" w:eastAsia="仿宋" w:cs="仿宋"/>
          <w:bCs/>
          <w:sz w:val="30"/>
          <w:szCs w:val="30"/>
          <w:lang w:val="en-US" w:eastAsia="zh-CN"/>
        </w:rPr>
        <w:t>9.03万元；奖金74.77万元</w:t>
      </w:r>
      <w:r>
        <w:rPr>
          <w:rFonts w:hint="eastAsia" w:ascii="仿宋" w:hAnsi="仿宋" w:eastAsia="仿宋" w:cs="仿宋"/>
          <w:bCs/>
          <w:sz w:val="30"/>
          <w:szCs w:val="30"/>
        </w:rPr>
        <w:t>；</w:t>
      </w:r>
      <w:r>
        <w:rPr>
          <w:rFonts w:hint="eastAsia" w:ascii="仿宋" w:hAnsi="仿宋" w:eastAsia="仿宋" w:cs="仿宋"/>
          <w:bCs/>
          <w:sz w:val="30"/>
          <w:szCs w:val="30"/>
          <w:lang w:val="en-US" w:eastAsia="zh-CN"/>
        </w:rPr>
        <w:t>绩效工资25.12万元；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 xml:space="preserve">15.06万元；职工基本医疗保险缴费6.11万元；其他社会保障缴费6.75万元；住房公积金12.10万元。 </w:t>
      </w:r>
    </w:p>
    <w:p w14:paraId="58A0CE72">
      <w:pPr>
        <w:spacing w:line="560" w:lineRule="exact"/>
        <w:ind w:firstLine="600" w:firstLineChars="200"/>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val="0"/>
          <w:bCs/>
          <w:sz w:val="30"/>
          <w:szCs w:val="30"/>
        </w:rPr>
        <w:t>公用</w:t>
      </w:r>
      <w:r>
        <w:rPr>
          <w:rFonts w:hint="eastAsia" w:ascii="仿宋" w:hAnsi="仿宋" w:eastAsia="仿宋" w:cs="仿宋"/>
          <w:bCs/>
          <w:sz w:val="30"/>
          <w:szCs w:val="30"/>
          <w:lang w:val="en-US" w:eastAsia="zh-CN"/>
        </w:rPr>
        <w:t>经费</w:t>
      </w:r>
      <w:r>
        <w:rPr>
          <w:rFonts w:hint="eastAsia" w:ascii="仿宋" w:hAnsi="仿宋" w:eastAsia="仿宋" w:cs="仿宋"/>
          <w:b w:val="0"/>
          <w:bCs/>
          <w:sz w:val="30"/>
          <w:szCs w:val="30"/>
          <w:lang w:val="en-US" w:eastAsia="zh-CN"/>
        </w:rPr>
        <w:t>0</w:t>
      </w:r>
      <w:r>
        <w:rPr>
          <w:rFonts w:hint="eastAsia" w:ascii="仿宋" w:hAnsi="仿宋" w:eastAsia="仿宋" w:cs="仿宋"/>
          <w:b w:val="0"/>
          <w:bCs/>
          <w:sz w:val="30"/>
          <w:szCs w:val="30"/>
        </w:rPr>
        <w:t>万元</w:t>
      </w:r>
      <w:r>
        <w:rPr>
          <w:rFonts w:hint="eastAsia" w:ascii="仿宋" w:hAnsi="仿宋" w:eastAsia="仿宋" w:cs="仿宋"/>
          <w:bCs/>
          <w:sz w:val="30"/>
          <w:szCs w:val="30"/>
          <w:lang w:val="en-US" w:eastAsia="zh-CN"/>
        </w:rPr>
        <w:t>。</w:t>
      </w:r>
    </w:p>
    <w:p w14:paraId="0FEA20A8">
      <w:pPr>
        <w:pStyle w:val="6"/>
        <w:keepNext w:val="0"/>
        <w:keepLines w:val="0"/>
        <w:widowControl/>
        <w:suppressLineNumbers w:val="0"/>
        <w:spacing w:before="0" w:beforeAutospacing="0" w:after="0" w:afterAutospacing="0" w:line="26" w:lineRule="atLeast"/>
        <w:ind w:firstLine="602" w:firstLineChars="200"/>
        <w:jc w:val="both"/>
        <w:rPr>
          <w:rFonts w:hint="eastAsia" w:ascii="仿宋" w:hAnsi="仿宋" w:eastAsia="仿宋" w:cs="仿宋"/>
          <w:b/>
          <w:bCs/>
          <w:color w:val="333333"/>
          <w:kern w:val="2"/>
          <w:sz w:val="30"/>
          <w:szCs w:val="30"/>
          <w:highlight w:val="none"/>
          <w:lang w:val="en-US" w:eastAsia="zh-CN" w:bidi="ar-SA"/>
        </w:rPr>
      </w:pPr>
      <w:r>
        <w:rPr>
          <w:rFonts w:hint="eastAsia" w:ascii="仿宋" w:hAnsi="仿宋" w:eastAsia="仿宋" w:cs="仿宋"/>
          <w:b/>
          <w:bCs/>
          <w:color w:val="333333"/>
          <w:kern w:val="2"/>
          <w:sz w:val="30"/>
          <w:szCs w:val="30"/>
          <w:highlight w:val="none"/>
          <w:lang w:val="en-US" w:eastAsia="zh-CN" w:bidi="ar-SA"/>
        </w:rPr>
        <w:t>（二）项目支出情况</w:t>
      </w:r>
    </w:p>
    <w:p w14:paraId="0E571D44">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本单位2024年度项目支出52.01</w:t>
      </w:r>
      <w:r>
        <w:rPr>
          <w:rFonts w:hint="eastAsia" w:ascii="仿宋" w:hAnsi="仿宋" w:eastAsia="仿宋" w:cs="仿宋"/>
          <w:bCs/>
          <w:sz w:val="30"/>
          <w:szCs w:val="30"/>
        </w:rPr>
        <w:t>万元，非专项，主要为财政专户资金支出里的课后辅导费及业务工作经费。</w:t>
      </w:r>
    </w:p>
    <w:p w14:paraId="0CF7122B">
      <w:pPr>
        <w:spacing w:line="560" w:lineRule="exact"/>
        <w:ind w:firstLine="602" w:firstLineChars="200"/>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三、政府性基金预算支出情况</w:t>
      </w:r>
    </w:p>
    <w:p w14:paraId="4AD330A1">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本单位2024年度政府性基金预算支出0万元。</w:t>
      </w:r>
    </w:p>
    <w:p w14:paraId="232DA2FA">
      <w:pPr>
        <w:spacing w:line="560" w:lineRule="exact"/>
        <w:ind w:firstLine="602" w:firstLineChars="200"/>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四、国有资本经营预算支出情况</w:t>
      </w:r>
    </w:p>
    <w:p w14:paraId="2D6C232F">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本单位2024年度国有资本经营预算支出0万元。</w:t>
      </w:r>
    </w:p>
    <w:p w14:paraId="751887A5">
      <w:pPr>
        <w:spacing w:line="560" w:lineRule="exact"/>
        <w:ind w:firstLine="602" w:firstLineChars="200"/>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五、社会保险基金预算支出情况</w:t>
      </w:r>
    </w:p>
    <w:p w14:paraId="5C7AA039">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本单位2024年度社会保险基金预算支出0万元。</w:t>
      </w:r>
    </w:p>
    <w:p w14:paraId="2DC15795">
      <w:pPr>
        <w:keepNext w:val="0"/>
        <w:keepLines w:val="0"/>
        <w:pageBreakBefore w:val="0"/>
        <w:widowControl w:val="0"/>
        <w:kinsoku/>
        <w:wordWrap/>
        <w:overflowPunct/>
        <w:topLinePunct w:val="0"/>
        <w:autoSpaceDE/>
        <w:autoSpaceDN/>
        <w:bidi w:val="0"/>
        <w:adjustRightInd/>
        <w:snapToGrid/>
        <w:ind w:left="0" w:firstLine="602" w:firstLineChars="200"/>
        <w:jc w:val="left"/>
        <w:textAlignment w:val="auto"/>
        <w:rPr>
          <w:rFonts w:hint="eastAsia" w:ascii="仿宋" w:hAnsi="仿宋" w:eastAsia="仿宋" w:cs="仿宋"/>
          <w:b/>
          <w:bCs/>
          <w:color w:val="000000" w:themeColor="text1"/>
          <w:spacing w:val="0"/>
          <w:position w:val="0"/>
          <w:sz w:val="30"/>
          <w:szCs w:val="30"/>
          <w:highlight w:val="none"/>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highlight w:val="none"/>
          <w:lang w:val="en-US" w:eastAsia="zh-CN"/>
          <w14:textFill>
            <w14:solidFill>
              <w14:schemeClr w14:val="tx1"/>
            </w14:solidFill>
          </w14:textFill>
        </w:rPr>
        <w:t>六、单位整体支出绩效情况</w:t>
      </w:r>
    </w:p>
    <w:p w14:paraId="18406DD4">
      <w:pPr>
        <w:spacing w:line="560" w:lineRule="exact"/>
        <w:ind w:firstLine="600" w:firstLineChars="20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2024年，我单位积极履职，强化管理，较好地完成了年度工作目标。通过加强预算收支管理，不断建立健全内部管理制度，梳理内部管理流程，部门整体支出管理水平得到提升。根据部门整体支出绩效评价指标体系，我单位2024年度评价得分为94.78分。部门整体支出绩效情况如下：</w:t>
      </w:r>
    </w:p>
    <w:p w14:paraId="3D0A17EF">
      <w:pPr>
        <w:spacing w:line="560" w:lineRule="exact"/>
        <w:ind w:firstLine="600" w:firstLineChars="20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1.预算执行比较到位。</w:t>
      </w:r>
    </w:p>
    <w:p w14:paraId="528F8DC2">
      <w:pPr>
        <w:spacing w:line="560" w:lineRule="exact"/>
        <w:ind w:firstLine="600" w:firstLineChars="20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2.产出指标执行比较到位。</w:t>
      </w:r>
    </w:p>
    <w:p w14:paraId="6E7E013E">
      <w:pPr>
        <w:spacing w:line="560" w:lineRule="exact"/>
        <w:ind w:firstLine="600" w:firstLineChars="20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（1）数量指标：学生毕业合格率，年度指标值100%，实际完成值100%。</w:t>
      </w:r>
    </w:p>
    <w:p w14:paraId="3B62AF46">
      <w:pPr>
        <w:spacing w:line="560" w:lineRule="exact"/>
        <w:ind w:firstLine="600" w:firstLineChars="20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（2）质量指标：学生毕业升学率，年度指标值100%，实际完成值100%。</w:t>
      </w:r>
    </w:p>
    <w:p w14:paraId="26CC5761">
      <w:pPr>
        <w:spacing w:line="560" w:lineRule="exact"/>
        <w:ind w:firstLine="600" w:firstLineChars="20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（3）时效指标：目标完成及时率，年度指标值100%，实际完成值100%，。</w:t>
      </w:r>
    </w:p>
    <w:p w14:paraId="0FDE4FC8">
      <w:pPr>
        <w:spacing w:line="560" w:lineRule="exact"/>
        <w:ind w:firstLine="600" w:firstLineChars="20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（4）成本指标：行政效能，我单位不断改善行政管理，严格经费及资产管理，改进文风会风，精简会议，提高了行政效率，降低了行政成本。</w:t>
      </w:r>
    </w:p>
    <w:p w14:paraId="20AE1211">
      <w:pPr>
        <w:spacing w:line="560" w:lineRule="exact"/>
        <w:ind w:firstLine="600" w:firstLineChars="20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3.效益指标执行比较到位得25分。</w:t>
      </w:r>
    </w:p>
    <w:p w14:paraId="3C0D7D70">
      <w:pPr>
        <w:spacing w:line="560" w:lineRule="exact"/>
        <w:ind w:firstLine="600" w:firstLineChars="20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（1）经济效益指标：不适用。</w:t>
      </w:r>
    </w:p>
    <w:p w14:paraId="54A06319">
      <w:pPr>
        <w:spacing w:line="560" w:lineRule="exact"/>
        <w:ind w:firstLine="600" w:firstLineChars="20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（2）社会效益指标：为社会培养合格学生，年度指标值100%，实际完成值80%。</w:t>
      </w:r>
    </w:p>
    <w:p w14:paraId="4738CA77">
      <w:pPr>
        <w:spacing w:line="560" w:lineRule="exact"/>
        <w:ind w:firstLine="600" w:firstLineChars="20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（3）生态效益：我单位的各方面工作都得到社会大众的肯定和好评，年度指标值100%，实际完成值90%。</w:t>
      </w:r>
    </w:p>
    <w:p w14:paraId="610A6E3B">
      <w:pPr>
        <w:spacing w:line="560" w:lineRule="exact"/>
        <w:ind w:firstLine="600" w:firstLineChars="20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（4）可持续影响指标：搞好学生的教育教学工作，培养青少年的良好习惯，年度指标值100%，实际完成值80%。</w:t>
      </w:r>
    </w:p>
    <w:p w14:paraId="42290761">
      <w:pPr>
        <w:spacing w:line="560" w:lineRule="exact"/>
        <w:ind w:firstLine="600" w:firstLineChars="20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4.社会公众或服务对象满意度：学生满意度98%，家长满意度98%，社会公众满意度98%。</w:t>
      </w:r>
    </w:p>
    <w:p w14:paraId="0BAE24AA">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5.取得的主要成绩：</w:t>
      </w:r>
    </w:p>
    <w:p w14:paraId="31D7EB64">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2024年，我校全面贯彻了习近平新时代中国特色社会主义思想和党的教育方针，遵循市区教育局的要求，以提高教育质量为核心，加强管理，优化教育环境，提升服务水平，努力提高办学水平，突出学校特色，丰富教育内涵，促进教育快速发展，实现“办人民满意学校”的目标。</w:t>
      </w:r>
    </w:p>
    <w:p w14:paraId="0B807523">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七、存在的问题及原因分析</w:t>
      </w:r>
    </w:p>
    <w:p w14:paraId="16D14A9B">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1.行政班子的战斗力有待提高。今年下期，学校转隶移交，导致行政性事务繁杂，行政工作力不从心，个别行政工作时有情绪。</w:t>
      </w:r>
    </w:p>
    <w:p w14:paraId="77BED865">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2.规章制度落实力度不够。学校规章制度虽然健全，但在落实和监管方面还存在疏忽，特别是教师参加研训活动的积极性不高。</w:t>
      </w:r>
    </w:p>
    <w:p w14:paraId="71C2EF5B">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教师队伍不整齐，部分科目专业教师短缺。由于部分教师借调外校，导致我校顶岗教师人数占总教师人数1/3，师资力量薄弱，特别是在艺体、思政、心理健康等科目无一专业教师，难以真正做到课程的有效教学。</w:t>
      </w:r>
    </w:p>
    <w:p w14:paraId="75F53634">
      <w:pPr>
        <w:keepNext w:val="0"/>
        <w:keepLines w:val="0"/>
        <w:pageBreakBefore w:val="0"/>
        <w:widowControl w:val="0"/>
        <w:numPr>
          <w:ilvl w:val="0"/>
          <w:numId w:val="1"/>
        </w:numPr>
        <w:kinsoku/>
        <w:wordWrap/>
        <w:overflowPunct/>
        <w:topLinePunct w:val="0"/>
        <w:autoSpaceDE/>
        <w:autoSpaceDN/>
        <w:bidi w:val="0"/>
        <w:adjustRightInd/>
        <w:snapToGrid/>
        <w:ind w:left="0" w:firstLine="602" w:firstLineChars="200"/>
        <w:jc w:val="left"/>
        <w:textAlignment w:val="auto"/>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下一步改进措施</w:t>
      </w:r>
    </w:p>
    <w:p w14:paraId="6F2B6B25">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1.依托集团化办学，缩小城乡教育差距。2025年，我校将与朝阳小学、珍珠山小学深化合作，利用城乡一体化优势，通过“请进来、走出去”的方式，增进交流，改进教学不足，强化团队合作，弥补短板。</w:t>
      </w:r>
    </w:p>
    <w:p w14:paraId="6A3A3D73">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2.坚持阅读教学，提升学生综合素质。培养学生阅读意识、</w:t>
      </w:r>
    </w:p>
    <w:p w14:paraId="12341DB0">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能力和习惯，强调阅读的重要性，引导学生阅读课外书籍，积累语言知识，增长见识，发展思维，为各科学习打下基础。</w:t>
      </w:r>
    </w:p>
    <w:p w14:paraId="0D834969">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3.在“五育并举”下，强化养成教育，培养学生良好习惯。</w:t>
      </w:r>
      <w:bookmarkStart w:id="0" w:name="_GoBack"/>
      <w:bookmarkEnd w:id="0"/>
      <w:r>
        <w:rPr>
          <w:rFonts w:hint="eastAsia" w:ascii="仿宋" w:hAnsi="仿宋" w:eastAsia="仿宋" w:cs="仿宋"/>
          <w:bCs/>
          <w:sz w:val="30"/>
          <w:szCs w:val="30"/>
          <w:lang w:val="en-US" w:eastAsia="zh-CN"/>
        </w:rPr>
        <w:t>德育处制定五大行为习惯规范，包括学习、礼仪、运动、卫生、生活习惯，通过班级评比制度，促进班级间相互学习和竞争，共同提升学生综合素质。</w:t>
      </w:r>
    </w:p>
    <w:p w14:paraId="4518FAA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4.打造高效课堂，提高教学效率。改革教育教学评价体系，狠抓课堂教学，向课堂40分钟要质量，全方面多维度评价教育教学。</w:t>
      </w:r>
    </w:p>
    <w:p w14:paraId="56B5C570">
      <w:pPr>
        <w:keepNext w:val="0"/>
        <w:keepLines w:val="0"/>
        <w:pageBreakBefore w:val="0"/>
        <w:widowControl w:val="0"/>
        <w:kinsoku/>
        <w:wordWrap/>
        <w:overflowPunct/>
        <w:topLinePunct w:val="0"/>
        <w:autoSpaceDE/>
        <w:autoSpaceDN/>
        <w:bidi w:val="0"/>
        <w:adjustRightInd/>
        <w:snapToGrid/>
        <w:ind w:left="0" w:firstLine="602" w:firstLineChars="200"/>
        <w:jc w:val="left"/>
        <w:textAlignment w:val="auto"/>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九、单位整体支出绩效自评结果拟应用和公开情况</w:t>
      </w:r>
    </w:p>
    <w:p w14:paraId="765A6EF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1、预算部门将绩效自评结果作为本部门、本单位完善政策和改进管理的重要依据。</w:t>
      </w:r>
    </w:p>
    <w:p w14:paraId="2A9323E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建立了与部门预算相结合的结果应用机制，强化评价结果在部门预算编制和执行中的应用。实现绩效评价结果在部门预算编制和执行中的应用，实现绩效评价与部门预算的有机结合，促进财政资金的合理分配与有效使用。</w:t>
      </w:r>
    </w:p>
    <w:p w14:paraId="6DFA461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3、评价结果按照政府信息公开的方式进行公开，加强社会公众对财政资金使用效益的监督。</w:t>
      </w:r>
    </w:p>
    <w:p w14:paraId="1AE54A8A">
      <w:pPr>
        <w:keepNext w:val="0"/>
        <w:keepLines w:val="0"/>
        <w:pageBreakBefore w:val="0"/>
        <w:widowControl w:val="0"/>
        <w:kinsoku/>
        <w:wordWrap/>
        <w:overflowPunct/>
        <w:topLinePunct w:val="0"/>
        <w:autoSpaceDE/>
        <w:autoSpaceDN/>
        <w:bidi w:val="0"/>
        <w:adjustRightInd/>
        <w:snapToGrid/>
        <w:ind w:left="0" w:firstLine="602" w:firstLineChars="200"/>
        <w:jc w:val="left"/>
        <w:textAlignment w:val="auto"/>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十、其他需要说明的情况</w:t>
      </w:r>
    </w:p>
    <w:p w14:paraId="1235F019">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无</w:t>
      </w:r>
    </w:p>
    <w:p w14:paraId="5203017F">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p>
    <w:p w14:paraId="3222ADAB">
      <w:pPr>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仿宋" w:hAnsi="仿宋" w:eastAsia="仿宋" w:cs="仿宋"/>
          <w:kern w:val="2"/>
          <w:sz w:val="35"/>
          <w:szCs w:val="35"/>
          <w:lang w:val="en-US" w:eastAsia="en-US" w:bidi="ar-SA"/>
        </w:rPr>
      </w:pPr>
      <w:r>
        <w:rPr>
          <w:rFonts w:ascii="仿宋" w:hAnsi="仿宋" w:eastAsia="仿宋" w:cs="仿宋"/>
          <w:spacing w:val="6"/>
          <w:kern w:val="2"/>
          <w:sz w:val="35"/>
          <w:szCs w:val="35"/>
          <w:lang w:val="en-US" w:eastAsia="en-US" w:bidi="ar-SA"/>
        </w:rPr>
        <w:t>附件：</w:t>
      </w:r>
      <w:r>
        <w:rPr>
          <w:rFonts w:ascii="Times New Roman" w:hAnsi="Times New Roman" w:eastAsia="Times New Roman" w:cs="Times New Roman"/>
          <w:spacing w:val="6"/>
          <w:kern w:val="2"/>
          <w:sz w:val="35"/>
          <w:szCs w:val="35"/>
          <w:lang w:val="en-US" w:eastAsia="en-US" w:bidi="ar-SA"/>
        </w:rPr>
        <w:t>1</w:t>
      </w:r>
      <w:r>
        <w:rPr>
          <w:rFonts w:ascii="仿宋" w:hAnsi="仿宋" w:eastAsia="仿宋" w:cs="仿宋"/>
          <w:spacing w:val="6"/>
          <w:kern w:val="2"/>
          <w:sz w:val="35"/>
          <w:szCs w:val="35"/>
          <w:lang w:val="en-US" w:eastAsia="en-US" w:bidi="ar-SA"/>
        </w:rPr>
        <w:t>、</w:t>
      </w:r>
      <w:r>
        <w:rPr>
          <w:rFonts w:hint="eastAsia" w:ascii="仿宋" w:hAnsi="仿宋" w:eastAsia="仿宋" w:cs="仿宋"/>
          <w:spacing w:val="6"/>
          <w:kern w:val="2"/>
          <w:sz w:val="35"/>
          <w:szCs w:val="35"/>
          <w:lang w:val="en-US" w:eastAsia="zh-CN" w:bidi="ar-SA"/>
        </w:rPr>
        <w:t>单位</w:t>
      </w:r>
      <w:r>
        <w:rPr>
          <w:rFonts w:ascii="仿宋" w:hAnsi="仿宋" w:eastAsia="仿宋" w:cs="仿宋"/>
          <w:spacing w:val="6"/>
          <w:kern w:val="2"/>
          <w:sz w:val="35"/>
          <w:szCs w:val="35"/>
          <w:lang w:val="en-US" w:eastAsia="en-US" w:bidi="ar-SA"/>
        </w:rPr>
        <w:t>整体支出绩效评价基础数据表</w:t>
      </w:r>
    </w:p>
    <w:p w14:paraId="635383B1">
      <w:pPr>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rPr>
          <w:rFonts w:ascii="仿宋" w:hAnsi="仿宋" w:eastAsia="仿宋" w:cs="仿宋"/>
          <w:kern w:val="2"/>
          <w:sz w:val="35"/>
          <w:szCs w:val="35"/>
          <w:lang w:val="en-US" w:eastAsia="en-US" w:bidi="ar-SA"/>
        </w:rPr>
      </w:pPr>
      <w:r>
        <w:rPr>
          <w:rFonts w:ascii="Times New Roman" w:hAnsi="Times New Roman" w:eastAsia="Times New Roman" w:cs="Times New Roman"/>
          <w:spacing w:val="8"/>
          <w:kern w:val="2"/>
          <w:sz w:val="35"/>
          <w:szCs w:val="35"/>
          <w:lang w:val="en-US" w:eastAsia="en-US" w:bidi="ar-SA"/>
        </w:rPr>
        <w:t>2</w:t>
      </w:r>
      <w:r>
        <w:rPr>
          <w:rFonts w:ascii="仿宋" w:hAnsi="仿宋" w:eastAsia="仿宋" w:cs="仿宋"/>
          <w:spacing w:val="8"/>
          <w:kern w:val="2"/>
          <w:sz w:val="35"/>
          <w:szCs w:val="35"/>
          <w:lang w:val="en-US" w:eastAsia="en-US" w:bidi="ar-SA"/>
        </w:rPr>
        <w:t>、</w:t>
      </w:r>
      <w:r>
        <w:rPr>
          <w:rFonts w:hint="eastAsia" w:ascii="仿宋" w:hAnsi="仿宋" w:eastAsia="仿宋" w:cs="仿宋"/>
          <w:spacing w:val="8"/>
          <w:kern w:val="2"/>
          <w:sz w:val="35"/>
          <w:szCs w:val="35"/>
          <w:lang w:val="en-US" w:eastAsia="zh-CN" w:bidi="ar-SA"/>
        </w:rPr>
        <w:t>单位</w:t>
      </w:r>
      <w:r>
        <w:rPr>
          <w:rFonts w:ascii="仿宋" w:hAnsi="仿宋" w:eastAsia="仿宋" w:cs="仿宋"/>
          <w:spacing w:val="8"/>
          <w:kern w:val="2"/>
          <w:sz w:val="35"/>
          <w:szCs w:val="35"/>
          <w:lang w:val="en-US" w:eastAsia="en-US" w:bidi="ar-SA"/>
        </w:rPr>
        <w:t>整体支出绩效自评表</w:t>
      </w:r>
    </w:p>
    <w:p w14:paraId="61F14998">
      <w:pPr>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rPr>
          <w:rFonts w:ascii="仿宋" w:hAnsi="仿宋" w:eastAsia="仿宋" w:cs="仿宋"/>
          <w:kern w:val="2"/>
          <w:sz w:val="35"/>
          <w:szCs w:val="35"/>
          <w:lang w:val="en-US" w:eastAsia="en-US" w:bidi="ar-SA"/>
        </w:rPr>
      </w:pPr>
      <w:r>
        <w:rPr>
          <w:rFonts w:ascii="Times New Roman" w:hAnsi="Times New Roman" w:eastAsia="Times New Roman" w:cs="Times New Roman"/>
          <w:spacing w:val="9"/>
          <w:kern w:val="2"/>
          <w:position w:val="21"/>
          <w:sz w:val="35"/>
          <w:szCs w:val="35"/>
          <w:lang w:val="en-US" w:eastAsia="en-US" w:bidi="ar-SA"/>
        </w:rPr>
        <w:t>3</w:t>
      </w:r>
      <w:r>
        <w:rPr>
          <w:rFonts w:ascii="仿宋" w:hAnsi="仿宋" w:eastAsia="仿宋" w:cs="仿宋"/>
          <w:spacing w:val="9"/>
          <w:kern w:val="2"/>
          <w:position w:val="21"/>
          <w:sz w:val="35"/>
          <w:szCs w:val="35"/>
          <w:lang w:val="en-US" w:eastAsia="en-US" w:bidi="ar-SA"/>
        </w:rPr>
        <w:t>、项目支出绩效自评表（每个一级项目一张</w:t>
      </w:r>
      <w:r>
        <w:rPr>
          <w:rFonts w:ascii="仿宋" w:hAnsi="仿宋" w:eastAsia="仿宋" w:cs="仿宋"/>
          <w:spacing w:val="8"/>
          <w:kern w:val="2"/>
          <w:position w:val="21"/>
          <w:sz w:val="35"/>
          <w:szCs w:val="35"/>
          <w:lang w:val="en-US" w:eastAsia="en-US" w:bidi="ar-SA"/>
        </w:rPr>
        <w:t>表）</w:t>
      </w:r>
    </w:p>
    <w:p w14:paraId="3950C4A9">
      <w:pPr>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ascii="仿宋" w:hAnsi="仿宋" w:eastAsia="仿宋" w:cs="仿宋"/>
          <w:kern w:val="2"/>
          <w:sz w:val="35"/>
          <w:szCs w:val="35"/>
          <w:lang w:val="en-US" w:eastAsia="en-US" w:bidi="ar-SA"/>
        </w:rPr>
      </w:pPr>
      <w:r>
        <w:rPr>
          <w:rFonts w:ascii="Times New Roman" w:hAnsi="Times New Roman" w:eastAsia="Times New Roman" w:cs="Times New Roman"/>
          <w:spacing w:val="7"/>
          <w:kern w:val="2"/>
          <w:sz w:val="35"/>
          <w:szCs w:val="35"/>
          <w:lang w:val="en-US" w:eastAsia="en-US" w:bidi="ar-SA"/>
        </w:rPr>
        <w:t>4</w:t>
      </w:r>
      <w:r>
        <w:rPr>
          <w:rFonts w:ascii="仿宋" w:hAnsi="仿宋" w:eastAsia="仿宋" w:cs="仿宋"/>
          <w:spacing w:val="7"/>
          <w:kern w:val="2"/>
          <w:sz w:val="35"/>
          <w:szCs w:val="35"/>
          <w:lang w:val="en-US" w:eastAsia="en-US" w:bidi="ar-SA"/>
        </w:rPr>
        <w:t>、政府性基金预算支出情况表</w:t>
      </w:r>
    </w:p>
    <w:p w14:paraId="4D4E791B">
      <w:pPr>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ascii="仿宋" w:hAnsi="仿宋" w:eastAsia="仿宋" w:cs="仿宋"/>
          <w:kern w:val="2"/>
          <w:sz w:val="35"/>
          <w:szCs w:val="35"/>
          <w:lang w:val="en-US" w:eastAsia="en-US" w:bidi="ar-SA"/>
        </w:rPr>
      </w:pPr>
      <w:r>
        <w:rPr>
          <w:rFonts w:ascii="Times New Roman" w:hAnsi="Times New Roman" w:eastAsia="Times New Roman" w:cs="Times New Roman"/>
          <w:spacing w:val="7"/>
          <w:kern w:val="2"/>
          <w:position w:val="21"/>
          <w:sz w:val="35"/>
          <w:szCs w:val="35"/>
          <w:lang w:val="en-US" w:eastAsia="en-US" w:bidi="ar-SA"/>
        </w:rPr>
        <w:t>5</w:t>
      </w:r>
      <w:r>
        <w:rPr>
          <w:rFonts w:ascii="仿宋" w:hAnsi="仿宋" w:eastAsia="仿宋" w:cs="仿宋"/>
          <w:spacing w:val="7"/>
          <w:kern w:val="2"/>
          <w:position w:val="21"/>
          <w:sz w:val="35"/>
          <w:szCs w:val="35"/>
          <w:lang w:val="en-US" w:eastAsia="en-US" w:bidi="ar-SA"/>
        </w:rPr>
        <w:t>、国有资本经营预算支出情况表</w:t>
      </w:r>
    </w:p>
    <w:p w14:paraId="43C354DF">
      <w:pPr>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kern w:val="2"/>
          <w:sz w:val="32"/>
          <w:szCs w:val="32"/>
          <w:lang w:val="en-US" w:eastAsia="en-US" w:bidi="ar-SA"/>
        </w:rPr>
      </w:pPr>
      <w:r>
        <w:rPr>
          <w:rFonts w:ascii="Times New Roman" w:hAnsi="Times New Roman" w:eastAsia="Times New Roman" w:cs="Times New Roman"/>
          <w:spacing w:val="7"/>
          <w:kern w:val="2"/>
          <w:sz w:val="35"/>
          <w:szCs w:val="35"/>
          <w:lang w:val="en-US" w:eastAsia="en-US" w:bidi="ar-SA"/>
        </w:rPr>
        <w:t>6</w:t>
      </w:r>
      <w:r>
        <w:rPr>
          <w:rFonts w:ascii="仿宋" w:hAnsi="仿宋" w:eastAsia="仿宋" w:cs="仿宋"/>
          <w:spacing w:val="7"/>
          <w:kern w:val="2"/>
          <w:sz w:val="35"/>
          <w:szCs w:val="35"/>
          <w:lang w:val="en-US" w:eastAsia="en-US" w:bidi="ar-SA"/>
        </w:rPr>
        <w:t>、社会保险基金预算支出情况</w:t>
      </w:r>
    </w:p>
    <w:p w14:paraId="4779A3B4">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14:paraId="45034F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2172BAF1">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2024年</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28809C2E">
      <w:pPr>
        <w:spacing w:line="115" w:lineRule="exact"/>
        <w:rPr>
          <w:color w:val="000000" w:themeColor="text1"/>
          <w14:textFill>
            <w14:solidFill>
              <w14:schemeClr w14:val="tx1"/>
            </w14:solidFill>
          </w14:textFill>
        </w:rPr>
      </w:pPr>
    </w:p>
    <w:tbl>
      <w:tblPr>
        <w:tblStyle w:val="11"/>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7521B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6BF34401">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479C46DA">
            <w:pPr>
              <w:spacing w:before="103" w:line="219" w:lineRule="auto"/>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岳阳市岳阳楼区新合小学</w:t>
            </w:r>
          </w:p>
        </w:tc>
      </w:tr>
      <w:tr w14:paraId="44C77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4806C9D6">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2AAFF2D7">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31BBD830">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lang w:eastAsia="zh-CN"/>
                <w14:textFill>
                  <w14:solidFill>
                    <w14:schemeClr w14:val="tx1"/>
                  </w14:solidFill>
                </w14:textFill>
              </w:rPr>
              <w:t>2024年</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实际在职人数</w:t>
            </w:r>
          </w:p>
        </w:tc>
        <w:tc>
          <w:tcPr>
            <w:tcW w:w="1679" w:type="dxa"/>
            <w:gridSpan w:val="2"/>
            <w:noWrap w:val="0"/>
            <w:vAlign w:val="top"/>
          </w:tcPr>
          <w:p w14:paraId="001FC305">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3D36F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1C588135">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center"/>
          </w:tcPr>
          <w:p w14:paraId="576FFB94">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10</w:t>
            </w:r>
          </w:p>
        </w:tc>
        <w:tc>
          <w:tcPr>
            <w:tcW w:w="2325" w:type="dxa"/>
            <w:gridSpan w:val="2"/>
            <w:noWrap w:val="0"/>
            <w:vAlign w:val="center"/>
          </w:tcPr>
          <w:p w14:paraId="3E022642">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10</w:t>
            </w:r>
          </w:p>
        </w:tc>
        <w:tc>
          <w:tcPr>
            <w:tcW w:w="1679" w:type="dxa"/>
            <w:gridSpan w:val="2"/>
            <w:noWrap w:val="0"/>
            <w:vAlign w:val="center"/>
          </w:tcPr>
          <w:p w14:paraId="08BCDC81">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100%</w:t>
            </w:r>
          </w:p>
        </w:tc>
      </w:tr>
      <w:tr w14:paraId="5F8C0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63ECF3D2">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62209ACD">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年决算数</w:t>
            </w:r>
          </w:p>
        </w:tc>
        <w:tc>
          <w:tcPr>
            <w:tcW w:w="2325" w:type="dxa"/>
            <w:gridSpan w:val="2"/>
            <w:noWrap w:val="0"/>
            <w:vAlign w:val="top"/>
          </w:tcPr>
          <w:p w14:paraId="1B1473F0">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2024年</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预算数</w:t>
            </w:r>
          </w:p>
        </w:tc>
        <w:tc>
          <w:tcPr>
            <w:tcW w:w="1679" w:type="dxa"/>
            <w:gridSpan w:val="2"/>
            <w:noWrap w:val="0"/>
            <w:vAlign w:val="top"/>
          </w:tcPr>
          <w:p w14:paraId="66847B16">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lang w:eastAsia="zh-CN"/>
                <w14:textFill>
                  <w14:solidFill>
                    <w14:schemeClr w14:val="tx1"/>
                  </w14:solidFill>
                </w14:textFill>
              </w:rPr>
              <w:t>2024年</w:t>
            </w: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决算数</w:t>
            </w:r>
          </w:p>
        </w:tc>
      </w:tr>
      <w:tr w14:paraId="69F78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E0321B9">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center"/>
          </w:tcPr>
          <w:p w14:paraId="54EC6EEC">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0.00 </w:t>
            </w:r>
          </w:p>
        </w:tc>
        <w:tc>
          <w:tcPr>
            <w:tcW w:w="2325" w:type="dxa"/>
            <w:gridSpan w:val="2"/>
            <w:noWrap w:val="0"/>
            <w:vAlign w:val="center"/>
          </w:tcPr>
          <w:p w14:paraId="0C6B523D">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0.00 </w:t>
            </w:r>
          </w:p>
        </w:tc>
        <w:tc>
          <w:tcPr>
            <w:tcW w:w="1679" w:type="dxa"/>
            <w:gridSpan w:val="2"/>
            <w:noWrap w:val="0"/>
            <w:vAlign w:val="center"/>
          </w:tcPr>
          <w:p w14:paraId="64F25108">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0.00 </w:t>
            </w:r>
          </w:p>
        </w:tc>
      </w:tr>
      <w:tr w14:paraId="14948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52C776F">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center"/>
          </w:tcPr>
          <w:p w14:paraId="57B08777">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center"/>
          </w:tcPr>
          <w:p w14:paraId="18F885D3">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14:paraId="747DAD18">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1ABAA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BB5F8B6">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center"/>
          </w:tcPr>
          <w:p w14:paraId="0A76DFF5">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center"/>
          </w:tcPr>
          <w:p w14:paraId="1EAA6CCD">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center"/>
          </w:tcPr>
          <w:p w14:paraId="2EDF6C67">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6BE2D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5CA1FC75">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center"/>
          </w:tcPr>
          <w:p w14:paraId="0573ECB6">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center"/>
          </w:tcPr>
          <w:p w14:paraId="2B453DEB">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center"/>
          </w:tcPr>
          <w:p w14:paraId="613ADD43">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23CDB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22855348">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center"/>
          </w:tcPr>
          <w:p w14:paraId="301A9626">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center"/>
          </w:tcPr>
          <w:p w14:paraId="20E228A5">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center"/>
          </w:tcPr>
          <w:p w14:paraId="18243A1A">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3B8E9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850" w:type="dxa"/>
            <w:noWrap w:val="0"/>
            <w:vAlign w:val="top"/>
          </w:tcPr>
          <w:p w14:paraId="43E459C5">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center"/>
          </w:tcPr>
          <w:p w14:paraId="43E9725F">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center"/>
          </w:tcPr>
          <w:p w14:paraId="74DD3F32">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14:paraId="6F81B30A">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3B6C0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0CAE214">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center"/>
          </w:tcPr>
          <w:p w14:paraId="6BDC910E">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0.00 </w:t>
            </w:r>
          </w:p>
        </w:tc>
        <w:tc>
          <w:tcPr>
            <w:tcW w:w="2325" w:type="dxa"/>
            <w:gridSpan w:val="2"/>
            <w:noWrap w:val="0"/>
            <w:vAlign w:val="center"/>
          </w:tcPr>
          <w:p w14:paraId="305CADD4">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0.00 </w:t>
            </w:r>
          </w:p>
        </w:tc>
        <w:tc>
          <w:tcPr>
            <w:tcW w:w="1679" w:type="dxa"/>
            <w:gridSpan w:val="2"/>
            <w:noWrap w:val="0"/>
            <w:vAlign w:val="center"/>
          </w:tcPr>
          <w:p w14:paraId="2010DB91">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52.01</w:t>
            </w:r>
          </w:p>
        </w:tc>
      </w:tr>
      <w:tr w14:paraId="4B914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E334407">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shd w:val="clear" w:color="auto" w:fill="auto"/>
            <w:noWrap w:val="0"/>
            <w:vAlign w:val="center"/>
          </w:tcPr>
          <w:p w14:paraId="50AE4C20">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0.00 </w:t>
            </w:r>
          </w:p>
        </w:tc>
        <w:tc>
          <w:tcPr>
            <w:tcW w:w="2325" w:type="dxa"/>
            <w:gridSpan w:val="2"/>
            <w:shd w:val="clear" w:color="auto" w:fill="auto"/>
            <w:noWrap w:val="0"/>
            <w:vAlign w:val="center"/>
          </w:tcPr>
          <w:p w14:paraId="493CC39E">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0.00 </w:t>
            </w:r>
          </w:p>
        </w:tc>
        <w:tc>
          <w:tcPr>
            <w:tcW w:w="1679" w:type="dxa"/>
            <w:gridSpan w:val="2"/>
            <w:noWrap w:val="0"/>
            <w:vAlign w:val="center"/>
          </w:tcPr>
          <w:p w14:paraId="0D13ADCA">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52.01</w:t>
            </w:r>
          </w:p>
        </w:tc>
      </w:tr>
      <w:tr w14:paraId="1F495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29E8DF84">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14:paraId="30E83B5E">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0BC5E7E7">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14:paraId="10BD0C99">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50111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F19C22A">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14:paraId="0BC048DB">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7AFEF6B2">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00655424">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72C5A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319034C5">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14:paraId="0A41CD78">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1928B237">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0C825CC5">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274F2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30752C2">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36A35A35">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3CE4786C">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774984BF">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010F1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81F4433">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14:paraId="02D4B78B">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7B3DF75B">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1679" w:type="dxa"/>
            <w:gridSpan w:val="2"/>
            <w:noWrap w:val="0"/>
            <w:vAlign w:val="top"/>
          </w:tcPr>
          <w:p w14:paraId="07CF0780">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r>
      <w:tr w14:paraId="34D14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60F3926">
            <w:pPr>
              <w:spacing w:before="85" w:line="220" w:lineRule="auto"/>
              <w:ind w:left="94"/>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shd w:val="clear" w:color="auto" w:fill="auto"/>
            <w:noWrap w:val="0"/>
            <w:vAlign w:val="center"/>
          </w:tcPr>
          <w:p w14:paraId="63D4733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c>
          <w:tcPr>
            <w:tcW w:w="2325" w:type="dxa"/>
            <w:gridSpan w:val="2"/>
            <w:noWrap w:val="0"/>
            <w:vAlign w:val="center"/>
          </w:tcPr>
          <w:p w14:paraId="2D5BE8B7">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t>35.02</w:t>
            </w:r>
          </w:p>
        </w:tc>
        <w:tc>
          <w:tcPr>
            <w:tcW w:w="1679" w:type="dxa"/>
            <w:gridSpan w:val="2"/>
            <w:noWrap w:val="0"/>
            <w:vAlign w:val="center"/>
          </w:tcPr>
          <w:p w14:paraId="7A4FA6BF">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t>35.02</w:t>
            </w:r>
          </w:p>
        </w:tc>
      </w:tr>
      <w:tr w14:paraId="218BF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458F436">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shd w:val="clear" w:color="auto" w:fill="auto"/>
            <w:noWrap w:val="0"/>
            <w:vAlign w:val="center"/>
          </w:tcPr>
          <w:p w14:paraId="05FE60C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c>
          <w:tcPr>
            <w:tcW w:w="2325" w:type="dxa"/>
            <w:gridSpan w:val="2"/>
            <w:noWrap w:val="0"/>
            <w:vAlign w:val="center"/>
          </w:tcPr>
          <w:p w14:paraId="3ABC03EE">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16.58</w:t>
            </w:r>
          </w:p>
        </w:tc>
        <w:tc>
          <w:tcPr>
            <w:tcW w:w="1679" w:type="dxa"/>
            <w:gridSpan w:val="2"/>
            <w:noWrap w:val="0"/>
            <w:vAlign w:val="center"/>
          </w:tcPr>
          <w:p w14:paraId="12389F31">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16.58</w:t>
            </w:r>
          </w:p>
        </w:tc>
      </w:tr>
      <w:tr w14:paraId="5F7BA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712785B">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shd w:val="clear" w:color="auto" w:fill="auto"/>
            <w:noWrap w:val="0"/>
            <w:vAlign w:val="center"/>
          </w:tcPr>
          <w:p w14:paraId="760E503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c>
          <w:tcPr>
            <w:tcW w:w="2325" w:type="dxa"/>
            <w:gridSpan w:val="2"/>
            <w:noWrap w:val="0"/>
            <w:vAlign w:val="center"/>
          </w:tcPr>
          <w:p w14:paraId="05B19A46">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2.23</w:t>
            </w:r>
          </w:p>
        </w:tc>
        <w:tc>
          <w:tcPr>
            <w:tcW w:w="1679" w:type="dxa"/>
            <w:gridSpan w:val="2"/>
            <w:noWrap w:val="0"/>
            <w:vAlign w:val="center"/>
          </w:tcPr>
          <w:p w14:paraId="64334D75">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2.23</w:t>
            </w:r>
          </w:p>
        </w:tc>
      </w:tr>
      <w:tr w14:paraId="20FE6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120E9E1">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shd w:val="clear" w:color="auto" w:fill="auto"/>
            <w:noWrap w:val="0"/>
            <w:vAlign w:val="center"/>
          </w:tcPr>
          <w:p w14:paraId="277B110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c>
          <w:tcPr>
            <w:tcW w:w="2325" w:type="dxa"/>
            <w:gridSpan w:val="2"/>
            <w:noWrap w:val="0"/>
            <w:vAlign w:val="center"/>
          </w:tcPr>
          <w:p w14:paraId="5DA001E8">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0.00 </w:t>
            </w:r>
          </w:p>
        </w:tc>
        <w:tc>
          <w:tcPr>
            <w:tcW w:w="1679" w:type="dxa"/>
            <w:gridSpan w:val="2"/>
            <w:noWrap w:val="0"/>
            <w:vAlign w:val="center"/>
          </w:tcPr>
          <w:p w14:paraId="546A04B2">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0.00 </w:t>
            </w:r>
          </w:p>
        </w:tc>
      </w:tr>
      <w:tr w14:paraId="458D6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7060F68">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shd w:val="clear" w:color="auto" w:fill="auto"/>
            <w:noWrap w:val="0"/>
            <w:vAlign w:val="center"/>
          </w:tcPr>
          <w:p w14:paraId="295FCD1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c>
          <w:tcPr>
            <w:tcW w:w="2325" w:type="dxa"/>
            <w:gridSpan w:val="2"/>
            <w:noWrap w:val="0"/>
            <w:vAlign w:val="center"/>
          </w:tcPr>
          <w:p w14:paraId="76A3B458">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22.62</w:t>
            </w:r>
          </w:p>
        </w:tc>
        <w:tc>
          <w:tcPr>
            <w:tcW w:w="1679" w:type="dxa"/>
            <w:gridSpan w:val="2"/>
            <w:noWrap w:val="0"/>
            <w:vAlign w:val="center"/>
          </w:tcPr>
          <w:p w14:paraId="4767543C">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22.62</w:t>
            </w:r>
          </w:p>
        </w:tc>
      </w:tr>
      <w:tr w14:paraId="1E1FE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9A8CDED">
            <w:pPr>
              <w:spacing w:before="145" w:line="198" w:lineRule="auto"/>
              <w:ind w:left="114"/>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部门基本支出预算调整</w:t>
            </w:r>
          </w:p>
        </w:tc>
        <w:tc>
          <w:tcPr>
            <w:tcW w:w="1815" w:type="dxa"/>
            <w:gridSpan w:val="2"/>
            <w:noWrap w:val="0"/>
            <w:vAlign w:val="center"/>
          </w:tcPr>
          <w:p w14:paraId="2D5965D9">
            <w:pPr>
              <w:keepNext w:val="0"/>
              <w:keepLines w:val="0"/>
              <w:widowControl/>
              <w:suppressLineNumbers w:val="0"/>
              <w:jc w:val="center"/>
              <w:textAlignment w:val="center"/>
              <w:rPr>
                <w:rFonts w:hint="eastAsia" w:asciiTheme="majorEastAsia" w:hAnsiTheme="majorEastAsia" w:eastAsiaTheme="majorEastAsia" w:cstheme="majorEastAsia"/>
                <w:color w:val="FF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0.00 </w:t>
            </w:r>
          </w:p>
        </w:tc>
        <w:tc>
          <w:tcPr>
            <w:tcW w:w="2325" w:type="dxa"/>
            <w:gridSpan w:val="2"/>
            <w:noWrap w:val="0"/>
            <w:vAlign w:val="center"/>
          </w:tcPr>
          <w:p w14:paraId="61A0DE02">
            <w:pPr>
              <w:keepNext w:val="0"/>
              <w:keepLines w:val="0"/>
              <w:widowControl/>
              <w:suppressLineNumbers w:val="0"/>
              <w:jc w:val="center"/>
              <w:textAlignment w:val="center"/>
              <w:rPr>
                <w:rFonts w:hint="eastAsia" w:asciiTheme="majorEastAsia" w:hAnsiTheme="majorEastAsia" w:eastAsiaTheme="majorEastAsia" w:cstheme="majorEastAsia"/>
                <w:color w:val="FF0000"/>
                <w:sz w:val="24"/>
                <w:szCs w:val="24"/>
              </w:rPr>
            </w:pPr>
            <w:r>
              <w:rPr>
                <w:rFonts w:hint="eastAsia" w:ascii="宋体" w:hAnsi="宋体" w:eastAsia="宋体" w:cs="宋体"/>
                <w:i w:val="0"/>
                <w:iCs w:val="0"/>
                <w:color w:val="000000"/>
                <w:kern w:val="0"/>
                <w:sz w:val="24"/>
                <w:szCs w:val="24"/>
                <w:u w:val="none"/>
                <w:lang w:val="en-US" w:eastAsia="zh-CN" w:bidi="ar"/>
              </w:rPr>
              <w:t xml:space="preserve">0.00 </w:t>
            </w:r>
          </w:p>
        </w:tc>
        <w:tc>
          <w:tcPr>
            <w:tcW w:w="1679" w:type="dxa"/>
            <w:gridSpan w:val="2"/>
            <w:noWrap w:val="0"/>
            <w:vAlign w:val="center"/>
          </w:tcPr>
          <w:p w14:paraId="7F618519">
            <w:pPr>
              <w:keepNext w:val="0"/>
              <w:keepLines w:val="0"/>
              <w:widowControl/>
              <w:suppressLineNumbers w:val="0"/>
              <w:jc w:val="center"/>
              <w:textAlignment w:val="center"/>
              <w:rPr>
                <w:rFonts w:hint="eastAsia" w:asciiTheme="majorEastAsia" w:hAnsiTheme="majorEastAsia" w:eastAsiaTheme="majorEastAsia" w:cstheme="majorEastAsia"/>
                <w:color w:val="FF0000"/>
                <w:sz w:val="24"/>
                <w:szCs w:val="24"/>
              </w:rPr>
            </w:pPr>
            <w:r>
              <w:rPr>
                <w:rFonts w:hint="eastAsia" w:ascii="宋体" w:hAnsi="宋体" w:eastAsia="宋体" w:cs="宋体"/>
                <w:i w:val="0"/>
                <w:iCs w:val="0"/>
                <w:color w:val="000000"/>
                <w:kern w:val="0"/>
                <w:sz w:val="24"/>
                <w:szCs w:val="24"/>
                <w:u w:val="none"/>
                <w:lang w:val="en-US" w:eastAsia="zh-CN" w:bidi="ar"/>
              </w:rPr>
              <w:t xml:space="preserve">0.00 </w:t>
            </w:r>
          </w:p>
        </w:tc>
      </w:tr>
      <w:tr w14:paraId="3BC52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74719A1E">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7A596BC6">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年完工项目)</w:t>
            </w:r>
          </w:p>
        </w:tc>
        <w:tc>
          <w:tcPr>
            <w:tcW w:w="825" w:type="dxa"/>
            <w:noWrap w:val="0"/>
            <w:vAlign w:val="center"/>
          </w:tcPr>
          <w:p w14:paraId="23CD5F8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6E8E588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44FFA99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5FA2C3C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1984D69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3834DA8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3C07632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0E8097C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55602CA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3B8B7AE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37A616B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5EFC8A1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528417D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71955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0A19C2A6">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64C982DE">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990" w:type="dxa"/>
            <w:noWrap w:val="0"/>
            <w:vAlign w:val="top"/>
          </w:tcPr>
          <w:p w14:paraId="7AC705DD">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140" w:type="dxa"/>
            <w:noWrap w:val="0"/>
            <w:vAlign w:val="top"/>
          </w:tcPr>
          <w:p w14:paraId="5E1AB39E">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w:t>
            </w:r>
          </w:p>
        </w:tc>
        <w:tc>
          <w:tcPr>
            <w:tcW w:w="1185" w:type="dxa"/>
            <w:noWrap w:val="0"/>
            <w:vAlign w:val="top"/>
          </w:tcPr>
          <w:p w14:paraId="71BCE5A8">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810" w:type="dxa"/>
            <w:noWrap w:val="0"/>
            <w:vAlign w:val="top"/>
          </w:tcPr>
          <w:p w14:paraId="70FE5ADB">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869" w:type="dxa"/>
            <w:noWrap w:val="0"/>
            <w:vAlign w:val="top"/>
          </w:tcPr>
          <w:p w14:paraId="394DAEFD">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w:t>
            </w:r>
          </w:p>
        </w:tc>
      </w:tr>
      <w:tr w14:paraId="3269D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BB1154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090DE8F7">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坚持开展宣传教育、建全工作机制、建章立制、监督检查、加强管理</w:t>
            </w:r>
          </w:p>
        </w:tc>
      </w:tr>
    </w:tbl>
    <w:p w14:paraId="4A346289">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11614CA9">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填表人： 甘露   </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联系电话：</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18273013598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2025.07.04</w:t>
      </w:r>
    </w:p>
    <w:p w14:paraId="761D56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p>
    <w:p w14:paraId="0866A6E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1FC98EAC">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2024年</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04D9CA08">
      <w:pPr>
        <w:spacing w:line="168" w:lineRule="exact"/>
        <w:rPr>
          <w:color w:val="000000" w:themeColor="text1"/>
          <w14:textFill>
            <w14:solidFill>
              <w14:schemeClr w14:val="tx1"/>
            </w14:solidFill>
          </w14:textFill>
        </w:rPr>
      </w:pPr>
    </w:p>
    <w:tbl>
      <w:tblPr>
        <w:tblStyle w:val="11"/>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14:paraId="09315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14:paraId="6298F0BF">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14:paraId="40A5D31D">
            <w:pPr>
              <w:spacing w:before="103" w:line="219" w:lineRule="auto"/>
              <w:jc w:val="center"/>
              <w:rPr>
                <w:rFonts w:hint="eastAsia" w:ascii="宋体" w:hAnsi="宋体" w:eastAsia="宋体" w:cs="宋体"/>
                <w:color w:val="000000" w:themeColor="text1"/>
                <w:spacing w:val="-2"/>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2"/>
                <w:sz w:val="21"/>
                <w:szCs w:val="21"/>
                <w:lang w:val="en-US" w:eastAsia="zh-CN"/>
                <w14:textFill>
                  <w14:solidFill>
                    <w14:schemeClr w14:val="tx1"/>
                  </w14:solidFill>
                </w14:textFill>
              </w:rPr>
              <w:t>岳阳市岳阳楼区新合小学</w:t>
            </w:r>
          </w:p>
        </w:tc>
      </w:tr>
      <w:tr w14:paraId="298AD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14:paraId="05986F5E">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p>
          <w:p w14:paraId="7EE4701B">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position w:val="4"/>
                <w:sz w:val="21"/>
                <w:szCs w:val="21"/>
                <w14:textFill>
                  <w14:solidFill>
                    <w14:schemeClr w14:val="tx1"/>
                  </w14:solidFill>
                </w14:textFill>
              </w:rPr>
              <w:t>年度预</w:t>
            </w:r>
          </w:p>
          <w:p w14:paraId="2AA4C417">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算申请</w:t>
            </w:r>
          </w:p>
          <w:p w14:paraId="165CC969">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14:paraId="6823B1F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1269" w:type="dxa"/>
            <w:noWrap w:val="0"/>
            <w:vAlign w:val="center"/>
          </w:tcPr>
          <w:p w14:paraId="2684BF24">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14:paraId="34D08990">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14:paraId="612D13D8">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14:paraId="7EDE8E89">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14:paraId="08AA37C9">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14:paraId="7C79B86A">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得分</w:t>
            </w:r>
          </w:p>
        </w:tc>
      </w:tr>
      <w:tr w14:paraId="51CA3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103519A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2108" w:type="dxa"/>
            <w:gridSpan w:val="2"/>
            <w:noWrap w:val="0"/>
            <w:vAlign w:val="center"/>
          </w:tcPr>
          <w:p w14:paraId="42522F9C">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14:paraId="038E133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260.90</w:t>
            </w:r>
          </w:p>
        </w:tc>
        <w:tc>
          <w:tcPr>
            <w:tcW w:w="1319" w:type="dxa"/>
            <w:noWrap w:val="0"/>
            <w:vAlign w:val="center"/>
          </w:tcPr>
          <w:p w14:paraId="7E88AA2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311.11</w:t>
            </w:r>
          </w:p>
        </w:tc>
        <w:tc>
          <w:tcPr>
            <w:tcW w:w="1259" w:type="dxa"/>
            <w:noWrap w:val="0"/>
            <w:vAlign w:val="center"/>
          </w:tcPr>
          <w:p w14:paraId="58ACA49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304.11</w:t>
            </w:r>
          </w:p>
        </w:tc>
        <w:tc>
          <w:tcPr>
            <w:tcW w:w="719" w:type="dxa"/>
            <w:shd w:val="clear" w:color="auto" w:fill="auto"/>
            <w:noWrap w:val="0"/>
            <w:vAlign w:val="center"/>
          </w:tcPr>
          <w:p w14:paraId="7559EB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802" w:type="dxa"/>
            <w:noWrap w:val="0"/>
            <w:vAlign w:val="center"/>
          </w:tcPr>
          <w:p w14:paraId="2637C3F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97.75%</w:t>
            </w:r>
          </w:p>
        </w:tc>
        <w:tc>
          <w:tcPr>
            <w:tcW w:w="1275" w:type="dxa"/>
            <w:noWrap w:val="0"/>
            <w:vAlign w:val="center"/>
          </w:tcPr>
          <w:p w14:paraId="1C8E60D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9.78</w:t>
            </w:r>
          </w:p>
        </w:tc>
      </w:tr>
      <w:tr w14:paraId="36E3E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585764C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4696" w:type="dxa"/>
            <w:gridSpan w:val="4"/>
            <w:noWrap w:val="0"/>
            <w:vAlign w:val="center"/>
          </w:tcPr>
          <w:p w14:paraId="100FCD58">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按收入性质分：</w:t>
            </w:r>
            <w:r>
              <w:rPr>
                <w:rFonts w:hint="eastAsia" w:ascii="宋体" w:hAnsi="宋体" w:eastAsia="宋体" w:cs="宋体"/>
                <w:color w:val="000000" w:themeColor="text1"/>
                <w:spacing w:val="0"/>
                <w:sz w:val="21"/>
                <w:szCs w:val="21"/>
                <w:lang w:val="en-US" w:eastAsia="zh-CN"/>
                <w14:textFill>
                  <w14:solidFill>
                    <w14:schemeClr w14:val="tx1"/>
                  </w14:solidFill>
                </w14:textFill>
              </w:rPr>
              <w:t>304.11</w:t>
            </w:r>
          </w:p>
        </w:tc>
        <w:tc>
          <w:tcPr>
            <w:tcW w:w="4055" w:type="dxa"/>
            <w:gridSpan w:val="4"/>
            <w:noWrap w:val="0"/>
            <w:vAlign w:val="center"/>
          </w:tcPr>
          <w:p w14:paraId="116A2EAD">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按支出性质分：</w:t>
            </w:r>
            <w:r>
              <w:rPr>
                <w:rFonts w:hint="eastAsia" w:ascii="宋体" w:hAnsi="宋体" w:eastAsia="宋体" w:cs="宋体"/>
                <w:color w:val="000000" w:themeColor="text1"/>
                <w:spacing w:val="0"/>
                <w:sz w:val="21"/>
                <w:szCs w:val="21"/>
                <w:lang w:val="en-US" w:eastAsia="zh-CN"/>
                <w14:textFill>
                  <w14:solidFill>
                    <w14:schemeClr w14:val="tx1"/>
                  </w14:solidFill>
                </w14:textFill>
              </w:rPr>
              <w:t>304.11</w:t>
            </w:r>
          </w:p>
        </w:tc>
      </w:tr>
      <w:tr w14:paraId="42E6A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7A6555E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4696" w:type="dxa"/>
            <w:gridSpan w:val="4"/>
            <w:noWrap w:val="0"/>
            <w:vAlign w:val="center"/>
          </w:tcPr>
          <w:p w14:paraId="669D4A49">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250.16</w:t>
            </w:r>
          </w:p>
        </w:tc>
        <w:tc>
          <w:tcPr>
            <w:tcW w:w="4055" w:type="dxa"/>
            <w:gridSpan w:val="4"/>
            <w:noWrap w:val="0"/>
            <w:vAlign w:val="center"/>
          </w:tcPr>
          <w:p w14:paraId="435A3A93">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252.10</w:t>
            </w:r>
          </w:p>
        </w:tc>
      </w:tr>
      <w:tr w14:paraId="22730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14:paraId="41760C9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4696" w:type="dxa"/>
            <w:gridSpan w:val="4"/>
            <w:noWrap w:val="0"/>
            <w:vAlign w:val="center"/>
          </w:tcPr>
          <w:p w14:paraId="79E8883D">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政府性基金拨款：</w:t>
            </w:r>
            <w:r>
              <w:rPr>
                <w:rFonts w:hint="eastAsia" w:ascii="宋体" w:hAnsi="宋体" w:eastAsia="宋体" w:cs="宋体"/>
                <w:color w:val="000000" w:themeColor="text1"/>
                <w:spacing w:val="0"/>
                <w:sz w:val="21"/>
                <w:szCs w:val="21"/>
                <w:lang w:val="en-US" w:eastAsia="zh-CN"/>
                <w14:textFill>
                  <w14:solidFill>
                    <w14:schemeClr w14:val="tx1"/>
                  </w14:solidFill>
                </w14:textFill>
              </w:rPr>
              <w:t>0.00</w:t>
            </w:r>
          </w:p>
        </w:tc>
        <w:tc>
          <w:tcPr>
            <w:tcW w:w="4055" w:type="dxa"/>
            <w:gridSpan w:val="4"/>
            <w:noWrap w:val="0"/>
            <w:vAlign w:val="center"/>
          </w:tcPr>
          <w:p w14:paraId="1B5E8476">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项目支出：52.01</w:t>
            </w:r>
          </w:p>
        </w:tc>
      </w:tr>
      <w:tr w14:paraId="286EA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4118FB9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4696" w:type="dxa"/>
            <w:gridSpan w:val="4"/>
            <w:noWrap w:val="0"/>
            <w:vAlign w:val="center"/>
          </w:tcPr>
          <w:p w14:paraId="09C16F51">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纳入专户管理的非税收入拨款：</w:t>
            </w:r>
            <w:r>
              <w:rPr>
                <w:rFonts w:hint="eastAsia" w:ascii="宋体" w:hAnsi="宋体" w:eastAsia="宋体" w:cs="宋体"/>
                <w:color w:val="000000" w:themeColor="text1"/>
                <w:spacing w:val="0"/>
                <w:sz w:val="21"/>
                <w:szCs w:val="21"/>
                <w:lang w:val="en-US" w:eastAsia="zh-CN"/>
                <w14:textFill>
                  <w14:solidFill>
                    <w14:schemeClr w14:val="tx1"/>
                  </w14:solidFill>
                </w14:textFill>
              </w:rPr>
              <w:t>0.00</w:t>
            </w:r>
          </w:p>
        </w:tc>
        <w:tc>
          <w:tcPr>
            <w:tcW w:w="4055" w:type="dxa"/>
            <w:gridSpan w:val="4"/>
            <w:noWrap w:val="0"/>
            <w:vAlign w:val="center"/>
          </w:tcPr>
          <w:p w14:paraId="77E9A2E6">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宋体" w:hAnsi="宋体" w:eastAsia="宋体" w:cs="宋体"/>
                <w:color w:val="000000" w:themeColor="text1"/>
                <w:spacing w:val="0"/>
                <w:sz w:val="21"/>
                <w:szCs w:val="21"/>
                <w14:textFill>
                  <w14:solidFill>
                    <w14:schemeClr w14:val="tx1"/>
                  </w14:solidFill>
                </w14:textFill>
              </w:rPr>
            </w:pPr>
          </w:p>
        </w:tc>
      </w:tr>
      <w:tr w14:paraId="57B5A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4A6A9F8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4696" w:type="dxa"/>
            <w:gridSpan w:val="4"/>
            <w:noWrap w:val="0"/>
            <w:vAlign w:val="center"/>
          </w:tcPr>
          <w:p w14:paraId="5EFBAA18">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53.95</w:t>
            </w:r>
          </w:p>
        </w:tc>
        <w:tc>
          <w:tcPr>
            <w:tcW w:w="4055" w:type="dxa"/>
            <w:gridSpan w:val="4"/>
            <w:noWrap w:val="0"/>
            <w:vAlign w:val="center"/>
          </w:tcPr>
          <w:p w14:paraId="45C201E3">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color w:val="000000" w:themeColor="text1"/>
                <w:spacing w:val="0"/>
                <w:sz w:val="21"/>
                <w:szCs w:val="21"/>
                <w14:textFill>
                  <w14:solidFill>
                    <w14:schemeClr w14:val="tx1"/>
                  </w14:solidFill>
                </w14:textFill>
              </w:rPr>
            </w:pPr>
          </w:p>
        </w:tc>
      </w:tr>
      <w:tr w14:paraId="0244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084" w:type="dxa"/>
            <w:vMerge w:val="restart"/>
            <w:tcBorders>
              <w:bottom w:val="nil"/>
            </w:tcBorders>
            <w:noWrap w:val="0"/>
            <w:vAlign w:val="top"/>
          </w:tcPr>
          <w:p w14:paraId="06292BD3">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7"/>
                <w:sz w:val="21"/>
                <w:szCs w:val="21"/>
                <w14:textFill>
                  <w14:solidFill>
                    <w14:schemeClr w14:val="tx1"/>
                  </w14:solidFill>
                </w14:textFill>
              </w:rPr>
              <w:t>年度总体</w:t>
            </w:r>
            <w:r>
              <w:rPr>
                <w:rFonts w:hint="eastAsia" w:ascii="宋体" w:hAnsi="宋体" w:eastAsia="宋体" w:cs="宋体"/>
                <w:color w:val="000000" w:themeColor="text1"/>
                <w:spacing w:val="1"/>
                <w:sz w:val="21"/>
                <w:szCs w:val="21"/>
                <w14:textFill>
                  <w14:solidFill>
                    <w14:schemeClr w14:val="tx1"/>
                  </w14:solidFill>
                </w14:textFill>
              </w:rPr>
              <w:t xml:space="preserve"> </w:t>
            </w:r>
            <w:r>
              <w:rPr>
                <w:rFonts w:hint="eastAsia" w:ascii="宋体" w:hAnsi="宋体" w:eastAsia="宋体" w:cs="宋体"/>
                <w:color w:val="000000" w:themeColor="text1"/>
                <w:spacing w:val="-19"/>
                <w:sz w:val="21"/>
                <w:szCs w:val="21"/>
                <w14:textFill>
                  <w14:solidFill>
                    <w14:schemeClr w14:val="tx1"/>
                  </w14:solidFill>
                </w14:textFill>
              </w:rPr>
              <w:t>目</w:t>
            </w:r>
            <w:r>
              <w:rPr>
                <w:rFonts w:hint="eastAsia" w:ascii="宋体" w:hAnsi="宋体" w:eastAsia="宋体" w:cs="宋体"/>
                <w:color w:val="000000" w:themeColor="text1"/>
                <w:spacing w:val="-35"/>
                <w:sz w:val="21"/>
                <w:szCs w:val="21"/>
                <w14:textFill>
                  <w14:solidFill>
                    <w14:schemeClr w14:val="tx1"/>
                  </w14:solidFill>
                </w14:textFill>
              </w:rPr>
              <w:t xml:space="preserve"> </w:t>
            </w:r>
            <w:r>
              <w:rPr>
                <w:rFonts w:hint="eastAsia"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14:paraId="20843F9F">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预期目标</w:t>
            </w:r>
          </w:p>
        </w:tc>
        <w:tc>
          <w:tcPr>
            <w:tcW w:w="4055" w:type="dxa"/>
            <w:gridSpan w:val="4"/>
            <w:noWrap w:val="0"/>
            <w:vAlign w:val="center"/>
          </w:tcPr>
          <w:p w14:paraId="353BB666">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实际完成情况</w:t>
            </w:r>
          </w:p>
        </w:tc>
      </w:tr>
      <w:tr w14:paraId="02DE9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48D51E6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4696" w:type="dxa"/>
            <w:gridSpan w:val="4"/>
            <w:noWrap w:val="0"/>
            <w:vAlign w:val="center"/>
          </w:tcPr>
          <w:p w14:paraId="64B83E67">
            <w:pPr>
              <w:pStyle w:val="6"/>
              <w:spacing w:before="0" w:beforeAutospacing="0" w:after="0" w:afterAutospacing="0"/>
              <w:jc w:val="both"/>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目标1：保障教育教学发展需要，教育教学工作放在首位，完成各项教育教学工作任务，提升教育教学水平。</w:t>
            </w:r>
          </w:p>
          <w:p w14:paraId="00948BF9">
            <w:pPr>
              <w:pStyle w:val="6"/>
              <w:spacing w:before="0" w:beforeAutospacing="0" w:after="0" w:afterAutospacing="0"/>
              <w:jc w:val="both"/>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目标2：保障教师培训、工会活动、党建活动资金需求，整提升教师业务能力水平、政治素养，提高教师职业道德水平和服务意识。</w:t>
            </w:r>
          </w:p>
          <w:p w14:paraId="45AEF8F5">
            <w:pPr>
              <w:jc w:val="left"/>
              <w:rPr>
                <w:rFonts w:hint="eastAsia" w:ascii="宋体" w:hAnsi="宋体" w:eastAsia="宋体" w:cs="宋体"/>
                <w:color w:val="000000" w:themeColor="text1"/>
                <w:spacing w:val="0"/>
                <w:sz w:val="21"/>
                <w:szCs w:val="21"/>
                <w:lang w:val="en-US" w:eastAsia="zh-CN"/>
                <w14:textFill>
                  <w14:solidFill>
                    <w14:schemeClr w14:val="tx1"/>
                  </w14:solidFill>
                </w14:textFill>
              </w:rPr>
            </w:pPr>
          </w:p>
        </w:tc>
        <w:tc>
          <w:tcPr>
            <w:tcW w:w="4055" w:type="dxa"/>
            <w:gridSpan w:val="4"/>
            <w:noWrap w:val="0"/>
            <w:vAlign w:val="center"/>
          </w:tcPr>
          <w:p w14:paraId="66185354">
            <w:pPr>
              <w:pStyle w:val="6"/>
              <w:spacing w:before="0" w:beforeAutospacing="0" w:after="0" w:afterAutospacing="0"/>
              <w:jc w:val="both"/>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目标1：保障教育教学发展需要，教育教学工作放在首位，完成各项教育教学工作任务，提升教育教学水平，学生考试成绩全区排名得以提升；促进学生全面发展；加强德育教育。</w:t>
            </w:r>
            <w:r>
              <w:rPr>
                <w:rFonts w:hint="eastAsia" w:ascii="宋体" w:hAnsi="宋体" w:eastAsia="宋体" w:cs="宋体"/>
                <w:color w:val="000000"/>
                <w:kern w:val="2"/>
                <w:sz w:val="21"/>
                <w:szCs w:val="21"/>
              </w:rPr>
              <w:t>学生评价优秀率达30%，合格率100%</w:t>
            </w:r>
          </w:p>
          <w:p w14:paraId="4AB8E180">
            <w:pPr>
              <w:pStyle w:val="6"/>
              <w:spacing w:before="0" w:beforeAutospacing="0" w:after="0" w:afterAutospacing="0"/>
              <w:jc w:val="both"/>
              <w:rPr>
                <w:rFonts w:hint="eastAsia" w:ascii="宋体" w:hAnsi="宋体" w:cs="宋体"/>
                <w:color w:val="000000"/>
                <w:sz w:val="21"/>
                <w:szCs w:val="21"/>
                <w:lang w:val="en-US" w:eastAsia="zh-CN"/>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目标2：保障教师培训、工会活动、党建活动资金需求，整提升教师业务能力水平、政治素养，提高教师职业道德水平和服务意识</w:t>
            </w:r>
            <w:r>
              <w:rPr>
                <w:rFonts w:hint="eastAsia" w:asciiTheme="minorEastAsia" w:hAnsiTheme="minorEastAsia" w:eastAsiaTheme="minorEastAsia" w:cstheme="minorEastAsia"/>
                <w:color w:val="000000" w:themeColor="text1"/>
                <w:kern w:val="2"/>
                <w:sz w:val="21"/>
                <w:szCs w:val="21"/>
                <w:lang w:eastAsia="zh-CN"/>
                <w14:textFill>
                  <w14:solidFill>
                    <w14:schemeClr w14:val="tx1"/>
                  </w14:solidFill>
                </w14:textFill>
              </w:rPr>
              <w:t>，</w:t>
            </w:r>
            <w:r>
              <w:rPr>
                <w:rFonts w:hint="eastAsia" w:ascii="宋体" w:hAnsi="宋体" w:eastAsia="宋体" w:cs="宋体"/>
                <w:color w:val="000000"/>
                <w:kern w:val="2"/>
                <w:sz w:val="21"/>
                <w:szCs w:val="21"/>
                <w:lang w:val="en-US" w:eastAsia="zh-CN"/>
              </w:rPr>
              <w:t>开展</w:t>
            </w:r>
            <w:r>
              <w:rPr>
                <w:rFonts w:hint="eastAsia" w:ascii="宋体" w:hAnsi="宋体" w:eastAsia="宋体" w:cs="宋体"/>
                <w:color w:val="000000"/>
                <w:kern w:val="2"/>
                <w:sz w:val="21"/>
                <w:szCs w:val="21"/>
              </w:rPr>
              <w:t>率100%</w:t>
            </w:r>
            <w:r>
              <w:rPr>
                <w:rFonts w:ascii="宋体" w:hAnsi="宋体" w:cs="宋体"/>
                <w:color w:val="000000"/>
                <w:sz w:val="21"/>
                <w:szCs w:val="21"/>
              </w:rPr>
              <w:t xml:space="preserve"> </w:t>
            </w:r>
          </w:p>
        </w:tc>
      </w:tr>
      <w:tr w14:paraId="14FE9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14:paraId="4F520C11">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p>
          <w:p w14:paraId="543D337B">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14:paraId="511ACB1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一级指标</w:t>
            </w:r>
          </w:p>
        </w:tc>
        <w:tc>
          <w:tcPr>
            <w:tcW w:w="1029" w:type="dxa"/>
            <w:noWrap w:val="0"/>
            <w:vAlign w:val="center"/>
          </w:tcPr>
          <w:p w14:paraId="3B62C1A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二级指标</w:t>
            </w:r>
          </w:p>
        </w:tc>
        <w:tc>
          <w:tcPr>
            <w:tcW w:w="1269" w:type="dxa"/>
            <w:noWrap w:val="0"/>
            <w:vAlign w:val="center"/>
          </w:tcPr>
          <w:p w14:paraId="70555EA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三级指标</w:t>
            </w:r>
          </w:p>
        </w:tc>
        <w:tc>
          <w:tcPr>
            <w:tcW w:w="1319" w:type="dxa"/>
            <w:noWrap w:val="0"/>
            <w:vAlign w:val="center"/>
          </w:tcPr>
          <w:p w14:paraId="675C33E8">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年度指标值</w:t>
            </w:r>
          </w:p>
        </w:tc>
        <w:tc>
          <w:tcPr>
            <w:tcW w:w="1259" w:type="dxa"/>
            <w:noWrap w:val="0"/>
            <w:vAlign w:val="center"/>
          </w:tcPr>
          <w:p w14:paraId="61779858">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实际完成值</w:t>
            </w:r>
          </w:p>
        </w:tc>
        <w:tc>
          <w:tcPr>
            <w:tcW w:w="719" w:type="dxa"/>
            <w:noWrap w:val="0"/>
            <w:vAlign w:val="center"/>
          </w:tcPr>
          <w:p w14:paraId="154FE05D">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分值</w:t>
            </w:r>
          </w:p>
        </w:tc>
        <w:tc>
          <w:tcPr>
            <w:tcW w:w="802" w:type="dxa"/>
            <w:noWrap w:val="0"/>
            <w:vAlign w:val="center"/>
          </w:tcPr>
          <w:p w14:paraId="17E7B63F">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得分</w:t>
            </w:r>
          </w:p>
        </w:tc>
        <w:tc>
          <w:tcPr>
            <w:tcW w:w="1275" w:type="dxa"/>
            <w:noWrap w:val="0"/>
            <w:vAlign w:val="center"/>
          </w:tcPr>
          <w:p w14:paraId="0B9FF0E1">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偏差原因分析</w:t>
            </w:r>
          </w:p>
          <w:p w14:paraId="43ED30F0">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及改进措施</w:t>
            </w:r>
          </w:p>
        </w:tc>
      </w:tr>
      <w:tr w14:paraId="10C40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084" w:type="dxa"/>
            <w:vMerge w:val="continue"/>
            <w:tcBorders>
              <w:top w:val="nil"/>
              <w:bottom w:val="nil"/>
            </w:tcBorders>
            <w:noWrap w:val="0"/>
            <w:textDirection w:val="tbRlV"/>
            <w:vAlign w:val="top"/>
          </w:tcPr>
          <w:p w14:paraId="06596540">
            <w:pPr>
              <w:rPr>
                <w:rFonts w:hint="eastAsia" w:ascii="宋体" w:hAnsi="宋体" w:eastAsia="宋体" w:cs="宋体"/>
                <w:color w:val="000000" w:themeColor="text1"/>
                <w:sz w:val="21"/>
                <w:szCs w:val="21"/>
                <w14:textFill>
                  <w14:solidFill>
                    <w14:schemeClr w14:val="tx1"/>
                  </w14:solidFill>
                </w14:textFill>
              </w:rPr>
            </w:pPr>
          </w:p>
        </w:tc>
        <w:tc>
          <w:tcPr>
            <w:tcW w:w="1079" w:type="dxa"/>
            <w:vMerge w:val="restart"/>
            <w:tcBorders>
              <w:top w:val="nil"/>
            </w:tcBorders>
            <w:noWrap w:val="0"/>
            <w:vAlign w:val="center"/>
          </w:tcPr>
          <w:p w14:paraId="64D52EB1">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产出指标</w:t>
            </w:r>
            <w:r>
              <w:rPr>
                <w:rFonts w:hint="eastAsia" w:ascii="宋体" w:hAnsi="宋体" w:eastAsia="宋体" w:cs="宋体"/>
                <w:color w:val="000000" w:themeColor="text1"/>
                <w:spacing w:val="-3"/>
                <w:sz w:val="21"/>
                <w:szCs w:val="21"/>
                <w:lang w:val="en-US" w:eastAsia="zh-CN"/>
                <w14:textFill>
                  <w14:solidFill>
                    <w14:schemeClr w14:val="tx1"/>
                  </w14:solidFill>
                </w14:textFill>
              </w:rPr>
              <w:br w:type="textWrapping"/>
            </w:r>
            <w:r>
              <w:rPr>
                <w:rFonts w:hint="eastAsia" w:ascii="宋体" w:hAnsi="宋体" w:eastAsia="宋体" w:cs="宋体"/>
                <w:color w:val="000000" w:themeColor="text1"/>
                <w:spacing w:val="-3"/>
                <w:sz w:val="21"/>
                <w:szCs w:val="21"/>
                <w:lang w:val="en-US" w:eastAsia="zh-CN"/>
                <w14:textFill>
                  <w14:solidFill>
                    <w14:schemeClr w14:val="tx1"/>
                  </w14:solidFill>
                </w14:textFill>
              </w:rPr>
              <w:t>(50 分)</w:t>
            </w:r>
          </w:p>
        </w:tc>
        <w:tc>
          <w:tcPr>
            <w:tcW w:w="1029" w:type="dxa"/>
            <w:vMerge w:val="restart"/>
            <w:tcBorders>
              <w:top w:val="nil"/>
            </w:tcBorders>
            <w:noWrap w:val="0"/>
            <w:vAlign w:val="center"/>
          </w:tcPr>
          <w:p w14:paraId="29027B95">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数量指标</w:t>
            </w:r>
          </w:p>
        </w:tc>
        <w:tc>
          <w:tcPr>
            <w:tcW w:w="1269" w:type="dxa"/>
            <w:tcBorders>
              <w:bottom w:val="single" w:color="auto" w:sz="4" w:space="0"/>
            </w:tcBorders>
            <w:noWrap w:val="0"/>
            <w:vAlign w:val="center"/>
          </w:tcPr>
          <w:p w14:paraId="575022C1">
            <w:pPr>
              <w:keepNext w:val="0"/>
              <w:keepLines w:val="0"/>
              <w:pageBreakBefore w:val="0"/>
              <w:widowControl w:val="0"/>
              <w:kinsoku/>
              <w:wordWrap/>
              <w:overflowPunct/>
              <w:topLinePunct w:val="0"/>
              <w:autoSpaceDE/>
              <w:autoSpaceDN/>
              <w:bidi w:val="0"/>
              <w:adjustRightInd/>
              <w:snapToGrid/>
              <w:spacing w:line="229" w:lineRule="auto"/>
              <w:ind w:left="0"/>
              <w:jc w:val="left"/>
              <w:textAlignment w:val="auto"/>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完成在校学生在的智体美劳全面培养与教育</w:t>
            </w:r>
          </w:p>
        </w:tc>
        <w:tc>
          <w:tcPr>
            <w:tcW w:w="1319" w:type="dxa"/>
            <w:tcBorders>
              <w:bottom w:val="single" w:color="auto" w:sz="4" w:space="0"/>
            </w:tcBorders>
            <w:noWrap w:val="0"/>
            <w:vAlign w:val="center"/>
          </w:tcPr>
          <w:p w14:paraId="2E696354">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210人</w:t>
            </w:r>
          </w:p>
        </w:tc>
        <w:tc>
          <w:tcPr>
            <w:tcW w:w="1259" w:type="dxa"/>
            <w:tcBorders>
              <w:bottom w:val="single" w:color="auto" w:sz="4" w:space="0"/>
            </w:tcBorders>
            <w:noWrap w:val="0"/>
            <w:vAlign w:val="center"/>
          </w:tcPr>
          <w:p w14:paraId="67070469">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210人</w:t>
            </w:r>
          </w:p>
        </w:tc>
        <w:tc>
          <w:tcPr>
            <w:tcW w:w="719" w:type="dxa"/>
            <w:tcBorders>
              <w:bottom w:val="single" w:color="auto" w:sz="4" w:space="0"/>
            </w:tcBorders>
            <w:noWrap w:val="0"/>
            <w:vAlign w:val="center"/>
          </w:tcPr>
          <w:p w14:paraId="38CEF4F7">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5</w:t>
            </w:r>
          </w:p>
        </w:tc>
        <w:tc>
          <w:tcPr>
            <w:tcW w:w="802" w:type="dxa"/>
            <w:tcBorders>
              <w:bottom w:val="single" w:color="auto" w:sz="4" w:space="0"/>
            </w:tcBorders>
            <w:noWrap w:val="0"/>
            <w:vAlign w:val="center"/>
          </w:tcPr>
          <w:p w14:paraId="012DDBB9">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5</w:t>
            </w:r>
          </w:p>
        </w:tc>
        <w:tc>
          <w:tcPr>
            <w:tcW w:w="1275" w:type="dxa"/>
            <w:tcBorders>
              <w:bottom w:val="single" w:color="auto" w:sz="4" w:space="0"/>
            </w:tcBorders>
            <w:noWrap w:val="0"/>
            <w:vAlign w:val="top"/>
          </w:tcPr>
          <w:p w14:paraId="62AE0A3D">
            <w:pPr>
              <w:pStyle w:val="13"/>
              <w:spacing w:line="235" w:lineRule="exact"/>
              <w:jc w:val="center"/>
              <w:rPr>
                <w:rFonts w:hint="eastAsia" w:ascii="宋体" w:hAnsi="宋体" w:eastAsia="宋体" w:cs="宋体"/>
                <w:color w:val="000000" w:themeColor="text1"/>
                <w:sz w:val="21"/>
                <w:szCs w:val="21"/>
                <w14:textFill>
                  <w14:solidFill>
                    <w14:schemeClr w14:val="tx1"/>
                  </w14:solidFill>
                </w14:textFill>
              </w:rPr>
            </w:pPr>
          </w:p>
        </w:tc>
      </w:tr>
      <w:tr w14:paraId="713DA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084" w:type="dxa"/>
            <w:vMerge w:val="continue"/>
            <w:tcBorders>
              <w:top w:val="nil"/>
              <w:bottom w:val="nil"/>
            </w:tcBorders>
            <w:noWrap w:val="0"/>
            <w:textDirection w:val="tbRlV"/>
            <w:vAlign w:val="top"/>
          </w:tcPr>
          <w:p w14:paraId="7B34BBDE">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noWrap w:val="0"/>
            <w:vAlign w:val="center"/>
          </w:tcPr>
          <w:p w14:paraId="4ED5309F">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p>
        </w:tc>
        <w:tc>
          <w:tcPr>
            <w:tcW w:w="1029" w:type="dxa"/>
            <w:vMerge w:val="continue"/>
            <w:noWrap w:val="0"/>
            <w:vAlign w:val="top"/>
          </w:tcPr>
          <w:p w14:paraId="0A746F1A">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p>
        </w:tc>
        <w:tc>
          <w:tcPr>
            <w:tcW w:w="1269" w:type="dxa"/>
            <w:tcBorders>
              <w:top w:val="single" w:color="auto" w:sz="4" w:space="0"/>
              <w:bottom w:val="single" w:color="auto" w:sz="4" w:space="0"/>
            </w:tcBorders>
            <w:noWrap w:val="0"/>
            <w:vAlign w:val="top"/>
          </w:tcPr>
          <w:p w14:paraId="18474305">
            <w:pPr>
              <w:keepNext w:val="0"/>
              <w:keepLines w:val="0"/>
              <w:pageBreakBefore w:val="0"/>
              <w:widowControl w:val="0"/>
              <w:kinsoku/>
              <w:wordWrap/>
              <w:overflowPunct/>
              <w:topLinePunct w:val="0"/>
              <w:autoSpaceDE/>
              <w:autoSpaceDN/>
              <w:bidi w:val="0"/>
              <w:adjustRightInd/>
              <w:snapToGrid/>
              <w:spacing w:line="229" w:lineRule="auto"/>
              <w:ind w:left="0"/>
              <w:jc w:val="left"/>
              <w:textAlignment w:val="auto"/>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按时足额发放教师职工及退休人员工资奖金及福利待遇</w:t>
            </w:r>
          </w:p>
        </w:tc>
        <w:tc>
          <w:tcPr>
            <w:tcW w:w="1319" w:type="dxa"/>
            <w:tcBorders>
              <w:top w:val="single" w:color="auto" w:sz="4" w:space="0"/>
              <w:bottom w:val="single" w:color="auto" w:sz="4" w:space="0"/>
            </w:tcBorders>
            <w:noWrap w:val="0"/>
            <w:vAlign w:val="center"/>
          </w:tcPr>
          <w:p w14:paraId="6807C654">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28人</w:t>
            </w:r>
          </w:p>
        </w:tc>
        <w:tc>
          <w:tcPr>
            <w:tcW w:w="1259" w:type="dxa"/>
            <w:tcBorders>
              <w:top w:val="single" w:color="auto" w:sz="4" w:space="0"/>
              <w:bottom w:val="single" w:color="auto" w:sz="4" w:space="0"/>
            </w:tcBorders>
            <w:noWrap w:val="0"/>
            <w:vAlign w:val="center"/>
          </w:tcPr>
          <w:p w14:paraId="41F423C6">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28人</w:t>
            </w:r>
          </w:p>
        </w:tc>
        <w:tc>
          <w:tcPr>
            <w:tcW w:w="719" w:type="dxa"/>
            <w:tcBorders>
              <w:top w:val="single" w:color="auto" w:sz="4" w:space="0"/>
              <w:bottom w:val="single" w:color="auto" w:sz="4" w:space="0"/>
            </w:tcBorders>
            <w:noWrap w:val="0"/>
            <w:vAlign w:val="center"/>
          </w:tcPr>
          <w:p w14:paraId="32943B64">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5</w:t>
            </w:r>
          </w:p>
        </w:tc>
        <w:tc>
          <w:tcPr>
            <w:tcW w:w="802" w:type="dxa"/>
            <w:tcBorders>
              <w:top w:val="single" w:color="auto" w:sz="4" w:space="0"/>
              <w:bottom w:val="single" w:color="auto" w:sz="4" w:space="0"/>
            </w:tcBorders>
            <w:noWrap w:val="0"/>
            <w:vAlign w:val="center"/>
          </w:tcPr>
          <w:p w14:paraId="3996BF17">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5</w:t>
            </w:r>
          </w:p>
        </w:tc>
        <w:tc>
          <w:tcPr>
            <w:tcW w:w="1275" w:type="dxa"/>
            <w:tcBorders>
              <w:top w:val="single" w:color="auto" w:sz="4" w:space="0"/>
              <w:bottom w:val="single" w:color="auto" w:sz="4" w:space="0"/>
            </w:tcBorders>
            <w:noWrap w:val="0"/>
            <w:vAlign w:val="top"/>
          </w:tcPr>
          <w:p w14:paraId="64CECE8B">
            <w:pPr>
              <w:pStyle w:val="13"/>
              <w:spacing w:line="235" w:lineRule="exact"/>
              <w:jc w:val="center"/>
              <w:rPr>
                <w:rFonts w:hint="eastAsia" w:ascii="宋体" w:hAnsi="宋体" w:eastAsia="宋体" w:cs="宋体"/>
                <w:color w:val="000000" w:themeColor="text1"/>
                <w:sz w:val="21"/>
                <w:szCs w:val="21"/>
                <w14:textFill>
                  <w14:solidFill>
                    <w14:schemeClr w14:val="tx1"/>
                  </w14:solidFill>
                </w14:textFill>
              </w:rPr>
            </w:pPr>
          </w:p>
        </w:tc>
      </w:tr>
      <w:tr w14:paraId="4C6CA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84" w:type="dxa"/>
            <w:vMerge w:val="continue"/>
            <w:tcBorders>
              <w:top w:val="nil"/>
              <w:bottom w:val="nil"/>
            </w:tcBorders>
            <w:noWrap w:val="0"/>
            <w:textDirection w:val="tbRlV"/>
            <w:vAlign w:val="top"/>
          </w:tcPr>
          <w:p w14:paraId="634BD22F">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noWrap w:val="0"/>
            <w:vAlign w:val="center"/>
          </w:tcPr>
          <w:p w14:paraId="6BE3D1C4">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p>
        </w:tc>
        <w:tc>
          <w:tcPr>
            <w:tcW w:w="1029" w:type="dxa"/>
            <w:vMerge w:val="continue"/>
            <w:noWrap w:val="0"/>
            <w:vAlign w:val="top"/>
          </w:tcPr>
          <w:p w14:paraId="7EB20295">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p>
        </w:tc>
        <w:tc>
          <w:tcPr>
            <w:tcW w:w="1269" w:type="dxa"/>
            <w:tcBorders>
              <w:top w:val="single" w:color="auto" w:sz="4" w:space="0"/>
            </w:tcBorders>
            <w:noWrap w:val="0"/>
            <w:vAlign w:val="top"/>
          </w:tcPr>
          <w:p w14:paraId="41803533">
            <w:pPr>
              <w:keepNext w:val="0"/>
              <w:keepLines w:val="0"/>
              <w:pageBreakBefore w:val="0"/>
              <w:widowControl w:val="0"/>
              <w:kinsoku/>
              <w:wordWrap/>
              <w:overflowPunct/>
              <w:topLinePunct w:val="0"/>
              <w:autoSpaceDE/>
              <w:autoSpaceDN/>
              <w:bidi w:val="0"/>
              <w:adjustRightInd/>
              <w:snapToGrid/>
              <w:spacing w:line="229" w:lineRule="auto"/>
              <w:ind w:left="0"/>
              <w:jc w:val="left"/>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特色活动开展次数</w:t>
            </w:r>
          </w:p>
        </w:tc>
        <w:tc>
          <w:tcPr>
            <w:tcW w:w="1319" w:type="dxa"/>
            <w:tcBorders>
              <w:top w:val="single" w:color="auto" w:sz="4" w:space="0"/>
            </w:tcBorders>
            <w:noWrap w:val="0"/>
            <w:vAlign w:val="center"/>
          </w:tcPr>
          <w:p w14:paraId="501C495F">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≧5次</w:t>
            </w:r>
          </w:p>
        </w:tc>
        <w:tc>
          <w:tcPr>
            <w:tcW w:w="1259" w:type="dxa"/>
            <w:tcBorders>
              <w:top w:val="single" w:color="auto" w:sz="4" w:space="0"/>
            </w:tcBorders>
            <w:noWrap w:val="0"/>
            <w:vAlign w:val="center"/>
          </w:tcPr>
          <w:p w14:paraId="62DF7385">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7次</w:t>
            </w:r>
          </w:p>
        </w:tc>
        <w:tc>
          <w:tcPr>
            <w:tcW w:w="719" w:type="dxa"/>
            <w:tcBorders>
              <w:top w:val="single" w:color="auto" w:sz="4" w:space="0"/>
            </w:tcBorders>
            <w:noWrap w:val="0"/>
            <w:vAlign w:val="center"/>
          </w:tcPr>
          <w:p w14:paraId="6F18FFDC">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5</w:t>
            </w:r>
          </w:p>
        </w:tc>
        <w:tc>
          <w:tcPr>
            <w:tcW w:w="802" w:type="dxa"/>
            <w:tcBorders>
              <w:top w:val="single" w:color="auto" w:sz="4" w:space="0"/>
            </w:tcBorders>
            <w:noWrap w:val="0"/>
            <w:vAlign w:val="center"/>
          </w:tcPr>
          <w:p w14:paraId="45A7B288">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5</w:t>
            </w:r>
          </w:p>
        </w:tc>
        <w:tc>
          <w:tcPr>
            <w:tcW w:w="1275" w:type="dxa"/>
            <w:tcBorders>
              <w:top w:val="single" w:color="auto" w:sz="4" w:space="0"/>
            </w:tcBorders>
            <w:noWrap w:val="0"/>
            <w:vAlign w:val="top"/>
          </w:tcPr>
          <w:p w14:paraId="36663CD6">
            <w:pPr>
              <w:pStyle w:val="13"/>
              <w:spacing w:line="235" w:lineRule="exact"/>
              <w:jc w:val="center"/>
              <w:rPr>
                <w:rFonts w:hint="eastAsia" w:ascii="宋体" w:hAnsi="宋体" w:eastAsia="宋体" w:cs="宋体"/>
                <w:color w:val="000000" w:themeColor="text1"/>
                <w:sz w:val="21"/>
                <w:szCs w:val="21"/>
                <w14:textFill>
                  <w14:solidFill>
                    <w14:schemeClr w14:val="tx1"/>
                  </w14:solidFill>
                </w14:textFill>
              </w:rPr>
            </w:pPr>
          </w:p>
        </w:tc>
      </w:tr>
      <w:tr w14:paraId="6DEE3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084" w:type="dxa"/>
            <w:vMerge w:val="continue"/>
            <w:tcBorders>
              <w:top w:val="nil"/>
              <w:bottom w:val="nil"/>
            </w:tcBorders>
            <w:noWrap w:val="0"/>
            <w:textDirection w:val="tbRlV"/>
            <w:vAlign w:val="top"/>
          </w:tcPr>
          <w:p w14:paraId="43AF8EB0">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15133423">
            <w:pPr>
              <w:jc w:val="center"/>
              <w:rPr>
                <w:rFonts w:hint="eastAsia" w:ascii="宋体" w:hAnsi="宋体" w:eastAsia="宋体" w:cs="宋体"/>
                <w:color w:val="000000" w:themeColor="text1"/>
                <w:spacing w:val="-3"/>
                <w:kern w:val="2"/>
                <w:sz w:val="21"/>
                <w:szCs w:val="21"/>
                <w:lang w:val="en-US" w:eastAsia="zh-CN" w:bidi="ar-SA"/>
                <w14:textFill>
                  <w14:solidFill>
                    <w14:schemeClr w14:val="tx1"/>
                  </w14:solidFill>
                </w14:textFill>
              </w:rPr>
            </w:pPr>
          </w:p>
        </w:tc>
        <w:tc>
          <w:tcPr>
            <w:tcW w:w="1029" w:type="dxa"/>
            <w:vMerge w:val="restart"/>
            <w:tcBorders>
              <w:bottom w:val="nil"/>
            </w:tcBorders>
            <w:noWrap w:val="0"/>
            <w:vAlign w:val="center"/>
          </w:tcPr>
          <w:p w14:paraId="6A75F491">
            <w:pPr>
              <w:keepNext w:val="0"/>
              <w:keepLines w:val="0"/>
              <w:widowControl/>
              <w:suppressLineNumbers w:val="0"/>
              <w:jc w:val="center"/>
              <w:textAlignment w:val="center"/>
              <w:rPr>
                <w:rFonts w:hint="eastAsia" w:ascii="宋体" w:hAnsi="宋体" w:eastAsia="宋体" w:cs="宋体"/>
                <w:color w:val="000000" w:themeColor="text1"/>
                <w:spacing w:val="-3"/>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3"/>
                <w:kern w:val="2"/>
                <w:sz w:val="21"/>
                <w:szCs w:val="21"/>
                <w:lang w:val="en-US" w:eastAsia="zh-CN" w:bidi="ar-SA"/>
                <w14:textFill>
                  <w14:solidFill>
                    <w14:schemeClr w14:val="tx1"/>
                  </w14:solidFill>
                </w14:textFill>
              </w:rPr>
              <w:t>质量指标</w:t>
            </w:r>
          </w:p>
        </w:tc>
        <w:tc>
          <w:tcPr>
            <w:tcW w:w="1269" w:type="dxa"/>
            <w:noWrap w:val="0"/>
            <w:vAlign w:val="top"/>
          </w:tcPr>
          <w:p w14:paraId="4FAC79B1">
            <w:pPr>
              <w:keepNext w:val="0"/>
              <w:keepLines w:val="0"/>
              <w:pageBreakBefore w:val="0"/>
              <w:widowControl w:val="0"/>
              <w:kinsoku/>
              <w:wordWrap/>
              <w:overflowPunct/>
              <w:topLinePunct w:val="0"/>
              <w:autoSpaceDE/>
              <w:autoSpaceDN/>
              <w:bidi w:val="0"/>
              <w:adjustRightInd/>
              <w:snapToGrid/>
              <w:spacing w:line="229" w:lineRule="auto"/>
              <w:ind w:left="0"/>
              <w:jc w:val="left"/>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校园安全教育工作宣传覆盖率</w:t>
            </w:r>
          </w:p>
        </w:tc>
        <w:tc>
          <w:tcPr>
            <w:tcW w:w="1319" w:type="dxa"/>
            <w:noWrap w:val="0"/>
            <w:vAlign w:val="center"/>
          </w:tcPr>
          <w:p w14:paraId="1A8AE050">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≧100%</w:t>
            </w:r>
          </w:p>
        </w:tc>
        <w:tc>
          <w:tcPr>
            <w:tcW w:w="1259" w:type="dxa"/>
            <w:noWrap w:val="0"/>
            <w:vAlign w:val="center"/>
          </w:tcPr>
          <w:p w14:paraId="0F817668">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100%</w:t>
            </w:r>
          </w:p>
        </w:tc>
        <w:tc>
          <w:tcPr>
            <w:tcW w:w="719" w:type="dxa"/>
            <w:noWrap w:val="0"/>
            <w:vAlign w:val="center"/>
          </w:tcPr>
          <w:p w14:paraId="3A78CE7D">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5</w:t>
            </w:r>
          </w:p>
        </w:tc>
        <w:tc>
          <w:tcPr>
            <w:tcW w:w="802" w:type="dxa"/>
            <w:noWrap w:val="0"/>
            <w:vAlign w:val="center"/>
          </w:tcPr>
          <w:p w14:paraId="1693F574">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5</w:t>
            </w:r>
          </w:p>
        </w:tc>
        <w:tc>
          <w:tcPr>
            <w:tcW w:w="1275" w:type="dxa"/>
            <w:noWrap w:val="0"/>
            <w:vAlign w:val="top"/>
          </w:tcPr>
          <w:p w14:paraId="1FCB9DD5">
            <w:pPr>
              <w:pStyle w:val="13"/>
              <w:spacing w:line="235" w:lineRule="exact"/>
              <w:jc w:val="center"/>
              <w:rPr>
                <w:rFonts w:hint="eastAsia" w:ascii="宋体" w:hAnsi="宋体" w:eastAsia="宋体" w:cs="宋体"/>
                <w:color w:val="000000" w:themeColor="text1"/>
                <w:sz w:val="21"/>
                <w:szCs w:val="21"/>
                <w14:textFill>
                  <w14:solidFill>
                    <w14:schemeClr w14:val="tx1"/>
                  </w14:solidFill>
                </w14:textFill>
              </w:rPr>
            </w:pPr>
          </w:p>
        </w:tc>
      </w:tr>
      <w:tr w14:paraId="391E5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084" w:type="dxa"/>
            <w:vMerge w:val="continue"/>
            <w:tcBorders>
              <w:top w:val="nil"/>
              <w:bottom w:val="nil"/>
            </w:tcBorders>
            <w:noWrap w:val="0"/>
            <w:textDirection w:val="tbRlV"/>
            <w:vAlign w:val="top"/>
          </w:tcPr>
          <w:p w14:paraId="7715858C">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589320A7">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kern w:val="2"/>
                <w:sz w:val="21"/>
                <w:szCs w:val="21"/>
                <w:lang w:val="en-US" w:eastAsia="zh-CN" w:bidi="ar-SA"/>
                <w14:textFill>
                  <w14:solidFill>
                    <w14:schemeClr w14:val="tx1"/>
                  </w14:solidFill>
                </w14:textFill>
              </w:rPr>
            </w:pPr>
          </w:p>
        </w:tc>
        <w:tc>
          <w:tcPr>
            <w:tcW w:w="1029" w:type="dxa"/>
            <w:vMerge w:val="continue"/>
            <w:tcBorders>
              <w:top w:val="nil"/>
            </w:tcBorders>
            <w:noWrap w:val="0"/>
            <w:vAlign w:val="top"/>
          </w:tcPr>
          <w:p w14:paraId="02B5BAA6">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kern w:val="2"/>
                <w:sz w:val="21"/>
                <w:szCs w:val="21"/>
                <w:lang w:val="en-US" w:eastAsia="zh-CN" w:bidi="ar-SA"/>
                <w14:textFill>
                  <w14:solidFill>
                    <w14:schemeClr w14:val="tx1"/>
                  </w14:solidFill>
                </w14:textFill>
              </w:rPr>
            </w:pPr>
          </w:p>
        </w:tc>
        <w:tc>
          <w:tcPr>
            <w:tcW w:w="1269" w:type="dxa"/>
            <w:tcBorders>
              <w:bottom w:val="single" w:color="auto" w:sz="4" w:space="0"/>
            </w:tcBorders>
            <w:noWrap w:val="0"/>
            <w:vAlign w:val="top"/>
          </w:tcPr>
          <w:p w14:paraId="2E2AB5AF">
            <w:pPr>
              <w:keepNext w:val="0"/>
              <w:keepLines w:val="0"/>
              <w:pageBreakBefore w:val="0"/>
              <w:widowControl w:val="0"/>
              <w:kinsoku/>
              <w:wordWrap/>
              <w:overflowPunct/>
              <w:topLinePunct w:val="0"/>
              <w:autoSpaceDE/>
              <w:autoSpaceDN/>
              <w:bidi w:val="0"/>
              <w:adjustRightInd/>
              <w:snapToGrid/>
              <w:spacing w:line="229" w:lineRule="auto"/>
              <w:ind w:left="0"/>
              <w:jc w:val="left"/>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校园安全事故发生率</w:t>
            </w:r>
          </w:p>
        </w:tc>
        <w:tc>
          <w:tcPr>
            <w:tcW w:w="1319" w:type="dxa"/>
            <w:tcBorders>
              <w:bottom w:val="single" w:color="auto" w:sz="4" w:space="0"/>
            </w:tcBorders>
            <w:noWrap w:val="0"/>
            <w:vAlign w:val="center"/>
          </w:tcPr>
          <w:p w14:paraId="1D718E89">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≦0%</w:t>
            </w:r>
          </w:p>
        </w:tc>
        <w:tc>
          <w:tcPr>
            <w:tcW w:w="1259" w:type="dxa"/>
            <w:tcBorders>
              <w:bottom w:val="single" w:color="auto" w:sz="4" w:space="0"/>
            </w:tcBorders>
            <w:noWrap w:val="0"/>
            <w:vAlign w:val="center"/>
          </w:tcPr>
          <w:p w14:paraId="1F1649E6">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0%</w:t>
            </w:r>
          </w:p>
        </w:tc>
        <w:tc>
          <w:tcPr>
            <w:tcW w:w="719" w:type="dxa"/>
            <w:tcBorders>
              <w:bottom w:val="single" w:color="auto" w:sz="4" w:space="0"/>
            </w:tcBorders>
            <w:noWrap w:val="0"/>
            <w:vAlign w:val="center"/>
          </w:tcPr>
          <w:p w14:paraId="49FCD14C">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5</w:t>
            </w:r>
          </w:p>
        </w:tc>
        <w:tc>
          <w:tcPr>
            <w:tcW w:w="802" w:type="dxa"/>
            <w:tcBorders>
              <w:bottom w:val="single" w:color="auto" w:sz="4" w:space="0"/>
            </w:tcBorders>
            <w:noWrap w:val="0"/>
            <w:vAlign w:val="center"/>
          </w:tcPr>
          <w:p w14:paraId="6553E9F0">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5</w:t>
            </w:r>
          </w:p>
        </w:tc>
        <w:tc>
          <w:tcPr>
            <w:tcW w:w="1275" w:type="dxa"/>
            <w:tcBorders>
              <w:bottom w:val="single" w:color="auto" w:sz="4" w:space="0"/>
            </w:tcBorders>
            <w:noWrap w:val="0"/>
            <w:vAlign w:val="top"/>
          </w:tcPr>
          <w:p w14:paraId="601E7579">
            <w:pPr>
              <w:pStyle w:val="13"/>
              <w:spacing w:line="235" w:lineRule="exact"/>
              <w:jc w:val="center"/>
              <w:rPr>
                <w:rFonts w:hint="eastAsia" w:ascii="宋体" w:hAnsi="宋体" w:eastAsia="宋体" w:cs="宋体"/>
                <w:color w:val="000000" w:themeColor="text1"/>
                <w:sz w:val="21"/>
                <w:szCs w:val="21"/>
                <w14:textFill>
                  <w14:solidFill>
                    <w14:schemeClr w14:val="tx1"/>
                  </w14:solidFill>
                </w14:textFill>
              </w:rPr>
            </w:pPr>
          </w:p>
        </w:tc>
      </w:tr>
      <w:tr w14:paraId="02BEC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084" w:type="dxa"/>
            <w:vMerge w:val="continue"/>
            <w:tcBorders>
              <w:top w:val="nil"/>
              <w:bottom w:val="nil"/>
            </w:tcBorders>
            <w:noWrap w:val="0"/>
            <w:textDirection w:val="tbRlV"/>
            <w:vAlign w:val="top"/>
          </w:tcPr>
          <w:p w14:paraId="1E64FC95">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3D0A1579">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kern w:val="2"/>
                <w:sz w:val="21"/>
                <w:szCs w:val="21"/>
                <w:lang w:val="en-US" w:eastAsia="zh-CN" w:bidi="ar-SA"/>
                <w14:textFill>
                  <w14:solidFill>
                    <w14:schemeClr w14:val="tx1"/>
                  </w14:solidFill>
                </w14:textFill>
              </w:rPr>
            </w:pPr>
          </w:p>
        </w:tc>
        <w:tc>
          <w:tcPr>
            <w:tcW w:w="1029" w:type="dxa"/>
            <w:vMerge w:val="continue"/>
            <w:noWrap w:val="0"/>
            <w:vAlign w:val="top"/>
          </w:tcPr>
          <w:p w14:paraId="55FF4C05">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kern w:val="2"/>
                <w:sz w:val="21"/>
                <w:szCs w:val="21"/>
                <w:lang w:val="en-US" w:eastAsia="zh-CN" w:bidi="ar-SA"/>
                <w14:textFill>
                  <w14:solidFill>
                    <w14:schemeClr w14:val="tx1"/>
                  </w14:solidFill>
                </w14:textFill>
              </w:rPr>
            </w:pPr>
          </w:p>
        </w:tc>
        <w:tc>
          <w:tcPr>
            <w:tcW w:w="1269" w:type="dxa"/>
            <w:tcBorders>
              <w:top w:val="single" w:color="auto" w:sz="4" w:space="0"/>
            </w:tcBorders>
            <w:noWrap w:val="0"/>
            <w:vAlign w:val="top"/>
          </w:tcPr>
          <w:p w14:paraId="74F9EA9C">
            <w:pPr>
              <w:keepNext w:val="0"/>
              <w:keepLines w:val="0"/>
              <w:pageBreakBefore w:val="0"/>
              <w:widowControl w:val="0"/>
              <w:kinsoku/>
              <w:wordWrap/>
              <w:overflowPunct/>
              <w:topLinePunct w:val="0"/>
              <w:autoSpaceDE/>
              <w:autoSpaceDN/>
              <w:bidi w:val="0"/>
              <w:adjustRightInd/>
              <w:snapToGrid/>
              <w:spacing w:line="229" w:lineRule="auto"/>
              <w:ind w:left="0"/>
              <w:jc w:val="left"/>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食品安全事故发生率</w:t>
            </w:r>
          </w:p>
        </w:tc>
        <w:tc>
          <w:tcPr>
            <w:tcW w:w="1319" w:type="dxa"/>
            <w:tcBorders>
              <w:top w:val="single" w:color="auto" w:sz="4" w:space="0"/>
            </w:tcBorders>
            <w:noWrap w:val="0"/>
            <w:vAlign w:val="center"/>
          </w:tcPr>
          <w:p w14:paraId="7F7DE82B">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≦0%</w:t>
            </w:r>
          </w:p>
        </w:tc>
        <w:tc>
          <w:tcPr>
            <w:tcW w:w="1259" w:type="dxa"/>
            <w:tcBorders>
              <w:top w:val="single" w:color="auto" w:sz="4" w:space="0"/>
            </w:tcBorders>
            <w:noWrap w:val="0"/>
            <w:vAlign w:val="center"/>
          </w:tcPr>
          <w:p w14:paraId="2C2E37EB">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0%</w:t>
            </w:r>
          </w:p>
        </w:tc>
        <w:tc>
          <w:tcPr>
            <w:tcW w:w="719" w:type="dxa"/>
            <w:tcBorders>
              <w:top w:val="single" w:color="auto" w:sz="4" w:space="0"/>
            </w:tcBorders>
            <w:noWrap w:val="0"/>
            <w:vAlign w:val="center"/>
          </w:tcPr>
          <w:p w14:paraId="5125CF37">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5</w:t>
            </w:r>
          </w:p>
        </w:tc>
        <w:tc>
          <w:tcPr>
            <w:tcW w:w="802" w:type="dxa"/>
            <w:tcBorders>
              <w:top w:val="single" w:color="auto" w:sz="4" w:space="0"/>
            </w:tcBorders>
            <w:noWrap w:val="0"/>
            <w:vAlign w:val="center"/>
          </w:tcPr>
          <w:p w14:paraId="4D10D81B">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5</w:t>
            </w:r>
          </w:p>
        </w:tc>
        <w:tc>
          <w:tcPr>
            <w:tcW w:w="1275" w:type="dxa"/>
            <w:tcBorders>
              <w:top w:val="single" w:color="auto" w:sz="4" w:space="0"/>
            </w:tcBorders>
            <w:noWrap w:val="0"/>
            <w:vAlign w:val="top"/>
          </w:tcPr>
          <w:p w14:paraId="07D5C7C7">
            <w:pPr>
              <w:pStyle w:val="13"/>
              <w:spacing w:line="235" w:lineRule="exact"/>
              <w:jc w:val="center"/>
              <w:rPr>
                <w:rFonts w:hint="eastAsia" w:ascii="宋体" w:hAnsi="宋体" w:eastAsia="宋体" w:cs="宋体"/>
                <w:color w:val="000000" w:themeColor="text1"/>
                <w:sz w:val="21"/>
                <w:szCs w:val="21"/>
                <w14:textFill>
                  <w14:solidFill>
                    <w14:schemeClr w14:val="tx1"/>
                  </w14:solidFill>
                </w14:textFill>
              </w:rPr>
            </w:pPr>
          </w:p>
        </w:tc>
      </w:tr>
      <w:tr w14:paraId="6B55C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084" w:type="dxa"/>
            <w:vMerge w:val="continue"/>
            <w:tcBorders>
              <w:top w:val="nil"/>
              <w:bottom w:val="nil"/>
            </w:tcBorders>
            <w:noWrap w:val="0"/>
            <w:textDirection w:val="tbRlV"/>
            <w:vAlign w:val="top"/>
          </w:tcPr>
          <w:p w14:paraId="0D727E33">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3D9E429D">
            <w:pPr>
              <w:jc w:val="center"/>
              <w:rPr>
                <w:rFonts w:hint="eastAsia" w:ascii="宋体" w:hAnsi="宋体" w:eastAsia="宋体" w:cs="宋体"/>
                <w:color w:val="000000" w:themeColor="text1"/>
                <w:spacing w:val="-3"/>
                <w:kern w:val="2"/>
                <w:sz w:val="21"/>
                <w:szCs w:val="21"/>
                <w:lang w:val="en-US" w:eastAsia="zh-CN" w:bidi="ar-SA"/>
                <w14:textFill>
                  <w14:solidFill>
                    <w14:schemeClr w14:val="tx1"/>
                  </w14:solidFill>
                </w14:textFill>
              </w:rPr>
            </w:pPr>
          </w:p>
        </w:tc>
        <w:tc>
          <w:tcPr>
            <w:tcW w:w="1029" w:type="dxa"/>
            <w:tcBorders>
              <w:bottom w:val="nil"/>
            </w:tcBorders>
            <w:noWrap w:val="0"/>
            <w:vAlign w:val="center"/>
          </w:tcPr>
          <w:p w14:paraId="1DEAB5C9">
            <w:pPr>
              <w:keepNext w:val="0"/>
              <w:keepLines w:val="0"/>
              <w:widowControl/>
              <w:suppressLineNumbers w:val="0"/>
              <w:jc w:val="center"/>
              <w:textAlignment w:val="center"/>
              <w:rPr>
                <w:rFonts w:hint="eastAsia" w:ascii="宋体" w:hAnsi="宋体" w:eastAsia="宋体" w:cs="宋体"/>
                <w:color w:val="000000" w:themeColor="text1"/>
                <w:spacing w:val="-3"/>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3"/>
                <w:kern w:val="2"/>
                <w:sz w:val="21"/>
                <w:szCs w:val="21"/>
                <w:lang w:val="en-US" w:eastAsia="zh-CN" w:bidi="ar-SA"/>
                <w14:textFill>
                  <w14:solidFill>
                    <w14:schemeClr w14:val="tx1"/>
                  </w14:solidFill>
                </w14:textFill>
              </w:rPr>
              <w:t>时效指标</w:t>
            </w:r>
          </w:p>
        </w:tc>
        <w:tc>
          <w:tcPr>
            <w:tcW w:w="1269" w:type="dxa"/>
            <w:noWrap w:val="0"/>
            <w:vAlign w:val="center"/>
          </w:tcPr>
          <w:p w14:paraId="2E133D00">
            <w:pPr>
              <w:keepNext w:val="0"/>
              <w:keepLines w:val="0"/>
              <w:widowControl/>
              <w:suppressLineNumbers w:val="0"/>
              <w:jc w:val="left"/>
              <w:textAlignment w:val="center"/>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及时发放教职工待遇</w:t>
            </w:r>
          </w:p>
        </w:tc>
        <w:tc>
          <w:tcPr>
            <w:tcW w:w="1319" w:type="dxa"/>
            <w:noWrap w:val="0"/>
            <w:vAlign w:val="center"/>
          </w:tcPr>
          <w:p w14:paraId="740F2B12">
            <w:pPr>
              <w:keepNext w:val="0"/>
              <w:keepLines w:val="0"/>
              <w:widowControl/>
              <w:suppressLineNumbers w:val="0"/>
              <w:jc w:val="center"/>
              <w:textAlignment w:val="center"/>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及时</w:t>
            </w:r>
          </w:p>
        </w:tc>
        <w:tc>
          <w:tcPr>
            <w:tcW w:w="1259" w:type="dxa"/>
            <w:noWrap w:val="0"/>
            <w:vAlign w:val="center"/>
          </w:tcPr>
          <w:p w14:paraId="495AE014">
            <w:pPr>
              <w:keepNext w:val="0"/>
              <w:keepLines w:val="0"/>
              <w:widowControl/>
              <w:suppressLineNumbers w:val="0"/>
              <w:jc w:val="center"/>
              <w:textAlignment w:val="center"/>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及时</w:t>
            </w:r>
          </w:p>
        </w:tc>
        <w:tc>
          <w:tcPr>
            <w:tcW w:w="719" w:type="dxa"/>
            <w:noWrap w:val="0"/>
            <w:vAlign w:val="center"/>
          </w:tcPr>
          <w:p w14:paraId="65BE018C">
            <w:pPr>
              <w:keepNext w:val="0"/>
              <w:keepLines w:val="0"/>
              <w:widowControl/>
              <w:suppressLineNumbers w:val="0"/>
              <w:jc w:val="center"/>
              <w:textAlignment w:val="center"/>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w:t>
            </w:r>
          </w:p>
        </w:tc>
        <w:tc>
          <w:tcPr>
            <w:tcW w:w="802" w:type="dxa"/>
            <w:noWrap w:val="0"/>
            <w:vAlign w:val="center"/>
          </w:tcPr>
          <w:p w14:paraId="47A5E861">
            <w:pPr>
              <w:keepNext w:val="0"/>
              <w:keepLines w:val="0"/>
              <w:widowControl/>
              <w:suppressLineNumbers w:val="0"/>
              <w:jc w:val="center"/>
              <w:textAlignment w:val="center"/>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w:t>
            </w:r>
          </w:p>
        </w:tc>
        <w:tc>
          <w:tcPr>
            <w:tcW w:w="1275" w:type="dxa"/>
            <w:noWrap w:val="0"/>
            <w:vAlign w:val="top"/>
          </w:tcPr>
          <w:p w14:paraId="0D5A882E">
            <w:pPr>
              <w:pStyle w:val="13"/>
              <w:spacing w:line="235" w:lineRule="exact"/>
              <w:jc w:val="center"/>
              <w:rPr>
                <w:rFonts w:hint="eastAsia" w:ascii="宋体" w:hAnsi="宋体" w:eastAsia="宋体" w:cs="宋体"/>
                <w:color w:val="000000" w:themeColor="text1"/>
                <w:sz w:val="21"/>
                <w:szCs w:val="21"/>
                <w14:textFill>
                  <w14:solidFill>
                    <w14:schemeClr w14:val="tx1"/>
                  </w14:solidFill>
                </w14:textFill>
              </w:rPr>
            </w:pPr>
          </w:p>
        </w:tc>
      </w:tr>
      <w:tr w14:paraId="09EDF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774CEB61">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22070579">
            <w:pPr>
              <w:jc w:val="center"/>
              <w:rPr>
                <w:rFonts w:hint="eastAsia" w:ascii="宋体" w:hAnsi="宋体" w:eastAsia="宋体" w:cs="宋体"/>
                <w:color w:val="000000" w:themeColor="text1"/>
                <w:spacing w:val="-3"/>
                <w:kern w:val="2"/>
                <w:sz w:val="21"/>
                <w:szCs w:val="21"/>
                <w:lang w:val="en-US" w:eastAsia="zh-CN" w:bidi="ar-SA"/>
                <w14:textFill>
                  <w14:solidFill>
                    <w14:schemeClr w14:val="tx1"/>
                  </w14:solidFill>
                </w14:textFill>
              </w:rPr>
            </w:pPr>
          </w:p>
        </w:tc>
        <w:tc>
          <w:tcPr>
            <w:tcW w:w="1029" w:type="dxa"/>
            <w:tcBorders>
              <w:bottom w:val="nil"/>
            </w:tcBorders>
            <w:noWrap w:val="0"/>
            <w:vAlign w:val="center"/>
          </w:tcPr>
          <w:p w14:paraId="433047F7">
            <w:pPr>
              <w:keepNext w:val="0"/>
              <w:keepLines w:val="0"/>
              <w:widowControl/>
              <w:suppressLineNumbers w:val="0"/>
              <w:jc w:val="center"/>
              <w:textAlignment w:val="center"/>
              <w:rPr>
                <w:rFonts w:hint="eastAsia" w:ascii="宋体" w:hAnsi="宋体" w:eastAsia="宋体" w:cs="宋体"/>
                <w:color w:val="000000" w:themeColor="text1"/>
                <w:spacing w:val="-3"/>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3"/>
                <w:kern w:val="2"/>
                <w:sz w:val="21"/>
                <w:szCs w:val="21"/>
                <w:lang w:val="en-US" w:eastAsia="zh-CN" w:bidi="ar-SA"/>
                <w14:textFill>
                  <w14:solidFill>
                    <w14:schemeClr w14:val="tx1"/>
                  </w14:solidFill>
                </w14:textFill>
              </w:rPr>
              <w:t>成本指标</w:t>
            </w:r>
          </w:p>
        </w:tc>
        <w:tc>
          <w:tcPr>
            <w:tcW w:w="1269" w:type="dxa"/>
            <w:noWrap w:val="0"/>
            <w:vAlign w:val="center"/>
          </w:tcPr>
          <w:p w14:paraId="70FF441C">
            <w:pPr>
              <w:keepNext w:val="0"/>
              <w:keepLines w:val="0"/>
              <w:pageBreakBefore w:val="0"/>
              <w:widowControl w:val="0"/>
              <w:kinsoku/>
              <w:wordWrap/>
              <w:overflowPunct/>
              <w:topLinePunct w:val="0"/>
              <w:autoSpaceDE/>
              <w:autoSpaceDN/>
              <w:bidi w:val="0"/>
              <w:adjustRightInd/>
              <w:snapToGrid/>
              <w:spacing w:line="229" w:lineRule="auto"/>
              <w:ind w:left="0"/>
              <w:jc w:val="left"/>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全年经费开支控制在预算以内</w:t>
            </w:r>
          </w:p>
        </w:tc>
        <w:tc>
          <w:tcPr>
            <w:tcW w:w="1319" w:type="dxa"/>
            <w:noWrap w:val="0"/>
            <w:vAlign w:val="center"/>
          </w:tcPr>
          <w:p w14:paraId="57ADF488">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控制在预算以内</w:t>
            </w:r>
          </w:p>
        </w:tc>
        <w:tc>
          <w:tcPr>
            <w:tcW w:w="1259" w:type="dxa"/>
            <w:noWrap w:val="0"/>
            <w:vAlign w:val="center"/>
          </w:tcPr>
          <w:p w14:paraId="44B26DFB">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年内已完成</w:t>
            </w:r>
          </w:p>
        </w:tc>
        <w:tc>
          <w:tcPr>
            <w:tcW w:w="719" w:type="dxa"/>
            <w:noWrap w:val="0"/>
            <w:vAlign w:val="center"/>
          </w:tcPr>
          <w:p w14:paraId="35733D2C">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10</w:t>
            </w:r>
          </w:p>
        </w:tc>
        <w:tc>
          <w:tcPr>
            <w:tcW w:w="802" w:type="dxa"/>
            <w:noWrap w:val="0"/>
            <w:vAlign w:val="center"/>
          </w:tcPr>
          <w:p w14:paraId="78EF59EB">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10</w:t>
            </w:r>
          </w:p>
        </w:tc>
        <w:tc>
          <w:tcPr>
            <w:tcW w:w="1275" w:type="dxa"/>
            <w:noWrap w:val="0"/>
            <w:vAlign w:val="top"/>
          </w:tcPr>
          <w:p w14:paraId="47C29995">
            <w:pPr>
              <w:pStyle w:val="13"/>
              <w:spacing w:line="235" w:lineRule="exact"/>
              <w:jc w:val="center"/>
              <w:rPr>
                <w:rFonts w:hint="eastAsia" w:ascii="宋体" w:hAnsi="宋体" w:eastAsia="宋体" w:cs="宋体"/>
                <w:color w:val="000000" w:themeColor="text1"/>
                <w:sz w:val="21"/>
                <w:szCs w:val="21"/>
                <w14:textFill>
                  <w14:solidFill>
                    <w14:schemeClr w14:val="tx1"/>
                  </w14:solidFill>
                </w14:textFill>
              </w:rPr>
            </w:pPr>
          </w:p>
        </w:tc>
      </w:tr>
      <w:tr w14:paraId="48EE0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84" w:type="dxa"/>
            <w:vMerge w:val="continue"/>
            <w:tcBorders>
              <w:top w:val="nil"/>
              <w:bottom w:val="nil"/>
            </w:tcBorders>
            <w:noWrap w:val="0"/>
            <w:textDirection w:val="tbRlV"/>
            <w:vAlign w:val="top"/>
          </w:tcPr>
          <w:p w14:paraId="04833B9F">
            <w:pPr>
              <w:rPr>
                <w:rFonts w:hint="eastAsia" w:ascii="宋体" w:hAnsi="宋体" w:eastAsia="宋体" w:cs="宋体"/>
                <w:color w:val="000000" w:themeColor="text1"/>
                <w:sz w:val="21"/>
                <w:szCs w:val="21"/>
                <w14:textFill>
                  <w14:solidFill>
                    <w14:schemeClr w14:val="tx1"/>
                  </w14:solidFill>
                </w14:textFill>
              </w:rPr>
            </w:pPr>
          </w:p>
        </w:tc>
        <w:tc>
          <w:tcPr>
            <w:tcW w:w="1079" w:type="dxa"/>
            <w:vMerge w:val="restart"/>
            <w:tcBorders>
              <w:bottom w:val="nil"/>
            </w:tcBorders>
            <w:noWrap w:val="0"/>
            <w:vAlign w:val="center"/>
          </w:tcPr>
          <w:p w14:paraId="170DA4C8">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p>
          <w:p w14:paraId="6161E809">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p>
          <w:p w14:paraId="2DD1C398">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p>
          <w:p w14:paraId="47604D7F">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p>
          <w:p w14:paraId="1EA09098">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position w:val="21"/>
                <w:sz w:val="21"/>
                <w:szCs w:val="21"/>
                <w14:textFill>
                  <w14:solidFill>
                    <w14:schemeClr w14:val="tx1"/>
                  </w14:solidFill>
                </w14:textFill>
              </w:rPr>
              <w:t>效益指标</w:t>
            </w:r>
          </w:p>
          <w:p w14:paraId="20756EA4">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9"/>
                <w:sz w:val="21"/>
                <w:szCs w:val="21"/>
                <w14:textFill>
                  <w14:solidFill>
                    <w14:schemeClr w14:val="tx1"/>
                  </w14:solidFill>
                </w14:textFill>
              </w:rPr>
              <w:t>(30分)</w:t>
            </w:r>
          </w:p>
        </w:tc>
        <w:tc>
          <w:tcPr>
            <w:tcW w:w="1029" w:type="dxa"/>
            <w:tcBorders>
              <w:bottom w:val="nil"/>
            </w:tcBorders>
            <w:noWrap w:val="0"/>
            <w:vAlign w:val="center"/>
          </w:tcPr>
          <w:p w14:paraId="79F538FC">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经济效</w:t>
            </w:r>
          </w:p>
          <w:p w14:paraId="20F1BC4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14:paraId="2DD18DEB">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不适用</w:t>
            </w:r>
          </w:p>
        </w:tc>
        <w:tc>
          <w:tcPr>
            <w:tcW w:w="1319" w:type="dxa"/>
            <w:noWrap w:val="0"/>
            <w:vAlign w:val="center"/>
          </w:tcPr>
          <w:p w14:paraId="2C828C1D">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不适用</w:t>
            </w:r>
          </w:p>
        </w:tc>
        <w:tc>
          <w:tcPr>
            <w:tcW w:w="1259" w:type="dxa"/>
            <w:noWrap w:val="0"/>
            <w:vAlign w:val="center"/>
          </w:tcPr>
          <w:p w14:paraId="45AFB1AC">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不适用</w:t>
            </w:r>
          </w:p>
        </w:tc>
        <w:tc>
          <w:tcPr>
            <w:tcW w:w="719" w:type="dxa"/>
            <w:noWrap w:val="0"/>
            <w:vAlign w:val="center"/>
          </w:tcPr>
          <w:p w14:paraId="66E1EF0B">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w:t>
            </w:r>
          </w:p>
        </w:tc>
        <w:tc>
          <w:tcPr>
            <w:tcW w:w="802" w:type="dxa"/>
            <w:noWrap w:val="0"/>
            <w:vAlign w:val="center"/>
          </w:tcPr>
          <w:p w14:paraId="1253EF2F">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w:t>
            </w:r>
          </w:p>
        </w:tc>
        <w:tc>
          <w:tcPr>
            <w:tcW w:w="1275" w:type="dxa"/>
            <w:noWrap w:val="0"/>
            <w:vAlign w:val="center"/>
          </w:tcPr>
          <w:p w14:paraId="72FD52A6">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06E60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84" w:type="dxa"/>
            <w:vMerge w:val="continue"/>
            <w:tcBorders>
              <w:top w:val="nil"/>
              <w:bottom w:val="nil"/>
            </w:tcBorders>
            <w:noWrap w:val="0"/>
            <w:textDirection w:val="tbRlV"/>
            <w:vAlign w:val="top"/>
          </w:tcPr>
          <w:p w14:paraId="0814411D">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3EB7AAB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9" w:type="dxa"/>
            <w:vMerge w:val="restart"/>
            <w:noWrap w:val="0"/>
            <w:vAlign w:val="center"/>
          </w:tcPr>
          <w:p w14:paraId="3CCED5F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社会效</w:t>
            </w:r>
            <w:r>
              <w:rPr>
                <w:rFonts w:hint="eastAsia" w:ascii="宋体" w:hAnsi="宋体" w:eastAsia="宋体" w:cs="宋体"/>
                <w:color w:val="000000" w:themeColor="text1"/>
                <w:sz w:val="21"/>
                <w:szCs w:val="21"/>
                <w:lang w:val="en-US" w:eastAsia="zh-CN"/>
                <w14:textFill>
                  <w14:solidFill>
                    <w14:schemeClr w14:val="tx1"/>
                  </w14:solidFill>
                </w14:textFill>
              </w:rPr>
              <w:br w:type="textWrapping"/>
            </w:r>
            <w:r>
              <w:rPr>
                <w:rFonts w:hint="eastAsia" w:ascii="宋体" w:hAnsi="宋体" w:eastAsia="宋体" w:cs="宋体"/>
                <w:color w:val="000000" w:themeColor="text1"/>
                <w:sz w:val="21"/>
                <w:szCs w:val="21"/>
                <w:lang w:val="en-US" w:eastAsia="zh-CN"/>
                <w14:textFill>
                  <w14:solidFill>
                    <w14:schemeClr w14:val="tx1"/>
                  </w14:solidFill>
                </w14:textFill>
              </w:rPr>
              <w:t>益指标</w:t>
            </w:r>
          </w:p>
        </w:tc>
        <w:tc>
          <w:tcPr>
            <w:tcW w:w="1269" w:type="dxa"/>
            <w:tcBorders>
              <w:bottom w:val="single" w:color="auto" w:sz="4" w:space="0"/>
            </w:tcBorders>
            <w:noWrap w:val="0"/>
            <w:vAlign w:val="center"/>
          </w:tcPr>
          <w:p w14:paraId="74BDE366">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提升教育教学质量，促进教育事业发展</w:t>
            </w:r>
          </w:p>
        </w:tc>
        <w:tc>
          <w:tcPr>
            <w:tcW w:w="1319" w:type="dxa"/>
            <w:tcBorders>
              <w:bottom w:val="single" w:color="auto" w:sz="4" w:space="0"/>
            </w:tcBorders>
            <w:noWrap w:val="0"/>
            <w:vAlign w:val="center"/>
          </w:tcPr>
          <w:p w14:paraId="1E89738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有所提升</w:t>
            </w:r>
          </w:p>
        </w:tc>
        <w:tc>
          <w:tcPr>
            <w:tcW w:w="1259" w:type="dxa"/>
            <w:tcBorders>
              <w:bottom w:val="single" w:color="auto" w:sz="4" w:space="0"/>
            </w:tcBorders>
            <w:noWrap w:val="0"/>
            <w:vAlign w:val="center"/>
          </w:tcPr>
          <w:p w14:paraId="250FD4F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有所提升</w:t>
            </w:r>
          </w:p>
        </w:tc>
        <w:tc>
          <w:tcPr>
            <w:tcW w:w="719" w:type="dxa"/>
            <w:tcBorders>
              <w:bottom w:val="single" w:color="auto" w:sz="4" w:space="0"/>
            </w:tcBorders>
            <w:noWrap w:val="0"/>
            <w:vAlign w:val="center"/>
          </w:tcPr>
          <w:p w14:paraId="6E928C9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02" w:type="dxa"/>
            <w:tcBorders>
              <w:bottom w:val="single" w:color="auto" w:sz="4" w:space="0"/>
            </w:tcBorders>
            <w:noWrap w:val="0"/>
            <w:vAlign w:val="center"/>
          </w:tcPr>
          <w:p w14:paraId="1EB55F7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275" w:type="dxa"/>
            <w:tcBorders>
              <w:bottom w:val="single" w:color="auto" w:sz="4" w:space="0"/>
            </w:tcBorders>
            <w:noWrap w:val="0"/>
            <w:vAlign w:val="center"/>
          </w:tcPr>
          <w:p w14:paraId="2B95663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7A215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1084" w:type="dxa"/>
            <w:vMerge w:val="continue"/>
            <w:tcBorders>
              <w:top w:val="nil"/>
              <w:bottom w:val="nil"/>
            </w:tcBorders>
            <w:noWrap w:val="0"/>
            <w:textDirection w:val="tbRlV"/>
            <w:vAlign w:val="top"/>
          </w:tcPr>
          <w:p w14:paraId="49E001ED">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34FFF7B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9" w:type="dxa"/>
            <w:vMerge w:val="continue"/>
            <w:tcBorders>
              <w:bottom w:val="nil"/>
            </w:tcBorders>
            <w:noWrap w:val="0"/>
            <w:vAlign w:val="center"/>
          </w:tcPr>
          <w:p w14:paraId="046DA9E4">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c>
          <w:tcPr>
            <w:tcW w:w="1269" w:type="dxa"/>
            <w:tcBorders>
              <w:top w:val="single" w:color="auto" w:sz="4" w:space="0"/>
            </w:tcBorders>
            <w:noWrap w:val="0"/>
            <w:vAlign w:val="center"/>
          </w:tcPr>
          <w:p w14:paraId="3295528A">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加强教师队伍建设，提高教师专业素养</w:t>
            </w:r>
          </w:p>
        </w:tc>
        <w:tc>
          <w:tcPr>
            <w:tcW w:w="1319" w:type="dxa"/>
            <w:tcBorders>
              <w:top w:val="single" w:color="auto" w:sz="4" w:space="0"/>
            </w:tcBorders>
            <w:noWrap w:val="0"/>
            <w:vAlign w:val="center"/>
          </w:tcPr>
          <w:p w14:paraId="15AC7B4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有所加强</w:t>
            </w:r>
          </w:p>
        </w:tc>
        <w:tc>
          <w:tcPr>
            <w:tcW w:w="1259" w:type="dxa"/>
            <w:tcBorders>
              <w:top w:val="single" w:color="auto" w:sz="4" w:space="0"/>
            </w:tcBorders>
            <w:noWrap w:val="0"/>
            <w:vAlign w:val="center"/>
          </w:tcPr>
          <w:p w14:paraId="4B5016B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有所加强</w:t>
            </w:r>
          </w:p>
        </w:tc>
        <w:tc>
          <w:tcPr>
            <w:tcW w:w="719" w:type="dxa"/>
            <w:tcBorders>
              <w:top w:val="single" w:color="auto" w:sz="4" w:space="0"/>
            </w:tcBorders>
            <w:noWrap w:val="0"/>
            <w:vAlign w:val="center"/>
          </w:tcPr>
          <w:p w14:paraId="019F965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02" w:type="dxa"/>
            <w:tcBorders>
              <w:top w:val="single" w:color="auto" w:sz="4" w:space="0"/>
            </w:tcBorders>
            <w:noWrap w:val="0"/>
            <w:vAlign w:val="center"/>
          </w:tcPr>
          <w:p w14:paraId="6C703D78">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275" w:type="dxa"/>
            <w:tcBorders>
              <w:top w:val="single" w:color="auto" w:sz="4" w:space="0"/>
            </w:tcBorders>
            <w:noWrap w:val="0"/>
            <w:vAlign w:val="center"/>
          </w:tcPr>
          <w:p w14:paraId="2229245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40328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10044670">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56637E3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9" w:type="dxa"/>
            <w:tcBorders>
              <w:bottom w:val="nil"/>
            </w:tcBorders>
            <w:noWrap w:val="0"/>
            <w:vAlign w:val="center"/>
          </w:tcPr>
          <w:p w14:paraId="4819309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生态效</w:t>
            </w:r>
            <w:r>
              <w:rPr>
                <w:rFonts w:hint="eastAsia" w:ascii="宋体" w:hAnsi="宋体" w:eastAsia="宋体" w:cs="宋体"/>
                <w:color w:val="000000" w:themeColor="text1"/>
                <w:sz w:val="21"/>
                <w:szCs w:val="21"/>
                <w:lang w:val="en-US" w:eastAsia="zh-CN"/>
                <w14:textFill>
                  <w14:solidFill>
                    <w14:schemeClr w14:val="tx1"/>
                  </w14:solidFill>
                </w14:textFill>
              </w:rPr>
              <w:br w:type="textWrapping"/>
            </w:r>
            <w:r>
              <w:rPr>
                <w:rFonts w:hint="eastAsia" w:ascii="宋体" w:hAnsi="宋体" w:eastAsia="宋体" w:cs="宋体"/>
                <w:color w:val="000000" w:themeColor="text1"/>
                <w:sz w:val="21"/>
                <w:szCs w:val="21"/>
                <w:lang w:val="en-US" w:eastAsia="zh-CN"/>
                <w14:textFill>
                  <w14:solidFill>
                    <w14:schemeClr w14:val="tx1"/>
                  </w14:solidFill>
                </w14:textFill>
              </w:rPr>
              <w:t>益指标</w:t>
            </w:r>
          </w:p>
        </w:tc>
        <w:tc>
          <w:tcPr>
            <w:tcW w:w="1269" w:type="dxa"/>
            <w:noWrap w:val="0"/>
            <w:vAlign w:val="center"/>
          </w:tcPr>
          <w:p w14:paraId="6B4EF1FD">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通过学校的宣传教育，提高全体教职人员及学生的生态保护意识</w:t>
            </w:r>
          </w:p>
        </w:tc>
        <w:tc>
          <w:tcPr>
            <w:tcW w:w="1319" w:type="dxa"/>
            <w:noWrap w:val="0"/>
            <w:vAlign w:val="center"/>
          </w:tcPr>
          <w:p w14:paraId="145BE54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效果明显</w:t>
            </w:r>
          </w:p>
        </w:tc>
        <w:tc>
          <w:tcPr>
            <w:tcW w:w="1259" w:type="dxa"/>
            <w:noWrap w:val="0"/>
            <w:vAlign w:val="center"/>
          </w:tcPr>
          <w:p w14:paraId="69A12194">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效果明显</w:t>
            </w:r>
          </w:p>
        </w:tc>
        <w:tc>
          <w:tcPr>
            <w:tcW w:w="719" w:type="dxa"/>
            <w:noWrap w:val="0"/>
            <w:vAlign w:val="center"/>
          </w:tcPr>
          <w:p w14:paraId="16E79DD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802" w:type="dxa"/>
            <w:noWrap w:val="0"/>
            <w:vAlign w:val="center"/>
          </w:tcPr>
          <w:p w14:paraId="0DA6A61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1275" w:type="dxa"/>
            <w:noWrap w:val="0"/>
            <w:vAlign w:val="center"/>
          </w:tcPr>
          <w:p w14:paraId="5B4E5084">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23CE9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14:paraId="4FA9FC45">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7D8929A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9" w:type="dxa"/>
            <w:tcBorders>
              <w:bottom w:val="nil"/>
            </w:tcBorders>
            <w:noWrap w:val="0"/>
            <w:vAlign w:val="center"/>
          </w:tcPr>
          <w:p w14:paraId="6B6C90B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可持续影响指标</w:t>
            </w:r>
          </w:p>
        </w:tc>
        <w:tc>
          <w:tcPr>
            <w:tcW w:w="1269" w:type="dxa"/>
            <w:noWrap w:val="0"/>
            <w:vAlign w:val="center"/>
          </w:tcPr>
          <w:p w14:paraId="7136C8C0">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通过教师的发展带动学生的发展，促进学校的发展、形成学校优良传统、特色特长保持等</w:t>
            </w:r>
          </w:p>
        </w:tc>
        <w:tc>
          <w:tcPr>
            <w:tcW w:w="1319" w:type="dxa"/>
            <w:noWrap w:val="0"/>
            <w:vAlign w:val="center"/>
          </w:tcPr>
          <w:p w14:paraId="3909167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长期坚持</w:t>
            </w:r>
          </w:p>
        </w:tc>
        <w:tc>
          <w:tcPr>
            <w:tcW w:w="1259" w:type="dxa"/>
            <w:noWrap w:val="0"/>
            <w:vAlign w:val="center"/>
          </w:tcPr>
          <w:p w14:paraId="41C763A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长期坚持</w:t>
            </w:r>
          </w:p>
        </w:tc>
        <w:tc>
          <w:tcPr>
            <w:tcW w:w="719" w:type="dxa"/>
            <w:noWrap w:val="0"/>
            <w:vAlign w:val="center"/>
          </w:tcPr>
          <w:p w14:paraId="24E22C3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802" w:type="dxa"/>
            <w:noWrap w:val="0"/>
            <w:vAlign w:val="center"/>
          </w:tcPr>
          <w:p w14:paraId="3209B6B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1275" w:type="dxa"/>
            <w:noWrap w:val="0"/>
            <w:vAlign w:val="center"/>
          </w:tcPr>
          <w:p w14:paraId="27CAA9D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6ED4F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14:paraId="567B4FE8">
            <w:pPr>
              <w:rPr>
                <w:rFonts w:hint="eastAsia" w:ascii="宋体" w:hAnsi="宋体" w:eastAsia="宋体" w:cs="宋体"/>
                <w:color w:val="000000" w:themeColor="text1"/>
                <w:sz w:val="21"/>
                <w:szCs w:val="21"/>
                <w14:textFill>
                  <w14:solidFill>
                    <w14:schemeClr w14:val="tx1"/>
                  </w14:solidFill>
                </w14:textFill>
              </w:rPr>
            </w:pPr>
          </w:p>
        </w:tc>
        <w:tc>
          <w:tcPr>
            <w:tcW w:w="1079" w:type="dxa"/>
            <w:vMerge w:val="restart"/>
            <w:tcBorders>
              <w:bottom w:val="nil"/>
            </w:tcBorders>
            <w:noWrap w:val="0"/>
            <w:vAlign w:val="center"/>
          </w:tcPr>
          <w:p w14:paraId="32B6B124">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满意度</w:t>
            </w:r>
          </w:p>
          <w:p w14:paraId="2F9D3FD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指标</w:t>
            </w:r>
          </w:p>
          <w:p w14:paraId="4DEE50F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9"/>
                <w:sz w:val="21"/>
                <w:szCs w:val="21"/>
                <w14:textFill>
                  <w14:solidFill>
                    <w14:schemeClr w14:val="tx1"/>
                  </w14:solidFill>
                </w14:textFill>
              </w:rPr>
              <w:t>(10分)</w:t>
            </w:r>
          </w:p>
        </w:tc>
        <w:tc>
          <w:tcPr>
            <w:tcW w:w="1029" w:type="dxa"/>
            <w:vMerge w:val="restart"/>
            <w:tcBorders>
              <w:bottom w:val="nil"/>
            </w:tcBorders>
            <w:noWrap w:val="0"/>
            <w:vAlign w:val="center"/>
          </w:tcPr>
          <w:p w14:paraId="0A9C5F75">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服务对象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满意度指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w:t>
            </w:r>
          </w:p>
        </w:tc>
        <w:tc>
          <w:tcPr>
            <w:tcW w:w="1269" w:type="dxa"/>
            <w:noWrap w:val="0"/>
            <w:vAlign w:val="center"/>
          </w:tcPr>
          <w:p w14:paraId="03F87CC1">
            <w:pPr>
              <w:keepNext w:val="0"/>
              <w:keepLines w:val="0"/>
              <w:widowControl/>
              <w:suppressLineNumbers w:val="0"/>
              <w:jc w:val="left"/>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学生满意度</w:t>
            </w:r>
          </w:p>
        </w:tc>
        <w:tc>
          <w:tcPr>
            <w:tcW w:w="1319" w:type="dxa"/>
            <w:noWrap w:val="0"/>
            <w:vAlign w:val="center"/>
          </w:tcPr>
          <w:p w14:paraId="2B57F981">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≧95%</w:t>
            </w:r>
          </w:p>
        </w:tc>
        <w:tc>
          <w:tcPr>
            <w:tcW w:w="1259" w:type="dxa"/>
            <w:noWrap w:val="0"/>
            <w:vAlign w:val="center"/>
          </w:tcPr>
          <w:p w14:paraId="712FF857">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98%</w:t>
            </w:r>
          </w:p>
        </w:tc>
        <w:tc>
          <w:tcPr>
            <w:tcW w:w="719" w:type="dxa"/>
            <w:noWrap w:val="0"/>
            <w:vAlign w:val="center"/>
          </w:tcPr>
          <w:p w14:paraId="1B4A9B30">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802" w:type="dxa"/>
            <w:noWrap w:val="0"/>
            <w:vAlign w:val="center"/>
          </w:tcPr>
          <w:p w14:paraId="73717852">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275" w:type="dxa"/>
            <w:noWrap w:val="0"/>
            <w:vAlign w:val="center"/>
          </w:tcPr>
          <w:p w14:paraId="1471A13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408AE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noWrap w:val="0"/>
            <w:textDirection w:val="tbRlV"/>
            <w:vAlign w:val="top"/>
          </w:tcPr>
          <w:p w14:paraId="34C1DF31">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06F2AC6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9" w:type="dxa"/>
            <w:vMerge w:val="continue"/>
            <w:tcBorders>
              <w:top w:val="nil"/>
              <w:bottom w:val="nil"/>
            </w:tcBorders>
            <w:noWrap w:val="0"/>
            <w:vAlign w:val="center"/>
          </w:tcPr>
          <w:p w14:paraId="66C77CC2">
            <w:pPr>
              <w:jc w:val="left"/>
              <w:rPr>
                <w:rFonts w:hint="eastAsia" w:ascii="宋体" w:hAnsi="宋体" w:eastAsia="宋体" w:cs="宋体"/>
                <w:color w:val="000000" w:themeColor="text1"/>
                <w:sz w:val="21"/>
                <w:szCs w:val="21"/>
                <w:lang w:val="en-US" w:eastAsia="zh-CN"/>
                <w14:textFill>
                  <w14:solidFill>
                    <w14:schemeClr w14:val="tx1"/>
                  </w14:solidFill>
                </w14:textFill>
              </w:rPr>
            </w:pPr>
          </w:p>
        </w:tc>
        <w:tc>
          <w:tcPr>
            <w:tcW w:w="1269" w:type="dxa"/>
            <w:noWrap w:val="0"/>
            <w:vAlign w:val="center"/>
          </w:tcPr>
          <w:p w14:paraId="037D7515">
            <w:pPr>
              <w:keepNext w:val="0"/>
              <w:keepLines w:val="0"/>
              <w:widowControl/>
              <w:suppressLineNumbers w:val="0"/>
              <w:jc w:val="left"/>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家长满意度</w:t>
            </w:r>
          </w:p>
        </w:tc>
        <w:tc>
          <w:tcPr>
            <w:tcW w:w="1319" w:type="dxa"/>
            <w:noWrap w:val="0"/>
            <w:vAlign w:val="center"/>
          </w:tcPr>
          <w:p w14:paraId="5DC16988">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≧95%</w:t>
            </w:r>
          </w:p>
        </w:tc>
        <w:tc>
          <w:tcPr>
            <w:tcW w:w="1259" w:type="dxa"/>
            <w:noWrap w:val="0"/>
            <w:vAlign w:val="center"/>
          </w:tcPr>
          <w:p w14:paraId="3CC56A56">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98%</w:t>
            </w:r>
          </w:p>
        </w:tc>
        <w:tc>
          <w:tcPr>
            <w:tcW w:w="719" w:type="dxa"/>
            <w:noWrap w:val="0"/>
            <w:vAlign w:val="center"/>
          </w:tcPr>
          <w:p w14:paraId="3378933E">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802" w:type="dxa"/>
            <w:noWrap w:val="0"/>
            <w:vAlign w:val="center"/>
          </w:tcPr>
          <w:p w14:paraId="43DB1883">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275" w:type="dxa"/>
            <w:noWrap w:val="0"/>
            <w:vAlign w:val="center"/>
          </w:tcPr>
          <w:p w14:paraId="6C6C348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401AA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84" w:type="dxa"/>
            <w:vMerge w:val="continue"/>
            <w:tcBorders>
              <w:top w:val="nil"/>
            </w:tcBorders>
            <w:noWrap w:val="0"/>
            <w:textDirection w:val="tbRlV"/>
            <w:vAlign w:val="top"/>
          </w:tcPr>
          <w:p w14:paraId="257109C9">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tcBorders>
              <w:top w:val="nil"/>
            </w:tcBorders>
            <w:noWrap w:val="0"/>
            <w:vAlign w:val="center"/>
          </w:tcPr>
          <w:p w14:paraId="0498C3D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9" w:type="dxa"/>
            <w:vMerge w:val="continue"/>
            <w:tcBorders>
              <w:top w:val="nil"/>
            </w:tcBorders>
            <w:noWrap w:val="0"/>
            <w:vAlign w:val="center"/>
          </w:tcPr>
          <w:p w14:paraId="0AD784B0">
            <w:pPr>
              <w:jc w:val="left"/>
              <w:rPr>
                <w:rFonts w:hint="eastAsia" w:ascii="宋体" w:hAnsi="宋体" w:eastAsia="宋体" w:cs="宋体"/>
                <w:color w:val="000000" w:themeColor="text1"/>
                <w:sz w:val="21"/>
                <w:szCs w:val="21"/>
                <w:lang w:val="en-US" w:eastAsia="zh-CN"/>
                <w14:textFill>
                  <w14:solidFill>
                    <w14:schemeClr w14:val="tx1"/>
                  </w14:solidFill>
                </w14:textFill>
              </w:rPr>
            </w:pPr>
          </w:p>
        </w:tc>
        <w:tc>
          <w:tcPr>
            <w:tcW w:w="1269" w:type="dxa"/>
            <w:noWrap w:val="0"/>
            <w:vAlign w:val="center"/>
          </w:tcPr>
          <w:p w14:paraId="48789EAE">
            <w:pPr>
              <w:keepNext w:val="0"/>
              <w:keepLines w:val="0"/>
              <w:widowControl/>
              <w:suppressLineNumbers w:val="0"/>
              <w:jc w:val="left"/>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社会公众满意度</w:t>
            </w:r>
          </w:p>
        </w:tc>
        <w:tc>
          <w:tcPr>
            <w:tcW w:w="1319" w:type="dxa"/>
            <w:noWrap w:val="0"/>
            <w:vAlign w:val="center"/>
          </w:tcPr>
          <w:p w14:paraId="4F2E39BB">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≧95%</w:t>
            </w:r>
          </w:p>
        </w:tc>
        <w:tc>
          <w:tcPr>
            <w:tcW w:w="1259" w:type="dxa"/>
            <w:noWrap w:val="0"/>
            <w:vAlign w:val="center"/>
          </w:tcPr>
          <w:p w14:paraId="55C6D728">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98%</w:t>
            </w:r>
          </w:p>
        </w:tc>
        <w:tc>
          <w:tcPr>
            <w:tcW w:w="719" w:type="dxa"/>
            <w:noWrap w:val="0"/>
            <w:vAlign w:val="center"/>
          </w:tcPr>
          <w:p w14:paraId="23D35C41">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802" w:type="dxa"/>
            <w:noWrap w:val="0"/>
            <w:vAlign w:val="center"/>
          </w:tcPr>
          <w:p w14:paraId="0BD9B7A4">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1275" w:type="dxa"/>
            <w:noWrap w:val="0"/>
            <w:vAlign w:val="center"/>
          </w:tcPr>
          <w:p w14:paraId="7367D31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4163C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14:paraId="41DD8AC4">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总  分</w:t>
            </w:r>
          </w:p>
        </w:tc>
        <w:tc>
          <w:tcPr>
            <w:tcW w:w="719" w:type="dxa"/>
            <w:noWrap w:val="0"/>
            <w:vAlign w:val="center"/>
          </w:tcPr>
          <w:p w14:paraId="243E8DDD">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100</w:t>
            </w:r>
          </w:p>
        </w:tc>
        <w:tc>
          <w:tcPr>
            <w:tcW w:w="802" w:type="dxa"/>
            <w:noWrap w:val="0"/>
            <w:vAlign w:val="center"/>
          </w:tcPr>
          <w:p w14:paraId="74AC0E34">
            <w:pPr>
              <w:keepNext w:val="0"/>
              <w:keepLines w:val="0"/>
              <w:widowControl/>
              <w:suppressLineNumbers w:val="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94.78</w:t>
            </w:r>
          </w:p>
        </w:tc>
        <w:tc>
          <w:tcPr>
            <w:tcW w:w="1275" w:type="dxa"/>
            <w:noWrap w:val="0"/>
            <w:vAlign w:val="center"/>
          </w:tcPr>
          <w:p w14:paraId="757F828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bl>
    <w:p w14:paraId="0C9A8053">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000000" w:themeColor="text1"/>
          <w:spacing w:val="-22"/>
          <w:position w:val="-1"/>
          <w:sz w:val="21"/>
          <w:szCs w:val="21"/>
          <w:lang w:val="en-US" w:eastAsia="zh-CN"/>
          <w14:textFill>
            <w14:solidFill>
              <w14:schemeClr w14:val="tx1"/>
            </w14:solidFill>
          </w14:textFill>
        </w:rPr>
      </w:pPr>
      <w:r>
        <w:rPr>
          <w:rFonts w:hint="eastAsia" w:ascii="宋体" w:hAnsi="宋体" w:eastAsia="宋体" w:cs="宋体"/>
          <w:color w:val="000000" w:themeColor="text1"/>
          <w:spacing w:val="-22"/>
          <w:sz w:val="21"/>
          <w:szCs w:val="21"/>
          <w14:textFill>
            <w14:solidFill>
              <w14:schemeClr w14:val="tx1"/>
            </w14:solidFill>
          </w14:textFill>
        </w:rPr>
        <w:t>填表人：甘露</w:t>
      </w:r>
      <w:r>
        <w:rPr>
          <w:rFonts w:hint="eastAsia" w:ascii="宋体" w:hAnsi="宋体" w:eastAsia="宋体" w:cs="宋体"/>
          <w:color w:val="000000" w:themeColor="text1"/>
          <w:spacing w:val="9"/>
          <w:sz w:val="21"/>
          <w:szCs w:val="21"/>
          <w14:textFill>
            <w14:solidFill>
              <w14:schemeClr w14:val="tx1"/>
            </w14:solidFill>
          </w14:textFill>
        </w:rPr>
        <w:t xml:space="preserve">   </w:t>
      </w:r>
      <w:r>
        <w:rPr>
          <w:rFonts w:hint="eastAsia" w:ascii="宋体" w:hAnsi="宋体" w:eastAsia="宋体" w:cs="宋体"/>
          <w:color w:val="000000" w:themeColor="text1"/>
          <w:spacing w:val="3"/>
          <w:sz w:val="21"/>
          <w:szCs w:val="21"/>
          <w14:textFill>
            <w14:solidFill>
              <w14:schemeClr w14:val="tx1"/>
            </w14:solidFill>
          </w14:textFill>
        </w:rPr>
        <w:t xml:space="preserve">     </w:t>
      </w:r>
      <w:r>
        <w:rPr>
          <w:rFonts w:hint="eastAsia" w:ascii="宋体" w:hAnsi="宋体" w:eastAsia="宋体" w:cs="宋体"/>
          <w:color w:val="000000" w:themeColor="text1"/>
          <w:spacing w:val="3"/>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3"/>
          <w:sz w:val="21"/>
          <w:szCs w:val="21"/>
          <w14:textFill>
            <w14:solidFill>
              <w14:schemeClr w14:val="tx1"/>
            </w14:solidFill>
          </w14:textFill>
        </w:rPr>
        <w:t xml:space="preserve"> </w:t>
      </w:r>
      <w:r>
        <w:rPr>
          <w:rFonts w:hint="eastAsia" w:ascii="宋体" w:hAnsi="宋体" w:eastAsia="宋体" w:cs="宋体"/>
          <w:color w:val="000000" w:themeColor="text1"/>
          <w:spacing w:val="-22"/>
          <w:sz w:val="21"/>
          <w:szCs w:val="21"/>
          <w14:textFill>
            <w14:solidFill>
              <w14:schemeClr w14:val="tx1"/>
            </w14:solidFill>
          </w14:textFill>
        </w:rPr>
        <w:t>联系电话：</w:t>
      </w:r>
      <w:r>
        <w:rPr>
          <w:rFonts w:hint="eastAsia" w:ascii="宋体" w:hAnsi="宋体" w:eastAsia="宋体" w:cs="宋体"/>
          <w:color w:val="000000" w:themeColor="text1"/>
          <w:spacing w:val="-22"/>
          <w:sz w:val="21"/>
          <w:szCs w:val="21"/>
          <w:lang w:val="en-US" w:eastAsia="zh-CN"/>
          <w14:textFill>
            <w14:solidFill>
              <w14:schemeClr w14:val="tx1"/>
            </w14:solidFill>
          </w14:textFill>
        </w:rPr>
        <w:t>18273013598</w:t>
      </w:r>
      <w:r>
        <w:rPr>
          <w:rFonts w:hint="eastAsia" w:ascii="宋体" w:hAnsi="宋体" w:eastAsia="宋体" w:cs="宋体"/>
          <w:color w:val="000000" w:themeColor="text1"/>
          <w:spacing w:val="2"/>
          <w:sz w:val="21"/>
          <w:szCs w:val="21"/>
          <w14:textFill>
            <w14:solidFill>
              <w14:schemeClr w14:val="tx1"/>
            </w14:solidFill>
          </w14:textFill>
        </w:rPr>
        <w:t xml:space="preserve">           </w:t>
      </w:r>
      <w:r>
        <w:rPr>
          <w:rFonts w:hint="eastAsia" w:ascii="宋体" w:hAnsi="宋体" w:eastAsia="宋体" w:cs="宋体"/>
          <w:color w:val="000000" w:themeColor="text1"/>
          <w:spacing w:val="-22"/>
          <w:position w:val="-1"/>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22"/>
          <w:sz w:val="21"/>
          <w:szCs w:val="21"/>
          <w14:textFill>
            <w14:solidFill>
              <w14:schemeClr w14:val="tx1"/>
            </w14:solidFill>
          </w14:textFill>
        </w:rPr>
        <w:t>填报日期：</w:t>
      </w:r>
      <w:r>
        <w:rPr>
          <w:rFonts w:hint="eastAsia" w:ascii="宋体" w:hAnsi="宋体" w:eastAsia="宋体" w:cs="宋体"/>
          <w:color w:val="000000" w:themeColor="text1"/>
          <w:spacing w:val="-22"/>
          <w:sz w:val="21"/>
          <w:szCs w:val="21"/>
          <w:lang w:val="en-US" w:eastAsia="zh-CN"/>
          <w14:textFill>
            <w14:solidFill>
              <w14:schemeClr w14:val="tx1"/>
            </w14:solidFill>
          </w14:textFill>
        </w:rPr>
        <w:t>2025.07.04</w:t>
      </w:r>
      <w:r>
        <w:rPr>
          <w:rFonts w:hint="eastAsia" w:ascii="宋体" w:hAnsi="宋体" w:eastAsia="宋体" w:cs="宋体"/>
          <w:color w:val="000000" w:themeColor="text1"/>
          <w:spacing w:val="-22"/>
          <w:sz w:val="21"/>
          <w:szCs w:val="21"/>
          <w14:textFill>
            <w14:solidFill>
              <w14:schemeClr w14:val="tx1"/>
            </w14:solidFill>
          </w14:textFill>
        </w:rPr>
        <w:t xml:space="preserve">  </w:t>
      </w:r>
    </w:p>
    <w:p w14:paraId="15A7B477">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14:paraId="5E17F8CF">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3A26C127">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2131C4EB">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475AF4A8">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084DBC46">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3439AC0A">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4C5B017A">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26D8DA31">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22DE3CEC">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6732352E">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1BD7E8D5">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2568818E">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0F571AE8">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707AF277">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298656F2">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46FF001F">
      <w:pPr>
        <w:spacing w:before="191" w:line="230" w:lineRule="auto"/>
        <w:rPr>
          <w:rFonts w:hint="eastAsia"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w:t>
      </w:r>
    </w:p>
    <w:p w14:paraId="65ADC11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2024年度项目支出绩效自评表</w:t>
      </w:r>
    </w:p>
    <w:tbl>
      <w:tblPr>
        <w:tblStyle w:val="11"/>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14DF6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59F686F4">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3174C835">
            <w:pPr>
              <w:pStyle w:val="13"/>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0B27C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6961E89A">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46519824">
            <w:pPr>
              <w:pStyle w:val="13"/>
              <w:rPr>
                <w:rFonts w:hint="eastAsia" w:ascii="宋体" w:hAnsi="宋体" w:eastAsia="宋体" w:cs="宋体"/>
              </w:rPr>
            </w:pPr>
          </w:p>
        </w:tc>
        <w:tc>
          <w:tcPr>
            <w:tcW w:w="1281" w:type="dxa"/>
            <w:noWrap w:val="0"/>
            <w:vAlign w:val="top"/>
          </w:tcPr>
          <w:p w14:paraId="55137B07">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13FAA3CA">
            <w:pPr>
              <w:pStyle w:val="13"/>
              <w:rPr>
                <w:rFonts w:hint="eastAsia" w:ascii="宋体" w:hAnsi="宋体" w:eastAsia="宋体" w:cs="宋体"/>
              </w:rPr>
            </w:pPr>
          </w:p>
        </w:tc>
      </w:tr>
      <w:tr w14:paraId="27CAE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3E97F347">
            <w:pPr>
              <w:spacing w:before="61" w:line="241" w:lineRule="auto"/>
              <w:ind w:right="141"/>
              <w:jc w:val="both"/>
              <w:rPr>
                <w:rFonts w:hint="eastAsia" w:ascii="宋体" w:hAnsi="宋体" w:cs="宋体"/>
                <w:sz w:val="19"/>
                <w:szCs w:val="19"/>
                <w:lang w:eastAsia="zh-CN"/>
              </w:rPr>
            </w:pPr>
          </w:p>
          <w:p w14:paraId="73A6CE57">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540C5FB8">
            <w:pPr>
              <w:pStyle w:val="13"/>
              <w:rPr>
                <w:rFonts w:hint="eastAsia" w:ascii="宋体" w:hAnsi="宋体" w:eastAsia="宋体" w:cs="宋体"/>
              </w:rPr>
            </w:pPr>
          </w:p>
        </w:tc>
        <w:tc>
          <w:tcPr>
            <w:tcW w:w="1244" w:type="dxa"/>
            <w:noWrap w:val="0"/>
            <w:vAlign w:val="top"/>
          </w:tcPr>
          <w:p w14:paraId="263C814D">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0A38EA68">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36929BBA">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1E079783">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2C650AA">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61AE34DB">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A0BA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6229E6B">
            <w:pPr>
              <w:pStyle w:val="13"/>
              <w:rPr>
                <w:rFonts w:hint="eastAsia" w:ascii="宋体" w:hAnsi="宋体" w:eastAsia="宋体" w:cs="宋体"/>
              </w:rPr>
            </w:pPr>
          </w:p>
        </w:tc>
        <w:tc>
          <w:tcPr>
            <w:tcW w:w="2034" w:type="dxa"/>
            <w:gridSpan w:val="2"/>
            <w:noWrap w:val="0"/>
            <w:vAlign w:val="top"/>
          </w:tcPr>
          <w:p w14:paraId="2C4209D0">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09ADBD86">
            <w:pPr>
              <w:jc w:val="center"/>
              <w:rPr>
                <w:rFonts w:hint="eastAsia" w:ascii="宋体" w:hAnsi="宋体" w:eastAsia="宋体" w:cs="宋体"/>
              </w:rPr>
            </w:pPr>
            <w:r>
              <w:rPr>
                <w:rFonts w:hint="eastAsia" w:ascii="宋体" w:hAnsi="宋体" w:eastAsia="宋体" w:cs="宋体"/>
                <w:lang w:val="en-US" w:eastAsia="zh-CN"/>
              </w:rPr>
              <w:t>/</w:t>
            </w:r>
          </w:p>
        </w:tc>
        <w:tc>
          <w:tcPr>
            <w:tcW w:w="1244" w:type="dxa"/>
            <w:noWrap w:val="0"/>
            <w:vAlign w:val="top"/>
          </w:tcPr>
          <w:p w14:paraId="6722BC91">
            <w:pPr>
              <w:jc w:val="center"/>
              <w:rPr>
                <w:rFonts w:hint="eastAsia" w:ascii="宋体" w:hAnsi="宋体" w:eastAsia="宋体" w:cs="宋体"/>
              </w:rPr>
            </w:pPr>
            <w:r>
              <w:rPr>
                <w:rFonts w:hint="eastAsia" w:ascii="宋体" w:hAnsi="宋体" w:eastAsia="宋体" w:cs="宋体"/>
                <w:lang w:val="en-US" w:eastAsia="zh-CN"/>
              </w:rPr>
              <w:t>/</w:t>
            </w:r>
          </w:p>
        </w:tc>
        <w:tc>
          <w:tcPr>
            <w:tcW w:w="1281" w:type="dxa"/>
            <w:noWrap w:val="0"/>
            <w:vAlign w:val="top"/>
          </w:tcPr>
          <w:p w14:paraId="2A021E84">
            <w:pPr>
              <w:jc w:val="center"/>
              <w:rPr>
                <w:rFonts w:hint="eastAsia" w:ascii="宋体" w:hAnsi="宋体" w:eastAsia="宋体" w:cs="宋体"/>
              </w:rPr>
            </w:pPr>
            <w:r>
              <w:rPr>
                <w:rFonts w:hint="eastAsia" w:ascii="宋体" w:hAnsi="宋体" w:eastAsia="宋体" w:cs="宋体"/>
                <w:lang w:val="en-US" w:eastAsia="zh-CN"/>
              </w:rPr>
              <w:t>/</w:t>
            </w:r>
          </w:p>
        </w:tc>
        <w:tc>
          <w:tcPr>
            <w:tcW w:w="673" w:type="dxa"/>
            <w:noWrap w:val="0"/>
            <w:vAlign w:val="top"/>
          </w:tcPr>
          <w:p w14:paraId="6A5496AF">
            <w:pPr>
              <w:spacing w:before="64" w:line="195" w:lineRule="auto"/>
              <w:ind w:left="331"/>
              <w:jc w:val="center"/>
              <w:rPr>
                <w:rFonts w:hint="default" w:ascii="宋体" w:hAnsi="宋体" w:eastAsia="宋体" w:cs="宋体"/>
                <w:sz w:val="19"/>
                <w:szCs w:val="19"/>
                <w:lang w:val="en-US" w:eastAsia="zh-CN"/>
              </w:rPr>
            </w:pPr>
            <w:r>
              <w:rPr>
                <w:rFonts w:hint="eastAsia" w:ascii="宋体" w:hAnsi="宋体" w:eastAsia="宋体" w:cs="宋体"/>
                <w:spacing w:val="-8"/>
                <w:sz w:val="19"/>
                <w:szCs w:val="19"/>
                <w:lang w:val="en-US" w:eastAsia="zh-CN"/>
              </w:rPr>
              <w:t>10</w:t>
            </w:r>
          </w:p>
        </w:tc>
        <w:tc>
          <w:tcPr>
            <w:tcW w:w="873" w:type="dxa"/>
            <w:noWrap w:val="0"/>
            <w:vAlign w:val="top"/>
          </w:tcPr>
          <w:p w14:paraId="470DEFCB">
            <w:pPr>
              <w:pStyle w:val="13"/>
              <w:jc w:val="center"/>
              <w:rPr>
                <w:rFonts w:hint="eastAsia" w:ascii="宋体" w:hAnsi="宋体" w:eastAsia="宋体" w:cs="宋体"/>
              </w:rPr>
            </w:pPr>
            <w:r>
              <w:rPr>
                <w:rFonts w:hint="eastAsia" w:ascii="宋体" w:hAnsi="宋体" w:eastAsia="宋体" w:cs="宋体"/>
                <w:lang w:val="en-US" w:eastAsia="zh-CN"/>
              </w:rPr>
              <w:t>/</w:t>
            </w:r>
          </w:p>
        </w:tc>
        <w:tc>
          <w:tcPr>
            <w:tcW w:w="1422" w:type="dxa"/>
            <w:noWrap w:val="0"/>
            <w:vAlign w:val="top"/>
          </w:tcPr>
          <w:p w14:paraId="389E8461">
            <w:pPr>
              <w:pStyle w:val="13"/>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67A7B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204539E5">
            <w:pPr>
              <w:pStyle w:val="13"/>
              <w:rPr>
                <w:rFonts w:hint="eastAsia" w:ascii="宋体" w:hAnsi="宋体" w:eastAsia="宋体" w:cs="宋体"/>
              </w:rPr>
            </w:pPr>
          </w:p>
        </w:tc>
        <w:tc>
          <w:tcPr>
            <w:tcW w:w="2034" w:type="dxa"/>
            <w:gridSpan w:val="2"/>
            <w:noWrap w:val="0"/>
            <w:vAlign w:val="top"/>
          </w:tcPr>
          <w:p w14:paraId="72D2E9D0">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3790BD31">
            <w:pPr>
              <w:pStyle w:val="13"/>
              <w:rPr>
                <w:rFonts w:hint="eastAsia" w:ascii="宋体" w:hAnsi="宋体" w:eastAsia="宋体" w:cs="宋体"/>
              </w:rPr>
            </w:pPr>
          </w:p>
        </w:tc>
        <w:tc>
          <w:tcPr>
            <w:tcW w:w="1244" w:type="dxa"/>
            <w:noWrap w:val="0"/>
            <w:vAlign w:val="top"/>
          </w:tcPr>
          <w:p w14:paraId="48418500">
            <w:pPr>
              <w:pStyle w:val="13"/>
              <w:rPr>
                <w:rFonts w:hint="eastAsia" w:ascii="宋体" w:hAnsi="宋体" w:eastAsia="宋体" w:cs="宋体"/>
              </w:rPr>
            </w:pPr>
          </w:p>
        </w:tc>
        <w:tc>
          <w:tcPr>
            <w:tcW w:w="1281" w:type="dxa"/>
            <w:noWrap w:val="0"/>
            <w:vAlign w:val="top"/>
          </w:tcPr>
          <w:p w14:paraId="43C06FD2">
            <w:pPr>
              <w:pStyle w:val="13"/>
              <w:rPr>
                <w:rFonts w:hint="eastAsia" w:ascii="宋体" w:hAnsi="宋体" w:eastAsia="宋体" w:cs="宋体"/>
              </w:rPr>
            </w:pPr>
          </w:p>
        </w:tc>
        <w:tc>
          <w:tcPr>
            <w:tcW w:w="673" w:type="dxa"/>
            <w:noWrap w:val="0"/>
            <w:vAlign w:val="top"/>
          </w:tcPr>
          <w:p w14:paraId="346D156A">
            <w:pPr>
              <w:pStyle w:val="13"/>
              <w:rPr>
                <w:rFonts w:hint="eastAsia" w:ascii="宋体" w:hAnsi="宋体" w:eastAsia="宋体" w:cs="宋体"/>
              </w:rPr>
            </w:pPr>
          </w:p>
        </w:tc>
        <w:tc>
          <w:tcPr>
            <w:tcW w:w="873" w:type="dxa"/>
            <w:noWrap w:val="0"/>
            <w:vAlign w:val="top"/>
          </w:tcPr>
          <w:p w14:paraId="2EC174E8">
            <w:pPr>
              <w:pStyle w:val="13"/>
              <w:rPr>
                <w:rFonts w:hint="eastAsia" w:ascii="宋体" w:hAnsi="宋体" w:eastAsia="宋体" w:cs="宋体"/>
              </w:rPr>
            </w:pPr>
          </w:p>
        </w:tc>
        <w:tc>
          <w:tcPr>
            <w:tcW w:w="1422" w:type="dxa"/>
            <w:noWrap w:val="0"/>
            <w:vAlign w:val="top"/>
          </w:tcPr>
          <w:p w14:paraId="364A887E">
            <w:pPr>
              <w:pStyle w:val="13"/>
              <w:rPr>
                <w:rFonts w:hint="eastAsia" w:ascii="宋体" w:hAnsi="宋体" w:eastAsia="宋体" w:cs="宋体"/>
              </w:rPr>
            </w:pPr>
          </w:p>
        </w:tc>
      </w:tr>
      <w:tr w14:paraId="09C1C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02F2462">
            <w:pPr>
              <w:pStyle w:val="13"/>
              <w:rPr>
                <w:rFonts w:hint="eastAsia" w:ascii="宋体" w:hAnsi="宋体" w:eastAsia="宋体" w:cs="宋体"/>
              </w:rPr>
            </w:pPr>
          </w:p>
        </w:tc>
        <w:tc>
          <w:tcPr>
            <w:tcW w:w="2034" w:type="dxa"/>
            <w:gridSpan w:val="2"/>
            <w:noWrap w:val="0"/>
            <w:vAlign w:val="top"/>
          </w:tcPr>
          <w:p w14:paraId="331882C9">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5E63A7B3">
            <w:pPr>
              <w:pStyle w:val="13"/>
              <w:rPr>
                <w:rFonts w:hint="eastAsia" w:ascii="宋体" w:hAnsi="宋体" w:eastAsia="宋体" w:cs="宋体"/>
              </w:rPr>
            </w:pPr>
          </w:p>
        </w:tc>
        <w:tc>
          <w:tcPr>
            <w:tcW w:w="1244" w:type="dxa"/>
            <w:noWrap w:val="0"/>
            <w:vAlign w:val="top"/>
          </w:tcPr>
          <w:p w14:paraId="012ED7EA">
            <w:pPr>
              <w:pStyle w:val="13"/>
              <w:rPr>
                <w:rFonts w:hint="eastAsia" w:ascii="宋体" w:hAnsi="宋体" w:eastAsia="宋体" w:cs="宋体"/>
              </w:rPr>
            </w:pPr>
          </w:p>
        </w:tc>
        <w:tc>
          <w:tcPr>
            <w:tcW w:w="1281" w:type="dxa"/>
            <w:noWrap w:val="0"/>
            <w:vAlign w:val="top"/>
          </w:tcPr>
          <w:p w14:paraId="665E2A87">
            <w:pPr>
              <w:pStyle w:val="13"/>
              <w:rPr>
                <w:rFonts w:hint="eastAsia" w:ascii="宋体" w:hAnsi="宋体" w:eastAsia="宋体" w:cs="宋体"/>
              </w:rPr>
            </w:pPr>
          </w:p>
        </w:tc>
        <w:tc>
          <w:tcPr>
            <w:tcW w:w="673" w:type="dxa"/>
            <w:noWrap w:val="0"/>
            <w:vAlign w:val="top"/>
          </w:tcPr>
          <w:p w14:paraId="37A7C18F">
            <w:pPr>
              <w:pStyle w:val="13"/>
              <w:rPr>
                <w:rFonts w:hint="eastAsia" w:ascii="宋体" w:hAnsi="宋体" w:eastAsia="宋体" w:cs="宋体"/>
              </w:rPr>
            </w:pPr>
          </w:p>
        </w:tc>
        <w:tc>
          <w:tcPr>
            <w:tcW w:w="873" w:type="dxa"/>
            <w:noWrap w:val="0"/>
            <w:vAlign w:val="top"/>
          </w:tcPr>
          <w:p w14:paraId="552AA9EA">
            <w:pPr>
              <w:pStyle w:val="13"/>
              <w:rPr>
                <w:rFonts w:hint="eastAsia" w:ascii="宋体" w:hAnsi="宋体" w:eastAsia="宋体" w:cs="宋体"/>
              </w:rPr>
            </w:pPr>
          </w:p>
        </w:tc>
        <w:tc>
          <w:tcPr>
            <w:tcW w:w="1422" w:type="dxa"/>
            <w:noWrap w:val="0"/>
            <w:vAlign w:val="top"/>
          </w:tcPr>
          <w:p w14:paraId="05212E1C">
            <w:pPr>
              <w:pStyle w:val="13"/>
              <w:rPr>
                <w:rFonts w:hint="eastAsia" w:ascii="宋体" w:hAnsi="宋体" w:eastAsia="宋体" w:cs="宋体"/>
              </w:rPr>
            </w:pPr>
          </w:p>
        </w:tc>
      </w:tr>
      <w:tr w14:paraId="23E1F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184F0456">
            <w:pPr>
              <w:pStyle w:val="13"/>
              <w:rPr>
                <w:rFonts w:hint="eastAsia" w:ascii="宋体" w:hAnsi="宋体" w:eastAsia="宋体" w:cs="宋体"/>
              </w:rPr>
            </w:pPr>
          </w:p>
        </w:tc>
        <w:tc>
          <w:tcPr>
            <w:tcW w:w="2034" w:type="dxa"/>
            <w:gridSpan w:val="2"/>
            <w:noWrap w:val="0"/>
            <w:vAlign w:val="top"/>
          </w:tcPr>
          <w:p w14:paraId="15411DF2">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3F766A7D">
            <w:pPr>
              <w:pStyle w:val="13"/>
              <w:rPr>
                <w:rFonts w:hint="eastAsia" w:ascii="宋体" w:hAnsi="宋体" w:eastAsia="宋体" w:cs="宋体"/>
              </w:rPr>
            </w:pPr>
          </w:p>
        </w:tc>
        <w:tc>
          <w:tcPr>
            <w:tcW w:w="1244" w:type="dxa"/>
            <w:noWrap w:val="0"/>
            <w:vAlign w:val="top"/>
          </w:tcPr>
          <w:p w14:paraId="47FC2E58">
            <w:pPr>
              <w:pStyle w:val="13"/>
              <w:rPr>
                <w:rFonts w:hint="eastAsia" w:ascii="宋体" w:hAnsi="宋体" w:eastAsia="宋体" w:cs="宋体"/>
              </w:rPr>
            </w:pPr>
          </w:p>
        </w:tc>
        <w:tc>
          <w:tcPr>
            <w:tcW w:w="1281" w:type="dxa"/>
            <w:noWrap w:val="0"/>
            <w:vAlign w:val="top"/>
          </w:tcPr>
          <w:p w14:paraId="19D99522">
            <w:pPr>
              <w:pStyle w:val="13"/>
              <w:rPr>
                <w:rFonts w:hint="eastAsia" w:ascii="宋体" w:hAnsi="宋体" w:eastAsia="宋体" w:cs="宋体"/>
              </w:rPr>
            </w:pPr>
          </w:p>
        </w:tc>
        <w:tc>
          <w:tcPr>
            <w:tcW w:w="673" w:type="dxa"/>
            <w:noWrap w:val="0"/>
            <w:vAlign w:val="top"/>
          </w:tcPr>
          <w:p w14:paraId="02AC0E92">
            <w:pPr>
              <w:pStyle w:val="13"/>
              <w:rPr>
                <w:rFonts w:hint="eastAsia" w:ascii="宋体" w:hAnsi="宋体" w:eastAsia="宋体" w:cs="宋体"/>
              </w:rPr>
            </w:pPr>
          </w:p>
        </w:tc>
        <w:tc>
          <w:tcPr>
            <w:tcW w:w="873" w:type="dxa"/>
            <w:noWrap w:val="0"/>
            <w:vAlign w:val="top"/>
          </w:tcPr>
          <w:p w14:paraId="0FFADC4E">
            <w:pPr>
              <w:pStyle w:val="13"/>
              <w:rPr>
                <w:rFonts w:hint="eastAsia" w:ascii="宋体" w:hAnsi="宋体" w:eastAsia="宋体" w:cs="宋体"/>
              </w:rPr>
            </w:pPr>
          </w:p>
        </w:tc>
        <w:tc>
          <w:tcPr>
            <w:tcW w:w="1422" w:type="dxa"/>
            <w:noWrap w:val="0"/>
            <w:vAlign w:val="top"/>
          </w:tcPr>
          <w:p w14:paraId="23C52A18">
            <w:pPr>
              <w:pStyle w:val="13"/>
              <w:rPr>
                <w:rFonts w:hint="eastAsia" w:ascii="宋体" w:hAnsi="宋体" w:eastAsia="宋体" w:cs="宋体"/>
              </w:rPr>
            </w:pPr>
          </w:p>
        </w:tc>
      </w:tr>
      <w:tr w14:paraId="53DC9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5B855F8">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69AF571C">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383FD5B6">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1F60E74D">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5782C37E">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CB09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4AF2805B">
            <w:pPr>
              <w:pStyle w:val="13"/>
              <w:rPr>
                <w:rFonts w:hint="eastAsia" w:ascii="宋体" w:hAnsi="宋体" w:eastAsia="宋体" w:cs="宋体"/>
              </w:rPr>
            </w:pPr>
          </w:p>
        </w:tc>
        <w:tc>
          <w:tcPr>
            <w:tcW w:w="4522" w:type="dxa"/>
            <w:gridSpan w:val="4"/>
            <w:noWrap w:val="0"/>
            <w:vAlign w:val="top"/>
          </w:tcPr>
          <w:p w14:paraId="5BCDF33C">
            <w:pPr>
              <w:pStyle w:val="13"/>
              <w:rPr>
                <w:rFonts w:hint="eastAsia" w:ascii="宋体" w:hAnsi="宋体" w:eastAsia="宋体" w:cs="宋体"/>
              </w:rPr>
            </w:pPr>
          </w:p>
        </w:tc>
        <w:tc>
          <w:tcPr>
            <w:tcW w:w="4249" w:type="dxa"/>
            <w:gridSpan w:val="4"/>
            <w:noWrap w:val="0"/>
            <w:vAlign w:val="top"/>
          </w:tcPr>
          <w:p w14:paraId="7833FECF">
            <w:pPr>
              <w:pStyle w:val="13"/>
              <w:rPr>
                <w:rFonts w:hint="eastAsia" w:ascii="宋体" w:hAnsi="宋体" w:eastAsia="宋体" w:cs="宋体"/>
              </w:rPr>
            </w:pPr>
          </w:p>
        </w:tc>
      </w:tr>
      <w:tr w14:paraId="3A265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0023BC1E">
            <w:pPr>
              <w:pStyle w:val="13"/>
              <w:spacing w:line="366" w:lineRule="auto"/>
              <w:rPr>
                <w:rFonts w:hint="eastAsia" w:ascii="宋体" w:hAnsi="宋体" w:eastAsia="宋体" w:cs="宋体"/>
              </w:rPr>
            </w:pPr>
          </w:p>
          <w:p w14:paraId="69C7998C">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514D311B">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7DCA76C6">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277EAE60">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6949D964">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030E390C">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3FFE799F">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BE3BEE0">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5AA8243A">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0BDF5B4A">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73DCBA61">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0120D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82141E2">
            <w:pPr>
              <w:pStyle w:val="13"/>
              <w:rPr>
                <w:rFonts w:hint="eastAsia" w:ascii="宋体" w:hAnsi="宋体" w:eastAsia="宋体" w:cs="宋体"/>
              </w:rPr>
            </w:pPr>
          </w:p>
        </w:tc>
        <w:tc>
          <w:tcPr>
            <w:tcW w:w="1079" w:type="dxa"/>
            <w:vMerge w:val="restart"/>
            <w:tcBorders>
              <w:bottom w:val="nil"/>
            </w:tcBorders>
            <w:noWrap w:val="0"/>
            <w:vAlign w:val="top"/>
          </w:tcPr>
          <w:p w14:paraId="1012434A">
            <w:pPr>
              <w:pStyle w:val="13"/>
              <w:spacing w:line="256" w:lineRule="auto"/>
              <w:rPr>
                <w:rFonts w:hint="eastAsia" w:ascii="宋体" w:hAnsi="宋体" w:eastAsia="宋体" w:cs="宋体"/>
              </w:rPr>
            </w:pPr>
          </w:p>
          <w:p w14:paraId="3968E3F0">
            <w:pPr>
              <w:pStyle w:val="13"/>
              <w:spacing w:line="256" w:lineRule="auto"/>
              <w:rPr>
                <w:rFonts w:hint="eastAsia" w:ascii="宋体" w:hAnsi="宋体" w:eastAsia="宋体" w:cs="宋体"/>
              </w:rPr>
            </w:pPr>
          </w:p>
          <w:p w14:paraId="575B3238">
            <w:pPr>
              <w:pStyle w:val="13"/>
              <w:spacing w:line="256" w:lineRule="auto"/>
              <w:rPr>
                <w:rFonts w:hint="eastAsia" w:ascii="宋体" w:hAnsi="宋体" w:eastAsia="宋体" w:cs="宋体"/>
              </w:rPr>
            </w:pPr>
          </w:p>
          <w:p w14:paraId="244A46E6">
            <w:pPr>
              <w:pStyle w:val="13"/>
              <w:spacing w:line="257" w:lineRule="auto"/>
              <w:rPr>
                <w:rFonts w:hint="eastAsia" w:ascii="宋体" w:hAnsi="宋体" w:eastAsia="宋体" w:cs="宋体"/>
              </w:rPr>
            </w:pPr>
          </w:p>
          <w:p w14:paraId="76475CB2">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684DAD33">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44CBBA87">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640633DA">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6EF2AF37">
            <w:pPr>
              <w:pStyle w:val="13"/>
              <w:spacing w:line="225" w:lineRule="exact"/>
              <w:rPr>
                <w:rFonts w:hint="eastAsia" w:ascii="宋体" w:hAnsi="宋体" w:eastAsia="宋体" w:cs="宋体"/>
                <w:sz w:val="19"/>
              </w:rPr>
            </w:pPr>
          </w:p>
        </w:tc>
        <w:tc>
          <w:tcPr>
            <w:tcW w:w="1244" w:type="dxa"/>
            <w:noWrap w:val="0"/>
            <w:vAlign w:val="top"/>
          </w:tcPr>
          <w:p w14:paraId="63A0010F">
            <w:pPr>
              <w:pStyle w:val="13"/>
              <w:spacing w:line="225" w:lineRule="exact"/>
              <w:rPr>
                <w:rFonts w:hint="eastAsia" w:ascii="宋体" w:hAnsi="宋体" w:eastAsia="宋体" w:cs="宋体"/>
                <w:sz w:val="19"/>
              </w:rPr>
            </w:pPr>
          </w:p>
        </w:tc>
        <w:tc>
          <w:tcPr>
            <w:tcW w:w="1281" w:type="dxa"/>
            <w:noWrap w:val="0"/>
            <w:vAlign w:val="top"/>
          </w:tcPr>
          <w:p w14:paraId="6BF9546F">
            <w:pPr>
              <w:pStyle w:val="13"/>
              <w:spacing w:line="225" w:lineRule="exact"/>
              <w:rPr>
                <w:rFonts w:hint="eastAsia" w:ascii="宋体" w:hAnsi="宋体" w:eastAsia="宋体" w:cs="宋体"/>
                <w:sz w:val="19"/>
              </w:rPr>
            </w:pPr>
          </w:p>
        </w:tc>
        <w:tc>
          <w:tcPr>
            <w:tcW w:w="673" w:type="dxa"/>
            <w:noWrap w:val="0"/>
            <w:vAlign w:val="top"/>
          </w:tcPr>
          <w:p w14:paraId="7E96DF86">
            <w:pPr>
              <w:pStyle w:val="13"/>
              <w:spacing w:line="225" w:lineRule="exact"/>
              <w:rPr>
                <w:rFonts w:hint="eastAsia" w:ascii="宋体" w:hAnsi="宋体" w:eastAsia="宋体" w:cs="宋体"/>
                <w:sz w:val="19"/>
              </w:rPr>
            </w:pPr>
          </w:p>
        </w:tc>
        <w:tc>
          <w:tcPr>
            <w:tcW w:w="873" w:type="dxa"/>
            <w:noWrap w:val="0"/>
            <w:vAlign w:val="top"/>
          </w:tcPr>
          <w:p w14:paraId="20F0BF82">
            <w:pPr>
              <w:pStyle w:val="13"/>
              <w:spacing w:line="225" w:lineRule="exact"/>
              <w:rPr>
                <w:rFonts w:hint="eastAsia" w:ascii="宋体" w:hAnsi="宋体" w:eastAsia="宋体" w:cs="宋体"/>
                <w:sz w:val="19"/>
              </w:rPr>
            </w:pPr>
          </w:p>
        </w:tc>
        <w:tc>
          <w:tcPr>
            <w:tcW w:w="1422" w:type="dxa"/>
            <w:noWrap w:val="0"/>
            <w:vAlign w:val="top"/>
          </w:tcPr>
          <w:p w14:paraId="73C46032">
            <w:pPr>
              <w:pStyle w:val="13"/>
              <w:spacing w:line="225" w:lineRule="exact"/>
              <w:rPr>
                <w:rFonts w:hint="eastAsia" w:ascii="宋体" w:hAnsi="宋体" w:eastAsia="宋体" w:cs="宋体"/>
                <w:sz w:val="19"/>
              </w:rPr>
            </w:pPr>
          </w:p>
        </w:tc>
      </w:tr>
      <w:tr w14:paraId="4B9D8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ECF7189">
            <w:pPr>
              <w:pStyle w:val="13"/>
              <w:rPr>
                <w:rFonts w:hint="eastAsia" w:ascii="宋体" w:hAnsi="宋体" w:eastAsia="宋体" w:cs="宋体"/>
              </w:rPr>
            </w:pPr>
          </w:p>
        </w:tc>
        <w:tc>
          <w:tcPr>
            <w:tcW w:w="1079" w:type="dxa"/>
            <w:vMerge w:val="continue"/>
            <w:tcBorders>
              <w:top w:val="nil"/>
              <w:bottom w:val="nil"/>
            </w:tcBorders>
            <w:noWrap w:val="0"/>
            <w:vAlign w:val="top"/>
          </w:tcPr>
          <w:p w14:paraId="6C6AF5CF">
            <w:pPr>
              <w:pStyle w:val="13"/>
              <w:rPr>
                <w:rFonts w:hint="eastAsia" w:ascii="宋体" w:hAnsi="宋体" w:eastAsia="宋体" w:cs="宋体"/>
              </w:rPr>
            </w:pPr>
          </w:p>
        </w:tc>
        <w:tc>
          <w:tcPr>
            <w:tcW w:w="955" w:type="dxa"/>
            <w:vMerge w:val="continue"/>
            <w:tcBorders>
              <w:top w:val="nil"/>
              <w:bottom w:val="nil"/>
            </w:tcBorders>
            <w:noWrap w:val="0"/>
            <w:vAlign w:val="top"/>
          </w:tcPr>
          <w:p w14:paraId="5985F184">
            <w:pPr>
              <w:pStyle w:val="13"/>
              <w:rPr>
                <w:rFonts w:hint="eastAsia" w:ascii="宋体" w:hAnsi="宋体" w:eastAsia="宋体" w:cs="宋体"/>
              </w:rPr>
            </w:pPr>
          </w:p>
        </w:tc>
        <w:tc>
          <w:tcPr>
            <w:tcW w:w="1244" w:type="dxa"/>
            <w:noWrap w:val="0"/>
            <w:vAlign w:val="top"/>
          </w:tcPr>
          <w:p w14:paraId="432A5728">
            <w:pPr>
              <w:pStyle w:val="13"/>
              <w:spacing w:line="225" w:lineRule="exact"/>
              <w:rPr>
                <w:rFonts w:hint="eastAsia" w:ascii="宋体" w:hAnsi="宋体" w:eastAsia="宋体" w:cs="宋体"/>
                <w:sz w:val="19"/>
              </w:rPr>
            </w:pPr>
          </w:p>
        </w:tc>
        <w:tc>
          <w:tcPr>
            <w:tcW w:w="1244" w:type="dxa"/>
            <w:noWrap w:val="0"/>
            <w:vAlign w:val="top"/>
          </w:tcPr>
          <w:p w14:paraId="31232C50">
            <w:pPr>
              <w:pStyle w:val="13"/>
              <w:spacing w:line="225" w:lineRule="exact"/>
              <w:rPr>
                <w:rFonts w:hint="eastAsia" w:ascii="宋体" w:hAnsi="宋体" w:eastAsia="宋体" w:cs="宋体"/>
                <w:sz w:val="19"/>
              </w:rPr>
            </w:pPr>
          </w:p>
        </w:tc>
        <w:tc>
          <w:tcPr>
            <w:tcW w:w="1281" w:type="dxa"/>
            <w:noWrap w:val="0"/>
            <w:vAlign w:val="top"/>
          </w:tcPr>
          <w:p w14:paraId="0FB982E7">
            <w:pPr>
              <w:pStyle w:val="13"/>
              <w:spacing w:line="225" w:lineRule="exact"/>
              <w:rPr>
                <w:rFonts w:hint="eastAsia" w:ascii="宋体" w:hAnsi="宋体" w:eastAsia="宋体" w:cs="宋体"/>
                <w:sz w:val="19"/>
              </w:rPr>
            </w:pPr>
          </w:p>
        </w:tc>
        <w:tc>
          <w:tcPr>
            <w:tcW w:w="673" w:type="dxa"/>
            <w:noWrap w:val="0"/>
            <w:vAlign w:val="top"/>
          </w:tcPr>
          <w:p w14:paraId="4EFE51E8">
            <w:pPr>
              <w:pStyle w:val="13"/>
              <w:spacing w:line="225" w:lineRule="exact"/>
              <w:rPr>
                <w:rFonts w:hint="eastAsia" w:ascii="宋体" w:hAnsi="宋体" w:eastAsia="宋体" w:cs="宋体"/>
                <w:sz w:val="19"/>
              </w:rPr>
            </w:pPr>
          </w:p>
        </w:tc>
        <w:tc>
          <w:tcPr>
            <w:tcW w:w="873" w:type="dxa"/>
            <w:noWrap w:val="0"/>
            <w:vAlign w:val="top"/>
          </w:tcPr>
          <w:p w14:paraId="11D8646F">
            <w:pPr>
              <w:pStyle w:val="13"/>
              <w:spacing w:line="225" w:lineRule="exact"/>
              <w:rPr>
                <w:rFonts w:hint="eastAsia" w:ascii="宋体" w:hAnsi="宋体" w:eastAsia="宋体" w:cs="宋体"/>
                <w:sz w:val="19"/>
              </w:rPr>
            </w:pPr>
          </w:p>
        </w:tc>
        <w:tc>
          <w:tcPr>
            <w:tcW w:w="1422" w:type="dxa"/>
            <w:noWrap w:val="0"/>
            <w:vAlign w:val="top"/>
          </w:tcPr>
          <w:p w14:paraId="10D97127">
            <w:pPr>
              <w:pStyle w:val="13"/>
              <w:spacing w:line="225" w:lineRule="exact"/>
              <w:rPr>
                <w:rFonts w:hint="eastAsia" w:ascii="宋体" w:hAnsi="宋体" w:eastAsia="宋体" w:cs="宋体"/>
                <w:sz w:val="19"/>
              </w:rPr>
            </w:pPr>
          </w:p>
        </w:tc>
      </w:tr>
      <w:tr w14:paraId="4D926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CA1F6E6">
            <w:pPr>
              <w:pStyle w:val="13"/>
              <w:rPr>
                <w:rFonts w:hint="eastAsia" w:ascii="宋体" w:hAnsi="宋体" w:eastAsia="宋体" w:cs="宋体"/>
              </w:rPr>
            </w:pPr>
          </w:p>
        </w:tc>
        <w:tc>
          <w:tcPr>
            <w:tcW w:w="1079" w:type="dxa"/>
            <w:vMerge w:val="continue"/>
            <w:tcBorders>
              <w:top w:val="nil"/>
              <w:bottom w:val="nil"/>
            </w:tcBorders>
            <w:noWrap w:val="0"/>
            <w:vAlign w:val="top"/>
          </w:tcPr>
          <w:p w14:paraId="4574EA50">
            <w:pPr>
              <w:pStyle w:val="13"/>
              <w:rPr>
                <w:rFonts w:hint="eastAsia" w:ascii="宋体" w:hAnsi="宋体" w:eastAsia="宋体" w:cs="宋体"/>
              </w:rPr>
            </w:pPr>
          </w:p>
        </w:tc>
        <w:tc>
          <w:tcPr>
            <w:tcW w:w="955" w:type="dxa"/>
            <w:vMerge w:val="continue"/>
            <w:tcBorders>
              <w:top w:val="nil"/>
            </w:tcBorders>
            <w:noWrap w:val="0"/>
            <w:vAlign w:val="top"/>
          </w:tcPr>
          <w:p w14:paraId="78CC71B7">
            <w:pPr>
              <w:pStyle w:val="13"/>
              <w:rPr>
                <w:rFonts w:hint="eastAsia" w:ascii="宋体" w:hAnsi="宋体" w:eastAsia="宋体" w:cs="宋体"/>
              </w:rPr>
            </w:pPr>
          </w:p>
        </w:tc>
        <w:tc>
          <w:tcPr>
            <w:tcW w:w="1244" w:type="dxa"/>
            <w:noWrap w:val="0"/>
            <w:vAlign w:val="top"/>
          </w:tcPr>
          <w:p w14:paraId="017A3020">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514807B">
            <w:pPr>
              <w:pStyle w:val="13"/>
              <w:spacing w:line="225" w:lineRule="exact"/>
              <w:rPr>
                <w:rFonts w:hint="eastAsia" w:ascii="宋体" w:hAnsi="宋体" w:eastAsia="宋体" w:cs="宋体"/>
                <w:sz w:val="19"/>
              </w:rPr>
            </w:pPr>
          </w:p>
        </w:tc>
        <w:tc>
          <w:tcPr>
            <w:tcW w:w="1281" w:type="dxa"/>
            <w:noWrap w:val="0"/>
            <w:vAlign w:val="top"/>
          </w:tcPr>
          <w:p w14:paraId="0F2C2D2B">
            <w:pPr>
              <w:pStyle w:val="13"/>
              <w:spacing w:line="225" w:lineRule="exact"/>
              <w:rPr>
                <w:rFonts w:hint="eastAsia" w:ascii="宋体" w:hAnsi="宋体" w:eastAsia="宋体" w:cs="宋体"/>
                <w:sz w:val="19"/>
              </w:rPr>
            </w:pPr>
          </w:p>
        </w:tc>
        <w:tc>
          <w:tcPr>
            <w:tcW w:w="673" w:type="dxa"/>
            <w:noWrap w:val="0"/>
            <w:vAlign w:val="top"/>
          </w:tcPr>
          <w:p w14:paraId="21E9CA63">
            <w:pPr>
              <w:pStyle w:val="13"/>
              <w:spacing w:line="225" w:lineRule="exact"/>
              <w:rPr>
                <w:rFonts w:hint="eastAsia" w:ascii="宋体" w:hAnsi="宋体" w:eastAsia="宋体" w:cs="宋体"/>
                <w:sz w:val="19"/>
              </w:rPr>
            </w:pPr>
          </w:p>
        </w:tc>
        <w:tc>
          <w:tcPr>
            <w:tcW w:w="873" w:type="dxa"/>
            <w:noWrap w:val="0"/>
            <w:vAlign w:val="top"/>
          </w:tcPr>
          <w:p w14:paraId="3C9B6075">
            <w:pPr>
              <w:pStyle w:val="13"/>
              <w:spacing w:line="225" w:lineRule="exact"/>
              <w:rPr>
                <w:rFonts w:hint="eastAsia" w:ascii="宋体" w:hAnsi="宋体" w:eastAsia="宋体" w:cs="宋体"/>
                <w:sz w:val="19"/>
              </w:rPr>
            </w:pPr>
          </w:p>
        </w:tc>
        <w:tc>
          <w:tcPr>
            <w:tcW w:w="1422" w:type="dxa"/>
            <w:noWrap w:val="0"/>
            <w:vAlign w:val="top"/>
          </w:tcPr>
          <w:p w14:paraId="48EAAEF2">
            <w:pPr>
              <w:pStyle w:val="13"/>
              <w:spacing w:line="225" w:lineRule="exact"/>
              <w:rPr>
                <w:rFonts w:hint="eastAsia" w:ascii="宋体" w:hAnsi="宋体" w:eastAsia="宋体" w:cs="宋体"/>
                <w:sz w:val="19"/>
              </w:rPr>
            </w:pPr>
          </w:p>
        </w:tc>
      </w:tr>
      <w:tr w14:paraId="66D61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F9A0278">
            <w:pPr>
              <w:pStyle w:val="13"/>
              <w:rPr>
                <w:rFonts w:hint="eastAsia" w:ascii="宋体" w:hAnsi="宋体" w:eastAsia="宋体" w:cs="宋体"/>
              </w:rPr>
            </w:pPr>
          </w:p>
        </w:tc>
        <w:tc>
          <w:tcPr>
            <w:tcW w:w="1079" w:type="dxa"/>
            <w:vMerge w:val="continue"/>
            <w:tcBorders>
              <w:top w:val="nil"/>
              <w:bottom w:val="nil"/>
            </w:tcBorders>
            <w:noWrap w:val="0"/>
            <w:vAlign w:val="top"/>
          </w:tcPr>
          <w:p w14:paraId="2E673FFE">
            <w:pPr>
              <w:pStyle w:val="13"/>
              <w:rPr>
                <w:rFonts w:hint="eastAsia" w:ascii="宋体" w:hAnsi="宋体" w:eastAsia="宋体" w:cs="宋体"/>
              </w:rPr>
            </w:pPr>
          </w:p>
        </w:tc>
        <w:tc>
          <w:tcPr>
            <w:tcW w:w="955" w:type="dxa"/>
            <w:vMerge w:val="restart"/>
            <w:tcBorders>
              <w:bottom w:val="nil"/>
            </w:tcBorders>
            <w:noWrap w:val="0"/>
            <w:vAlign w:val="top"/>
          </w:tcPr>
          <w:p w14:paraId="738B0F43">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3D197F48">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591884FE">
            <w:pPr>
              <w:pStyle w:val="13"/>
              <w:spacing w:line="225" w:lineRule="exact"/>
              <w:rPr>
                <w:rFonts w:hint="eastAsia" w:ascii="宋体" w:hAnsi="宋体" w:eastAsia="宋体" w:cs="宋体"/>
                <w:sz w:val="19"/>
              </w:rPr>
            </w:pPr>
          </w:p>
        </w:tc>
        <w:tc>
          <w:tcPr>
            <w:tcW w:w="1244" w:type="dxa"/>
            <w:noWrap w:val="0"/>
            <w:vAlign w:val="top"/>
          </w:tcPr>
          <w:p w14:paraId="0F4F5F8B">
            <w:pPr>
              <w:pStyle w:val="13"/>
              <w:spacing w:line="225" w:lineRule="exact"/>
              <w:rPr>
                <w:rFonts w:hint="eastAsia" w:ascii="宋体" w:hAnsi="宋体" w:eastAsia="宋体" w:cs="宋体"/>
                <w:sz w:val="19"/>
              </w:rPr>
            </w:pPr>
          </w:p>
        </w:tc>
        <w:tc>
          <w:tcPr>
            <w:tcW w:w="1281" w:type="dxa"/>
            <w:noWrap w:val="0"/>
            <w:vAlign w:val="top"/>
          </w:tcPr>
          <w:p w14:paraId="22AB0E46">
            <w:pPr>
              <w:pStyle w:val="13"/>
              <w:spacing w:line="225" w:lineRule="exact"/>
              <w:rPr>
                <w:rFonts w:hint="eastAsia" w:ascii="宋体" w:hAnsi="宋体" w:eastAsia="宋体" w:cs="宋体"/>
                <w:sz w:val="19"/>
              </w:rPr>
            </w:pPr>
          </w:p>
        </w:tc>
        <w:tc>
          <w:tcPr>
            <w:tcW w:w="673" w:type="dxa"/>
            <w:noWrap w:val="0"/>
            <w:vAlign w:val="top"/>
          </w:tcPr>
          <w:p w14:paraId="66DB7A4E">
            <w:pPr>
              <w:pStyle w:val="13"/>
              <w:spacing w:line="225" w:lineRule="exact"/>
              <w:rPr>
                <w:rFonts w:hint="eastAsia" w:ascii="宋体" w:hAnsi="宋体" w:eastAsia="宋体" w:cs="宋体"/>
                <w:sz w:val="19"/>
              </w:rPr>
            </w:pPr>
          </w:p>
        </w:tc>
        <w:tc>
          <w:tcPr>
            <w:tcW w:w="873" w:type="dxa"/>
            <w:noWrap w:val="0"/>
            <w:vAlign w:val="top"/>
          </w:tcPr>
          <w:p w14:paraId="6DB25A43">
            <w:pPr>
              <w:pStyle w:val="13"/>
              <w:spacing w:line="225" w:lineRule="exact"/>
              <w:rPr>
                <w:rFonts w:hint="eastAsia" w:ascii="宋体" w:hAnsi="宋体" w:eastAsia="宋体" w:cs="宋体"/>
                <w:sz w:val="19"/>
              </w:rPr>
            </w:pPr>
          </w:p>
        </w:tc>
        <w:tc>
          <w:tcPr>
            <w:tcW w:w="1422" w:type="dxa"/>
            <w:noWrap w:val="0"/>
            <w:vAlign w:val="top"/>
          </w:tcPr>
          <w:p w14:paraId="26C99B9B">
            <w:pPr>
              <w:pStyle w:val="13"/>
              <w:spacing w:line="225" w:lineRule="exact"/>
              <w:rPr>
                <w:rFonts w:hint="eastAsia" w:ascii="宋体" w:hAnsi="宋体" w:eastAsia="宋体" w:cs="宋体"/>
                <w:sz w:val="19"/>
              </w:rPr>
            </w:pPr>
          </w:p>
        </w:tc>
      </w:tr>
      <w:tr w14:paraId="441CA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E26BEE2">
            <w:pPr>
              <w:pStyle w:val="13"/>
              <w:rPr>
                <w:rFonts w:hint="eastAsia" w:ascii="宋体" w:hAnsi="宋体" w:eastAsia="宋体" w:cs="宋体"/>
              </w:rPr>
            </w:pPr>
          </w:p>
        </w:tc>
        <w:tc>
          <w:tcPr>
            <w:tcW w:w="1079" w:type="dxa"/>
            <w:vMerge w:val="continue"/>
            <w:tcBorders>
              <w:top w:val="nil"/>
              <w:bottom w:val="nil"/>
            </w:tcBorders>
            <w:noWrap w:val="0"/>
            <w:vAlign w:val="top"/>
          </w:tcPr>
          <w:p w14:paraId="312E5CB3">
            <w:pPr>
              <w:pStyle w:val="13"/>
              <w:rPr>
                <w:rFonts w:hint="eastAsia" w:ascii="宋体" w:hAnsi="宋体" w:eastAsia="宋体" w:cs="宋体"/>
              </w:rPr>
            </w:pPr>
          </w:p>
        </w:tc>
        <w:tc>
          <w:tcPr>
            <w:tcW w:w="955" w:type="dxa"/>
            <w:vMerge w:val="continue"/>
            <w:tcBorders>
              <w:top w:val="nil"/>
              <w:bottom w:val="nil"/>
            </w:tcBorders>
            <w:noWrap w:val="0"/>
            <w:vAlign w:val="top"/>
          </w:tcPr>
          <w:p w14:paraId="3432E2C7">
            <w:pPr>
              <w:pStyle w:val="13"/>
              <w:rPr>
                <w:rFonts w:hint="eastAsia" w:ascii="宋体" w:hAnsi="宋体" w:eastAsia="宋体" w:cs="宋体"/>
              </w:rPr>
            </w:pPr>
          </w:p>
        </w:tc>
        <w:tc>
          <w:tcPr>
            <w:tcW w:w="1244" w:type="dxa"/>
            <w:noWrap w:val="0"/>
            <w:vAlign w:val="top"/>
          </w:tcPr>
          <w:p w14:paraId="5B21F3D2">
            <w:pPr>
              <w:pStyle w:val="13"/>
              <w:spacing w:line="225" w:lineRule="exact"/>
              <w:rPr>
                <w:rFonts w:hint="eastAsia" w:ascii="宋体" w:hAnsi="宋体" w:eastAsia="宋体" w:cs="宋体"/>
                <w:sz w:val="19"/>
              </w:rPr>
            </w:pPr>
          </w:p>
        </w:tc>
        <w:tc>
          <w:tcPr>
            <w:tcW w:w="1244" w:type="dxa"/>
            <w:noWrap w:val="0"/>
            <w:vAlign w:val="top"/>
          </w:tcPr>
          <w:p w14:paraId="0A917A11">
            <w:pPr>
              <w:pStyle w:val="13"/>
              <w:spacing w:line="225" w:lineRule="exact"/>
              <w:rPr>
                <w:rFonts w:hint="eastAsia" w:ascii="宋体" w:hAnsi="宋体" w:eastAsia="宋体" w:cs="宋体"/>
                <w:sz w:val="19"/>
              </w:rPr>
            </w:pPr>
          </w:p>
        </w:tc>
        <w:tc>
          <w:tcPr>
            <w:tcW w:w="1281" w:type="dxa"/>
            <w:noWrap w:val="0"/>
            <w:vAlign w:val="top"/>
          </w:tcPr>
          <w:p w14:paraId="5C13E59F">
            <w:pPr>
              <w:pStyle w:val="13"/>
              <w:spacing w:line="225" w:lineRule="exact"/>
              <w:rPr>
                <w:rFonts w:hint="eastAsia" w:ascii="宋体" w:hAnsi="宋体" w:eastAsia="宋体" w:cs="宋体"/>
                <w:sz w:val="19"/>
              </w:rPr>
            </w:pPr>
          </w:p>
        </w:tc>
        <w:tc>
          <w:tcPr>
            <w:tcW w:w="673" w:type="dxa"/>
            <w:noWrap w:val="0"/>
            <w:vAlign w:val="top"/>
          </w:tcPr>
          <w:p w14:paraId="67ECC528">
            <w:pPr>
              <w:pStyle w:val="13"/>
              <w:spacing w:line="225" w:lineRule="exact"/>
              <w:rPr>
                <w:rFonts w:hint="eastAsia" w:ascii="宋体" w:hAnsi="宋体" w:eastAsia="宋体" w:cs="宋体"/>
                <w:sz w:val="19"/>
              </w:rPr>
            </w:pPr>
          </w:p>
        </w:tc>
        <w:tc>
          <w:tcPr>
            <w:tcW w:w="873" w:type="dxa"/>
            <w:noWrap w:val="0"/>
            <w:vAlign w:val="top"/>
          </w:tcPr>
          <w:p w14:paraId="1C48E4BD">
            <w:pPr>
              <w:pStyle w:val="13"/>
              <w:spacing w:line="225" w:lineRule="exact"/>
              <w:rPr>
                <w:rFonts w:hint="eastAsia" w:ascii="宋体" w:hAnsi="宋体" w:eastAsia="宋体" w:cs="宋体"/>
                <w:sz w:val="19"/>
              </w:rPr>
            </w:pPr>
          </w:p>
        </w:tc>
        <w:tc>
          <w:tcPr>
            <w:tcW w:w="1422" w:type="dxa"/>
            <w:noWrap w:val="0"/>
            <w:vAlign w:val="top"/>
          </w:tcPr>
          <w:p w14:paraId="6EDDBFC3">
            <w:pPr>
              <w:pStyle w:val="13"/>
              <w:spacing w:line="225" w:lineRule="exact"/>
              <w:rPr>
                <w:rFonts w:hint="eastAsia" w:ascii="宋体" w:hAnsi="宋体" w:eastAsia="宋体" w:cs="宋体"/>
                <w:sz w:val="19"/>
              </w:rPr>
            </w:pPr>
          </w:p>
        </w:tc>
      </w:tr>
      <w:tr w14:paraId="3692A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75C095F">
            <w:pPr>
              <w:pStyle w:val="13"/>
              <w:rPr>
                <w:rFonts w:hint="eastAsia" w:ascii="宋体" w:hAnsi="宋体" w:eastAsia="宋体" w:cs="宋体"/>
              </w:rPr>
            </w:pPr>
          </w:p>
        </w:tc>
        <w:tc>
          <w:tcPr>
            <w:tcW w:w="1079" w:type="dxa"/>
            <w:vMerge w:val="continue"/>
            <w:tcBorders>
              <w:top w:val="nil"/>
              <w:bottom w:val="nil"/>
            </w:tcBorders>
            <w:noWrap w:val="0"/>
            <w:vAlign w:val="top"/>
          </w:tcPr>
          <w:p w14:paraId="3B252ECB">
            <w:pPr>
              <w:pStyle w:val="13"/>
              <w:rPr>
                <w:rFonts w:hint="eastAsia" w:ascii="宋体" w:hAnsi="宋体" w:eastAsia="宋体" w:cs="宋体"/>
              </w:rPr>
            </w:pPr>
          </w:p>
        </w:tc>
        <w:tc>
          <w:tcPr>
            <w:tcW w:w="955" w:type="dxa"/>
            <w:vMerge w:val="continue"/>
            <w:tcBorders>
              <w:top w:val="nil"/>
            </w:tcBorders>
            <w:noWrap w:val="0"/>
            <w:vAlign w:val="top"/>
          </w:tcPr>
          <w:p w14:paraId="2BE19166">
            <w:pPr>
              <w:pStyle w:val="13"/>
              <w:rPr>
                <w:rFonts w:hint="eastAsia" w:ascii="宋体" w:hAnsi="宋体" w:eastAsia="宋体" w:cs="宋体"/>
              </w:rPr>
            </w:pPr>
          </w:p>
        </w:tc>
        <w:tc>
          <w:tcPr>
            <w:tcW w:w="1244" w:type="dxa"/>
            <w:noWrap w:val="0"/>
            <w:vAlign w:val="top"/>
          </w:tcPr>
          <w:p w14:paraId="150650B3">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D289F72">
            <w:pPr>
              <w:pStyle w:val="13"/>
              <w:spacing w:line="225" w:lineRule="exact"/>
              <w:rPr>
                <w:rFonts w:hint="eastAsia" w:ascii="宋体" w:hAnsi="宋体" w:eastAsia="宋体" w:cs="宋体"/>
                <w:sz w:val="19"/>
              </w:rPr>
            </w:pPr>
          </w:p>
        </w:tc>
        <w:tc>
          <w:tcPr>
            <w:tcW w:w="1281" w:type="dxa"/>
            <w:noWrap w:val="0"/>
            <w:vAlign w:val="top"/>
          </w:tcPr>
          <w:p w14:paraId="0FE1752A">
            <w:pPr>
              <w:pStyle w:val="13"/>
              <w:spacing w:line="225" w:lineRule="exact"/>
              <w:rPr>
                <w:rFonts w:hint="eastAsia" w:ascii="宋体" w:hAnsi="宋体" w:eastAsia="宋体" w:cs="宋体"/>
                <w:sz w:val="19"/>
              </w:rPr>
            </w:pPr>
          </w:p>
        </w:tc>
        <w:tc>
          <w:tcPr>
            <w:tcW w:w="673" w:type="dxa"/>
            <w:noWrap w:val="0"/>
            <w:vAlign w:val="top"/>
          </w:tcPr>
          <w:p w14:paraId="30AC3BB4">
            <w:pPr>
              <w:pStyle w:val="13"/>
              <w:spacing w:line="225" w:lineRule="exact"/>
              <w:rPr>
                <w:rFonts w:hint="eastAsia" w:ascii="宋体" w:hAnsi="宋体" w:eastAsia="宋体" w:cs="宋体"/>
                <w:sz w:val="19"/>
              </w:rPr>
            </w:pPr>
          </w:p>
        </w:tc>
        <w:tc>
          <w:tcPr>
            <w:tcW w:w="873" w:type="dxa"/>
            <w:noWrap w:val="0"/>
            <w:vAlign w:val="top"/>
          </w:tcPr>
          <w:p w14:paraId="20D07961">
            <w:pPr>
              <w:pStyle w:val="13"/>
              <w:spacing w:line="225" w:lineRule="exact"/>
              <w:rPr>
                <w:rFonts w:hint="eastAsia" w:ascii="宋体" w:hAnsi="宋体" w:eastAsia="宋体" w:cs="宋体"/>
                <w:sz w:val="19"/>
              </w:rPr>
            </w:pPr>
          </w:p>
        </w:tc>
        <w:tc>
          <w:tcPr>
            <w:tcW w:w="1422" w:type="dxa"/>
            <w:noWrap w:val="0"/>
            <w:vAlign w:val="top"/>
          </w:tcPr>
          <w:p w14:paraId="3CCC31E4">
            <w:pPr>
              <w:pStyle w:val="13"/>
              <w:spacing w:line="225" w:lineRule="exact"/>
              <w:rPr>
                <w:rFonts w:hint="eastAsia" w:ascii="宋体" w:hAnsi="宋体" w:eastAsia="宋体" w:cs="宋体"/>
                <w:sz w:val="19"/>
              </w:rPr>
            </w:pPr>
          </w:p>
        </w:tc>
      </w:tr>
      <w:tr w14:paraId="4443A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28F1B27C">
            <w:pPr>
              <w:pStyle w:val="13"/>
              <w:rPr>
                <w:rFonts w:hint="eastAsia" w:ascii="宋体" w:hAnsi="宋体" w:eastAsia="宋体" w:cs="宋体"/>
              </w:rPr>
            </w:pPr>
          </w:p>
        </w:tc>
        <w:tc>
          <w:tcPr>
            <w:tcW w:w="1079" w:type="dxa"/>
            <w:vMerge w:val="continue"/>
            <w:tcBorders>
              <w:top w:val="nil"/>
              <w:bottom w:val="nil"/>
            </w:tcBorders>
            <w:noWrap w:val="0"/>
            <w:vAlign w:val="top"/>
          </w:tcPr>
          <w:p w14:paraId="5918FF58">
            <w:pPr>
              <w:pStyle w:val="13"/>
              <w:rPr>
                <w:rFonts w:hint="eastAsia" w:ascii="宋体" w:hAnsi="宋体" w:eastAsia="宋体" w:cs="宋体"/>
              </w:rPr>
            </w:pPr>
          </w:p>
        </w:tc>
        <w:tc>
          <w:tcPr>
            <w:tcW w:w="955" w:type="dxa"/>
            <w:vMerge w:val="restart"/>
            <w:tcBorders>
              <w:bottom w:val="nil"/>
            </w:tcBorders>
            <w:noWrap w:val="0"/>
            <w:vAlign w:val="top"/>
          </w:tcPr>
          <w:p w14:paraId="18EA9C2C">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2476B9E4">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11B3ACE3">
            <w:pPr>
              <w:pStyle w:val="13"/>
              <w:spacing w:line="224" w:lineRule="exact"/>
              <w:rPr>
                <w:rFonts w:hint="eastAsia" w:ascii="宋体" w:hAnsi="宋体" w:eastAsia="宋体" w:cs="宋体"/>
                <w:sz w:val="19"/>
              </w:rPr>
            </w:pPr>
          </w:p>
        </w:tc>
        <w:tc>
          <w:tcPr>
            <w:tcW w:w="1244" w:type="dxa"/>
            <w:noWrap w:val="0"/>
            <w:vAlign w:val="top"/>
          </w:tcPr>
          <w:p w14:paraId="5F3862D3">
            <w:pPr>
              <w:pStyle w:val="13"/>
              <w:spacing w:line="224" w:lineRule="exact"/>
              <w:rPr>
                <w:rFonts w:hint="eastAsia" w:ascii="宋体" w:hAnsi="宋体" w:eastAsia="宋体" w:cs="宋体"/>
                <w:sz w:val="19"/>
              </w:rPr>
            </w:pPr>
          </w:p>
        </w:tc>
        <w:tc>
          <w:tcPr>
            <w:tcW w:w="1281" w:type="dxa"/>
            <w:noWrap w:val="0"/>
            <w:vAlign w:val="top"/>
          </w:tcPr>
          <w:p w14:paraId="425034C0">
            <w:pPr>
              <w:pStyle w:val="13"/>
              <w:spacing w:line="224" w:lineRule="exact"/>
              <w:rPr>
                <w:rFonts w:hint="eastAsia" w:ascii="宋体" w:hAnsi="宋体" w:eastAsia="宋体" w:cs="宋体"/>
                <w:sz w:val="19"/>
              </w:rPr>
            </w:pPr>
          </w:p>
        </w:tc>
        <w:tc>
          <w:tcPr>
            <w:tcW w:w="673" w:type="dxa"/>
            <w:noWrap w:val="0"/>
            <w:vAlign w:val="top"/>
          </w:tcPr>
          <w:p w14:paraId="5A6E90C5">
            <w:pPr>
              <w:pStyle w:val="13"/>
              <w:spacing w:line="224" w:lineRule="exact"/>
              <w:rPr>
                <w:rFonts w:hint="eastAsia" w:ascii="宋体" w:hAnsi="宋体" w:eastAsia="宋体" w:cs="宋体"/>
                <w:sz w:val="19"/>
              </w:rPr>
            </w:pPr>
          </w:p>
        </w:tc>
        <w:tc>
          <w:tcPr>
            <w:tcW w:w="873" w:type="dxa"/>
            <w:noWrap w:val="0"/>
            <w:vAlign w:val="top"/>
          </w:tcPr>
          <w:p w14:paraId="26232AD9">
            <w:pPr>
              <w:pStyle w:val="13"/>
              <w:spacing w:line="224" w:lineRule="exact"/>
              <w:rPr>
                <w:rFonts w:hint="eastAsia" w:ascii="宋体" w:hAnsi="宋体" w:eastAsia="宋体" w:cs="宋体"/>
                <w:sz w:val="19"/>
              </w:rPr>
            </w:pPr>
          </w:p>
        </w:tc>
        <w:tc>
          <w:tcPr>
            <w:tcW w:w="1422" w:type="dxa"/>
            <w:noWrap w:val="0"/>
            <w:vAlign w:val="top"/>
          </w:tcPr>
          <w:p w14:paraId="735549E7">
            <w:pPr>
              <w:pStyle w:val="13"/>
              <w:spacing w:line="224" w:lineRule="exact"/>
              <w:rPr>
                <w:rFonts w:hint="eastAsia" w:ascii="宋体" w:hAnsi="宋体" w:eastAsia="宋体" w:cs="宋体"/>
                <w:sz w:val="19"/>
              </w:rPr>
            </w:pPr>
          </w:p>
        </w:tc>
      </w:tr>
      <w:tr w14:paraId="76C86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DF65B7F">
            <w:pPr>
              <w:pStyle w:val="13"/>
              <w:rPr>
                <w:rFonts w:hint="eastAsia" w:ascii="宋体" w:hAnsi="宋体" w:eastAsia="宋体" w:cs="宋体"/>
              </w:rPr>
            </w:pPr>
          </w:p>
        </w:tc>
        <w:tc>
          <w:tcPr>
            <w:tcW w:w="1079" w:type="dxa"/>
            <w:vMerge w:val="continue"/>
            <w:tcBorders>
              <w:top w:val="nil"/>
              <w:bottom w:val="nil"/>
            </w:tcBorders>
            <w:noWrap w:val="0"/>
            <w:vAlign w:val="top"/>
          </w:tcPr>
          <w:p w14:paraId="7C527563">
            <w:pPr>
              <w:pStyle w:val="13"/>
              <w:rPr>
                <w:rFonts w:hint="eastAsia" w:ascii="宋体" w:hAnsi="宋体" w:eastAsia="宋体" w:cs="宋体"/>
              </w:rPr>
            </w:pPr>
          </w:p>
        </w:tc>
        <w:tc>
          <w:tcPr>
            <w:tcW w:w="955" w:type="dxa"/>
            <w:vMerge w:val="continue"/>
            <w:tcBorders>
              <w:top w:val="nil"/>
              <w:bottom w:val="nil"/>
            </w:tcBorders>
            <w:noWrap w:val="0"/>
            <w:vAlign w:val="top"/>
          </w:tcPr>
          <w:p w14:paraId="64AC238A">
            <w:pPr>
              <w:pStyle w:val="13"/>
              <w:rPr>
                <w:rFonts w:hint="eastAsia" w:ascii="宋体" w:hAnsi="宋体" w:eastAsia="宋体" w:cs="宋体"/>
              </w:rPr>
            </w:pPr>
          </w:p>
        </w:tc>
        <w:tc>
          <w:tcPr>
            <w:tcW w:w="1244" w:type="dxa"/>
            <w:noWrap w:val="0"/>
            <w:vAlign w:val="top"/>
          </w:tcPr>
          <w:p w14:paraId="18AC49D3">
            <w:pPr>
              <w:pStyle w:val="13"/>
              <w:spacing w:line="225" w:lineRule="exact"/>
              <w:rPr>
                <w:rFonts w:hint="eastAsia" w:ascii="宋体" w:hAnsi="宋体" w:eastAsia="宋体" w:cs="宋体"/>
                <w:sz w:val="19"/>
              </w:rPr>
            </w:pPr>
          </w:p>
        </w:tc>
        <w:tc>
          <w:tcPr>
            <w:tcW w:w="1244" w:type="dxa"/>
            <w:noWrap w:val="0"/>
            <w:vAlign w:val="top"/>
          </w:tcPr>
          <w:p w14:paraId="56B96622">
            <w:pPr>
              <w:pStyle w:val="13"/>
              <w:spacing w:line="225" w:lineRule="exact"/>
              <w:rPr>
                <w:rFonts w:hint="eastAsia" w:ascii="宋体" w:hAnsi="宋体" w:eastAsia="宋体" w:cs="宋体"/>
                <w:sz w:val="19"/>
              </w:rPr>
            </w:pPr>
          </w:p>
        </w:tc>
        <w:tc>
          <w:tcPr>
            <w:tcW w:w="1281" w:type="dxa"/>
            <w:noWrap w:val="0"/>
            <w:vAlign w:val="top"/>
          </w:tcPr>
          <w:p w14:paraId="506B4B69">
            <w:pPr>
              <w:pStyle w:val="13"/>
              <w:spacing w:line="225" w:lineRule="exact"/>
              <w:rPr>
                <w:rFonts w:hint="eastAsia" w:ascii="宋体" w:hAnsi="宋体" w:eastAsia="宋体" w:cs="宋体"/>
                <w:sz w:val="19"/>
              </w:rPr>
            </w:pPr>
          </w:p>
        </w:tc>
        <w:tc>
          <w:tcPr>
            <w:tcW w:w="673" w:type="dxa"/>
            <w:noWrap w:val="0"/>
            <w:vAlign w:val="top"/>
          </w:tcPr>
          <w:p w14:paraId="1F6FA976">
            <w:pPr>
              <w:pStyle w:val="13"/>
              <w:spacing w:line="225" w:lineRule="exact"/>
              <w:rPr>
                <w:rFonts w:hint="eastAsia" w:ascii="宋体" w:hAnsi="宋体" w:eastAsia="宋体" w:cs="宋体"/>
                <w:sz w:val="19"/>
              </w:rPr>
            </w:pPr>
          </w:p>
        </w:tc>
        <w:tc>
          <w:tcPr>
            <w:tcW w:w="873" w:type="dxa"/>
            <w:noWrap w:val="0"/>
            <w:vAlign w:val="top"/>
          </w:tcPr>
          <w:p w14:paraId="2F5EA6E5">
            <w:pPr>
              <w:pStyle w:val="13"/>
              <w:spacing w:line="225" w:lineRule="exact"/>
              <w:rPr>
                <w:rFonts w:hint="eastAsia" w:ascii="宋体" w:hAnsi="宋体" w:eastAsia="宋体" w:cs="宋体"/>
                <w:sz w:val="19"/>
              </w:rPr>
            </w:pPr>
          </w:p>
        </w:tc>
        <w:tc>
          <w:tcPr>
            <w:tcW w:w="1422" w:type="dxa"/>
            <w:noWrap w:val="0"/>
            <w:vAlign w:val="top"/>
          </w:tcPr>
          <w:p w14:paraId="07FB0271">
            <w:pPr>
              <w:pStyle w:val="13"/>
              <w:spacing w:line="225" w:lineRule="exact"/>
              <w:rPr>
                <w:rFonts w:hint="eastAsia" w:ascii="宋体" w:hAnsi="宋体" w:eastAsia="宋体" w:cs="宋体"/>
                <w:sz w:val="19"/>
              </w:rPr>
            </w:pPr>
          </w:p>
        </w:tc>
      </w:tr>
      <w:tr w14:paraId="36C06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EE846C8">
            <w:pPr>
              <w:pStyle w:val="13"/>
              <w:rPr>
                <w:rFonts w:hint="eastAsia" w:ascii="宋体" w:hAnsi="宋体" w:eastAsia="宋体" w:cs="宋体"/>
              </w:rPr>
            </w:pPr>
          </w:p>
        </w:tc>
        <w:tc>
          <w:tcPr>
            <w:tcW w:w="1079" w:type="dxa"/>
            <w:vMerge w:val="continue"/>
            <w:tcBorders>
              <w:top w:val="nil"/>
              <w:bottom w:val="nil"/>
            </w:tcBorders>
            <w:noWrap w:val="0"/>
            <w:vAlign w:val="top"/>
          </w:tcPr>
          <w:p w14:paraId="29530482">
            <w:pPr>
              <w:pStyle w:val="13"/>
              <w:rPr>
                <w:rFonts w:hint="eastAsia" w:ascii="宋体" w:hAnsi="宋体" w:eastAsia="宋体" w:cs="宋体"/>
              </w:rPr>
            </w:pPr>
          </w:p>
        </w:tc>
        <w:tc>
          <w:tcPr>
            <w:tcW w:w="955" w:type="dxa"/>
            <w:vMerge w:val="continue"/>
            <w:tcBorders>
              <w:top w:val="nil"/>
            </w:tcBorders>
            <w:noWrap w:val="0"/>
            <w:vAlign w:val="top"/>
          </w:tcPr>
          <w:p w14:paraId="58EE6310">
            <w:pPr>
              <w:pStyle w:val="13"/>
              <w:rPr>
                <w:rFonts w:hint="eastAsia" w:ascii="宋体" w:hAnsi="宋体" w:eastAsia="宋体" w:cs="宋体"/>
              </w:rPr>
            </w:pPr>
          </w:p>
        </w:tc>
        <w:tc>
          <w:tcPr>
            <w:tcW w:w="1244" w:type="dxa"/>
            <w:noWrap w:val="0"/>
            <w:vAlign w:val="top"/>
          </w:tcPr>
          <w:p w14:paraId="53BBAEE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F9B2061">
            <w:pPr>
              <w:pStyle w:val="13"/>
              <w:spacing w:line="225" w:lineRule="exact"/>
              <w:rPr>
                <w:rFonts w:hint="eastAsia" w:ascii="宋体" w:hAnsi="宋体" w:eastAsia="宋体" w:cs="宋体"/>
                <w:sz w:val="19"/>
              </w:rPr>
            </w:pPr>
          </w:p>
        </w:tc>
        <w:tc>
          <w:tcPr>
            <w:tcW w:w="1281" w:type="dxa"/>
            <w:noWrap w:val="0"/>
            <w:vAlign w:val="top"/>
          </w:tcPr>
          <w:p w14:paraId="7B75A19B">
            <w:pPr>
              <w:pStyle w:val="13"/>
              <w:spacing w:line="225" w:lineRule="exact"/>
              <w:rPr>
                <w:rFonts w:hint="eastAsia" w:ascii="宋体" w:hAnsi="宋体" w:eastAsia="宋体" w:cs="宋体"/>
                <w:sz w:val="19"/>
              </w:rPr>
            </w:pPr>
          </w:p>
        </w:tc>
        <w:tc>
          <w:tcPr>
            <w:tcW w:w="673" w:type="dxa"/>
            <w:noWrap w:val="0"/>
            <w:vAlign w:val="top"/>
          </w:tcPr>
          <w:p w14:paraId="3CD56963">
            <w:pPr>
              <w:pStyle w:val="13"/>
              <w:spacing w:line="225" w:lineRule="exact"/>
              <w:rPr>
                <w:rFonts w:hint="eastAsia" w:ascii="宋体" w:hAnsi="宋体" w:eastAsia="宋体" w:cs="宋体"/>
                <w:sz w:val="19"/>
              </w:rPr>
            </w:pPr>
          </w:p>
        </w:tc>
        <w:tc>
          <w:tcPr>
            <w:tcW w:w="873" w:type="dxa"/>
            <w:noWrap w:val="0"/>
            <w:vAlign w:val="top"/>
          </w:tcPr>
          <w:p w14:paraId="588B84A5">
            <w:pPr>
              <w:pStyle w:val="13"/>
              <w:spacing w:line="225" w:lineRule="exact"/>
              <w:rPr>
                <w:rFonts w:hint="eastAsia" w:ascii="宋体" w:hAnsi="宋体" w:eastAsia="宋体" w:cs="宋体"/>
                <w:sz w:val="19"/>
              </w:rPr>
            </w:pPr>
          </w:p>
        </w:tc>
        <w:tc>
          <w:tcPr>
            <w:tcW w:w="1422" w:type="dxa"/>
            <w:noWrap w:val="0"/>
            <w:vAlign w:val="top"/>
          </w:tcPr>
          <w:p w14:paraId="0719FF99">
            <w:pPr>
              <w:pStyle w:val="13"/>
              <w:spacing w:line="225" w:lineRule="exact"/>
              <w:rPr>
                <w:rFonts w:hint="eastAsia" w:ascii="宋体" w:hAnsi="宋体" w:eastAsia="宋体" w:cs="宋体"/>
                <w:sz w:val="19"/>
              </w:rPr>
            </w:pPr>
          </w:p>
        </w:tc>
      </w:tr>
      <w:tr w14:paraId="2BE2B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257A4A2">
            <w:pPr>
              <w:pStyle w:val="13"/>
              <w:rPr>
                <w:rFonts w:hint="eastAsia" w:ascii="宋体" w:hAnsi="宋体" w:eastAsia="宋体" w:cs="宋体"/>
              </w:rPr>
            </w:pPr>
          </w:p>
        </w:tc>
        <w:tc>
          <w:tcPr>
            <w:tcW w:w="1079" w:type="dxa"/>
            <w:vMerge w:val="continue"/>
            <w:tcBorders>
              <w:top w:val="nil"/>
              <w:bottom w:val="nil"/>
            </w:tcBorders>
            <w:noWrap w:val="0"/>
            <w:vAlign w:val="top"/>
          </w:tcPr>
          <w:p w14:paraId="2E49DFE3">
            <w:pPr>
              <w:pStyle w:val="13"/>
              <w:rPr>
                <w:rFonts w:hint="eastAsia" w:ascii="宋体" w:hAnsi="宋体" w:eastAsia="宋体" w:cs="宋体"/>
              </w:rPr>
            </w:pPr>
          </w:p>
        </w:tc>
        <w:tc>
          <w:tcPr>
            <w:tcW w:w="955" w:type="dxa"/>
            <w:vMerge w:val="restart"/>
            <w:tcBorders>
              <w:bottom w:val="nil"/>
            </w:tcBorders>
            <w:noWrap w:val="0"/>
            <w:vAlign w:val="top"/>
          </w:tcPr>
          <w:p w14:paraId="4FE1C0D9">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EE2AFA6">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01DD2D11">
            <w:pPr>
              <w:pStyle w:val="13"/>
              <w:spacing w:line="225" w:lineRule="exact"/>
              <w:rPr>
                <w:rFonts w:hint="eastAsia" w:ascii="宋体" w:hAnsi="宋体" w:eastAsia="宋体" w:cs="宋体"/>
                <w:sz w:val="19"/>
              </w:rPr>
            </w:pPr>
          </w:p>
        </w:tc>
        <w:tc>
          <w:tcPr>
            <w:tcW w:w="1244" w:type="dxa"/>
            <w:noWrap w:val="0"/>
            <w:vAlign w:val="top"/>
          </w:tcPr>
          <w:p w14:paraId="58487E45">
            <w:pPr>
              <w:pStyle w:val="13"/>
              <w:spacing w:line="225" w:lineRule="exact"/>
              <w:rPr>
                <w:rFonts w:hint="eastAsia" w:ascii="宋体" w:hAnsi="宋体" w:eastAsia="宋体" w:cs="宋体"/>
                <w:sz w:val="19"/>
              </w:rPr>
            </w:pPr>
          </w:p>
        </w:tc>
        <w:tc>
          <w:tcPr>
            <w:tcW w:w="1281" w:type="dxa"/>
            <w:noWrap w:val="0"/>
            <w:vAlign w:val="top"/>
          </w:tcPr>
          <w:p w14:paraId="61E51EB4">
            <w:pPr>
              <w:pStyle w:val="13"/>
              <w:spacing w:line="225" w:lineRule="exact"/>
              <w:rPr>
                <w:rFonts w:hint="eastAsia" w:ascii="宋体" w:hAnsi="宋体" w:eastAsia="宋体" w:cs="宋体"/>
                <w:sz w:val="19"/>
              </w:rPr>
            </w:pPr>
          </w:p>
        </w:tc>
        <w:tc>
          <w:tcPr>
            <w:tcW w:w="673" w:type="dxa"/>
            <w:noWrap w:val="0"/>
            <w:vAlign w:val="top"/>
          </w:tcPr>
          <w:p w14:paraId="708B1B76">
            <w:pPr>
              <w:pStyle w:val="13"/>
              <w:spacing w:line="225" w:lineRule="exact"/>
              <w:rPr>
                <w:rFonts w:hint="eastAsia" w:ascii="宋体" w:hAnsi="宋体" w:eastAsia="宋体" w:cs="宋体"/>
                <w:sz w:val="19"/>
              </w:rPr>
            </w:pPr>
          </w:p>
        </w:tc>
        <w:tc>
          <w:tcPr>
            <w:tcW w:w="873" w:type="dxa"/>
            <w:noWrap w:val="0"/>
            <w:vAlign w:val="top"/>
          </w:tcPr>
          <w:p w14:paraId="794B310B">
            <w:pPr>
              <w:pStyle w:val="13"/>
              <w:spacing w:line="225" w:lineRule="exact"/>
              <w:rPr>
                <w:rFonts w:hint="eastAsia" w:ascii="宋体" w:hAnsi="宋体" w:eastAsia="宋体" w:cs="宋体"/>
                <w:sz w:val="19"/>
              </w:rPr>
            </w:pPr>
          </w:p>
        </w:tc>
        <w:tc>
          <w:tcPr>
            <w:tcW w:w="1422" w:type="dxa"/>
            <w:noWrap w:val="0"/>
            <w:vAlign w:val="top"/>
          </w:tcPr>
          <w:p w14:paraId="2AB20B7D">
            <w:pPr>
              <w:pStyle w:val="13"/>
              <w:spacing w:line="225" w:lineRule="exact"/>
              <w:rPr>
                <w:rFonts w:hint="eastAsia" w:ascii="宋体" w:hAnsi="宋体" w:eastAsia="宋体" w:cs="宋体"/>
                <w:sz w:val="19"/>
              </w:rPr>
            </w:pPr>
          </w:p>
        </w:tc>
      </w:tr>
      <w:tr w14:paraId="3460A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23CEDF2">
            <w:pPr>
              <w:pStyle w:val="13"/>
              <w:rPr>
                <w:rFonts w:hint="eastAsia" w:ascii="宋体" w:hAnsi="宋体" w:eastAsia="宋体" w:cs="宋体"/>
              </w:rPr>
            </w:pPr>
          </w:p>
        </w:tc>
        <w:tc>
          <w:tcPr>
            <w:tcW w:w="1079" w:type="dxa"/>
            <w:vMerge w:val="continue"/>
            <w:tcBorders>
              <w:top w:val="nil"/>
              <w:bottom w:val="nil"/>
            </w:tcBorders>
            <w:noWrap w:val="0"/>
            <w:vAlign w:val="top"/>
          </w:tcPr>
          <w:p w14:paraId="4936FC2E">
            <w:pPr>
              <w:pStyle w:val="13"/>
              <w:rPr>
                <w:rFonts w:hint="eastAsia" w:ascii="宋体" w:hAnsi="宋体" w:eastAsia="宋体" w:cs="宋体"/>
              </w:rPr>
            </w:pPr>
          </w:p>
        </w:tc>
        <w:tc>
          <w:tcPr>
            <w:tcW w:w="955" w:type="dxa"/>
            <w:vMerge w:val="continue"/>
            <w:tcBorders>
              <w:top w:val="nil"/>
              <w:bottom w:val="nil"/>
            </w:tcBorders>
            <w:noWrap w:val="0"/>
            <w:vAlign w:val="top"/>
          </w:tcPr>
          <w:p w14:paraId="2E050F5C">
            <w:pPr>
              <w:pStyle w:val="13"/>
              <w:rPr>
                <w:rFonts w:hint="eastAsia" w:ascii="宋体" w:hAnsi="宋体" w:eastAsia="宋体" w:cs="宋体"/>
              </w:rPr>
            </w:pPr>
          </w:p>
        </w:tc>
        <w:tc>
          <w:tcPr>
            <w:tcW w:w="1244" w:type="dxa"/>
            <w:noWrap w:val="0"/>
            <w:vAlign w:val="top"/>
          </w:tcPr>
          <w:p w14:paraId="55CB2705">
            <w:pPr>
              <w:pStyle w:val="13"/>
              <w:spacing w:line="225" w:lineRule="exact"/>
              <w:rPr>
                <w:rFonts w:hint="eastAsia" w:ascii="宋体" w:hAnsi="宋体" w:eastAsia="宋体" w:cs="宋体"/>
                <w:sz w:val="19"/>
              </w:rPr>
            </w:pPr>
          </w:p>
        </w:tc>
        <w:tc>
          <w:tcPr>
            <w:tcW w:w="1244" w:type="dxa"/>
            <w:noWrap w:val="0"/>
            <w:vAlign w:val="top"/>
          </w:tcPr>
          <w:p w14:paraId="78816131">
            <w:pPr>
              <w:pStyle w:val="13"/>
              <w:spacing w:line="225" w:lineRule="exact"/>
              <w:rPr>
                <w:rFonts w:hint="eastAsia" w:ascii="宋体" w:hAnsi="宋体" w:eastAsia="宋体" w:cs="宋体"/>
                <w:sz w:val="19"/>
              </w:rPr>
            </w:pPr>
          </w:p>
        </w:tc>
        <w:tc>
          <w:tcPr>
            <w:tcW w:w="1281" w:type="dxa"/>
            <w:noWrap w:val="0"/>
            <w:vAlign w:val="top"/>
          </w:tcPr>
          <w:p w14:paraId="7F4E2350">
            <w:pPr>
              <w:pStyle w:val="13"/>
              <w:spacing w:line="225" w:lineRule="exact"/>
              <w:rPr>
                <w:rFonts w:hint="eastAsia" w:ascii="宋体" w:hAnsi="宋体" w:eastAsia="宋体" w:cs="宋体"/>
                <w:sz w:val="19"/>
              </w:rPr>
            </w:pPr>
          </w:p>
        </w:tc>
        <w:tc>
          <w:tcPr>
            <w:tcW w:w="673" w:type="dxa"/>
            <w:noWrap w:val="0"/>
            <w:vAlign w:val="top"/>
          </w:tcPr>
          <w:p w14:paraId="051B113D">
            <w:pPr>
              <w:pStyle w:val="13"/>
              <w:spacing w:line="225" w:lineRule="exact"/>
              <w:rPr>
                <w:rFonts w:hint="eastAsia" w:ascii="宋体" w:hAnsi="宋体" w:eastAsia="宋体" w:cs="宋体"/>
                <w:sz w:val="19"/>
              </w:rPr>
            </w:pPr>
          </w:p>
        </w:tc>
        <w:tc>
          <w:tcPr>
            <w:tcW w:w="873" w:type="dxa"/>
            <w:noWrap w:val="0"/>
            <w:vAlign w:val="top"/>
          </w:tcPr>
          <w:p w14:paraId="4979E1F8">
            <w:pPr>
              <w:pStyle w:val="13"/>
              <w:spacing w:line="225" w:lineRule="exact"/>
              <w:rPr>
                <w:rFonts w:hint="eastAsia" w:ascii="宋体" w:hAnsi="宋体" w:eastAsia="宋体" w:cs="宋体"/>
                <w:sz w:val="19"/>
              </w:rPr>
            </w:pPr>
          </w:p>
        </w:tc>
        <w:tc>
          <w:tcPr>
            <w:tcW w:w="1422" w:type="dxa"/>
            <w:noWrap w:val="0"/>
            <w:vAlign w:val="top"/>
          </w:tcPr>
          <w:p w14:paraId="2DEDA777">
            <w:pPr>
              <w:pStyle w:val="13"/>
              <w:spacing w:line="225" w:lineRule="exact"/>
              <w:rPr>
                <w:rFonts w:hint="eastAsia" w:ascii="宋体" w:hAnsi="宋体" w:eastAsia="宋体" w:cs="宋体"/>
                <w:sz w:val="19"/>
              </w:rPr>
            </w:pPr>
          </w:p>
        </w:tc>
      </w:tr>
      <w:tr w14:paraId="53669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C45886C">
            <w:pPr>
              <w:pStyle w:val="13"/>
              <w:rPr>
                <w:rFonts w:hint="eastAsia" w:ascii="宋体" w:hAnsi="宋体" w:eastAsia="宋体" w:cs="宋体"/>
              </w:rPr>
            </w:pPr>
          </w:p>
        </w:tc>
        <w:tc>
          <w:tcPr>
            <w:tcW w:w="1079" w:type="dxa"/>
            <w:vMerge w:val="continue"/>
            <w:tcBorders>
              <w:top w:val="nil"/>
              <w:bottom w:val="single" w:color="auto" w:sz="4" w:space="0"/>
            </w:tcBorders>
            <w:noWrap w:val="0"/>
            <w:vAlign w:val="top"/>
          </w:tcPr>
          <w:p w14:paraId="51A2FD6E">
            <w:pPr>
              <w:pStyle w:val="13"/>
              <w:rPr>
                <w:rFonts w:hint="eastAsia" w:ascii="宋体" w:hAnsi="宋体" w:eastAsia="宋体" w:cs="宋体"/>
              </w:rPr>
            </w:pPr>
          </w:p>
        </w:tc>
        <w:tc>
          <w:tcPr>
            <w:tcW w:w="955" w:type="dxa"/>
            <w:vMerge w:val="continue"/>
            <w:tcBorders>
              <w:top w:val="nil"/>
              <w:bottom w:val="single" w:color="auto" w:sz="4" w:space="0"/>
            </w:tcBorders>
            <w:noWrap w:val="0"/>
            <w:vAlign w:val="top"/>
          </w:tcPr>
          <w:p w14:paraId="06D43C3D">
            <w:pPr>
              <w:pStyle w:val="13"/>
              <w:rPr>
                <w:rFonts w:hint="eastAsia" w:ascii="宋体" w:hAnsi="宋体" w:eastAsia="宋体" w:cs="宋体"/>
              </w:rPr>
            </w:pPr>
          </w:p>
        </w:tc>
        <w:tc>
          <w:tcPr>
            <w:tcW w:w="1244" w:type="dxa"/>
            <w:noWrap w:val="0"/>
            <w:vAlign w:val="top"/>
          </w:tcPr>
          <w:p w14:paraId="2B628F7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F9E1BD2">
            <w:pPr>
              <w:pStyle w:val="13"/>
              <w:spacing w:line="225" w:lineRule="exact"/>
              <w:rPr>
                <w:rFonts w:hint="eastAsia" w:ascii="宋体" w:hAnsi="宋体" w:eastAsia="宋体" w:cs="宋体"/>
                <w:sz w:val="19"/>
              </w:rPr>
            </w:pPr>
          </w:p>
        </w:tc>
        <w:tc>
          <w:tcPr>
            <w:tcW w:w="1281" w:type="dxa"/>
            <w:noWrap w:val="0"/>
            <w:vAlign w:val="top"/>
          </w:tcPr>
          <w:p w14:paraId="2783C50E">
            <w:pPr>
              <w:pStyle w:val="13"/>
              <w:spacing w:line="225" w:lineRule="exact"/>
              <w:rPr>
                <w:rFonts w:hint="eastAsia" w:ascii="宋体" w:hAnsi="宋体" w:eastAsia="宋体" w:cs="宋体"/>
                <w:sz w:val="19"/>
              </w:rPr>
            </w:pPr>
          </w:p>
        </w:tc>
        <w:tc>
          <w:tcPr>
            <w:tcW w:w="673" w:type="dxa"/>
            <w:noWrap w:val="0"/>
            <w:vAlign w:val="top"/>
          </w:tcPr>
          <w:p w14:paraId="1374CB24">
            <w:pPr>
              <w:pStyle w:val="13"/>
              <w:spacing w:line="225" w:lineRule="exact"/>
              <w:rPr>
                <w:rFonts w:hint="eastAsia" w:ascii="宋体" w:hAnsi="宋体" w:eastAsia="宋体" w:cs="宋体"/>
                <w:sz w:val="19"/>
              </w:rPr>
            </w:pPr>
          </w:p>
        </w:tc>
        <w:tc>
          <w:tcPr>
            <w:tcW w:w="873" w:type="dxa"/>
            <w:noWrap w:val="0"/>
            <w:vAlign w:val="top"/>
          </w:tcPr>
          <w:p w14:paraId="4FE153F2">
            <w:pPr>
              <w:pStyle w:val="13"/>
              <w:spacing w:line="225" w:lineRule="exact"/>
              <w:rPr>
                <w:rFonts w:hint="eastAsia" w:ascii="宋体" w:hAnsi="宋体" w:eastAsia="宋体" w:cs="宋体"/>
                <w:sz w:val="19"/>
              </w:rPr>
            </w:pPr>
          </w:p>
        </w:tc>
        <w:tc>
          <w:tcPr>
            <w:tcW w:w="1422" w:type="dxa"/>
            <w:noWrap w:val="0"/>
            <w:vAlign w:val="top"/>
          </w:tcPr>
          <w:p w14:paraId="4282BBB7">
            <w:pPr>
              <w:pStyle w:val="13"/>
              <w:spacing w:line="225" w:lineRule="exact"/>
              <w:rPr>
                <w:rFonts w:hint="eastAsia" w:ascii="宋体" w:hAnsi="宋体" w:eastAsia="宋体" w:cs="宋体"/>
                <w:sz w:val="19"/>
              </w:rPr>
            </w:pPr>
          </w:p>
        </w:tc>
      </w:tr>
      <w:tr w14:paraId="2697C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DAAF14C">
            <w:pPr>
              <w:pStyle w:val="13"/>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5ABF2F39">
            <w:pPr>
              <w:pStyle w:val="13"/>
              <w:spacing w:line="315" w:lineRule="auto"/>
              <w:rPr>
                <w:rFonts w:hint="eastAsia" w:ascii="宋体" w:hAnsi="宋体" w:eastAsia="宋体" w:cs="宋体"/>
              </w:rPr>
            </w:pPr>
          </w:p>
          <w:p w14:paraId="2A0B1773">
            <w:pPr>
              <w:pStyle w:val="13"/>
              <w:spacing w:line="315" w:lineRule="auto"/>
              <w:rPr>
                <w:rFonts w:hint="eastAsia" w:ascii="宋体" w:hAnsi="宋体" w:eastAsia="宋体" w:cs="宋体"/>
              </w:rPr>
            </w:pPr>
          </w:p>
          <w:p w14:paraId="5450B4C6">
            <w:pPr>
              <w:pStyle w:val="13"/>
              <w:spacing w:line="315" w:lineRule="auto"/>
              <w:rPr>
                <w:rFonts w:hint="eastAsia" w:ascii="宋体" w:hAnsi="宋体" w:eastAsia="宋体" w:cs="宋体"/>
              </w:rPr>
            </w:pPr>
          </w:p>
          <w:p w14:paraId="3DFC1310">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093D4102">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3DCCDDC4">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723DAF89">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74D82BA">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329ADE89">
            <w:pPr>
              <w:pStyle w:val="13"/>
              <w:spacing w:line="225" w:lineRule="exact"/>
              <w:rPr>
                <w:rFonts w:hint="eastAsia" w:ascii="宋体" w:hAnsi="宋体" w:eastAsia="宋体" w:cs="宋体"/>
                <w:sz w:val="19"/>
              </w:rPr>
            </w:pPr>
          </w:p>
        </w:tc>
        <w:tc>
          <w:tcPr>
            <w:tcW w:w="1244" w:type="dxa"/>
            <w:noWrap w:val="0"/>
            <w:vAlign w:val="top"/>
          </w:tcPr>
          <w:p w14:paraId="5D94F32B">
            <w:pPr>
              <w:pStyle w:val="13"/>
              <w:spacing w:line="225" w:lineRule="exact"/>
              <w:rPr>
                <w:rFonts w:hint="eastAsia" w:ascii="宋体" w:hAnsi="宋体" w:eastAsia="宋体" w:cs="宋体"/>
                <w:sz w:val="19"/>
              </w:rPr>
            </w:pPr>
          </w:p>
        </w:tc>
        <w:tc>
          <w:tcPr>
            <w:tcW w:w="1281" w:type="dxa"/>
            <w:noWrap w:val="0"/>
            <w:vAlign w:val="top"/>
          </w:tcPr>
          <w:p w14:paraId="03CF1FF9">
            <w:pPr>
              <w:pStyle w:val="13"/>
              <w:spacing w:line="225" w:lineRule="exact"/>
              <w:rPr>
                <w:rFonts w:hint="eastAsia" w:ascii="宋体" w:hAnsi="宋体" w:eastAsia="宋体" w:cs="宋体"/>
                <w:sz w:val="19"/>
              </w:rPr>
            </w:pPr>
          </w:p>
        </w:tc>
        <w:tc>
          <w:tcPr>
            <w:tcW w:w="673" w:type="dxa"/>
            <w:noWrap w:val="0"/>
            <w:vAlign w:val="top"/>
          </w:tcPr>
          <w:p w14:paraId="66543238">
            <w:pPr>
              <w:pStyle w:val="13"/>
              <w:spacing w:line="225" w:lineRule="exact"/>
              <w:rPr>
                <w:rFonts w:hint="eastAsia" w:ascii="宋体" w:hAnsi="宋体" w:eastAsia="宋体" w:cs="宋体"/>
                <w:sz w:val="19"/>
              </w:rPr>
            </w:pPr>
          </w:p>
        </w:tc>
        <w:tc>
          <w:tcPr>
            <w:tcW w:w="873" w:type="dxa"/>
            <w:noWrap w:val="0"/>
            <w:vAlign w:val="top"/>
          </w:tcPr>
          <w:p w14:paraId="3061C7BB">
            <w:pPr>
              <w:pStyle w:val="13"/>
              <w:spacing w:line="225" w:lineRule="exact"/>
              <w:rPr>
                <w:rFonts w:hint="eastAsia" w:ascii="宋体" w:hAnsi="宋体" w:eastAsia="宋体" w:cs="宋体"/>
                <w:sz w:val="19"/>
              </w:rPr>
            </w:pPr>
          </w:p>
        </w:tc>
        <w:tc>
          <w:tcPr>
            <w:tcW w:w="1422" w:type="dxa"/>
            <w:noWrap w:val="0"/>
            <w:vAlign w:val="top"/>
          </w:tcPr>
          <w:p w14:paraId="12977F1C">
            <w:pPr>
              <w:pStyle w:val="13"/>
              <w:spacing w:line="225" w:lineRule="exact"/>
              <w:rPr>
                <w:rFonts w:hint="eastAsia" w:ascii="宋体" w:hAnsi="宋体" w:eastAsia="宋体" w:cs="宋体"/>
                <w:sz w:val="19"/>
              </w:rPr>
            </w:pPr>
          </w:p>
        </w:tc>
      </w:tr>
      <w:tr w14:paraId="63633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775EDBF">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EF53F31">
            <w:pPr>
              <w:pStyle w:val="13"/>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3395FA8F">
            <w:pPr>
              <w:pStyle w:val="13"/>
              <w:rPr>
                <w:rFonts w:hint="eastAsia" w:ascii="宋体" w:hAnsi="宋体" w:eastAsia="宋体" w:cs="宋体"/>
              </w:rPr>
            </w:pPr>
          </w:p>
        </w:tc>
        <w:tc>
          <w:tcPr>
            <w:tcW w:w="1244" w:type="dxa"/>
            <w:tcBorders>
              <w:left w:val="single" w:color="auto" w:sz="4" w:space="0"/>
            </w:tcBorders>
            <w:noWrap w:val="0"/>
            <w:vAlign w:val="top"/>
          </w:tcPr>
          <w:p w14:paraId="6B9961D6">
            <w:pPr>
              <w:pStyle w:val="13"/>
              <w:spacing w:line="225" w:lineRule="exact"/>
              <w:rPr>
                <w:rFonts w:hint="eastAsia" w:ascii="宋体" w:hAnsi="宋体" w:eastAsia="宋体" w:cs="宋体"/>
                <w:sz w:val="19"/>
              </w:rPr>
            </w:pPr>
          </w:p>
        </w:tc>
        <w:tc>
          <w:tcPr>
            <w:tcW w:w="1244" w:type="dxa"/>
            <w:noWrap w:val="0"/>
            <w:vAlign w:val="top"/>
          </w:tcPr>
          <w:p w14:paraId="78EA05ED">
            <w:pPr>
              <w:pStyle w:val="13"/>
              <w:spacing w:line="225" w:lineRule="exact"/>
              <w:rPr>
                <w:rFonts w:hint="eastAsia" w:ascii="宋体" w:hAnsi="宋体" w:eastAsia="宋体" w:cs="宋体"/>
                <w:sz w:val="19"/>
              </w:rPr>
            </w:pPr>
          </w:p>
        </w:tc>
        <w:tc>
          <w:tcPr>
            <w:tcW w:w="1281" w:type="dxa"/>
            <w:noWrap w:val="0"/>
            <w:vAlign w:val="top"/>
          </w:tcPr>
          <w:p w14:paraId="45B58411">
            <w:pPr>
              <w:pStyle w:val="13"/>
              <w:spacing w:line="225" w:lineRule="exact"/>
              <w:rPr>
                <w:rFonts w:hint="eastAsia" w:ascii="宋体" w:hAnsi="宋体" w:eastAsia="宋体" w:cs="宋体"/>
                <w:sz w:val="19"/>
              </w:rPr>
            </w:pPr>
          </w:p>
        </w:tc>
        <w:tc>
          <w:tcPr>
            <w:tcW w:w="673" w:type="dxa"/>
            <w:noWrap w:val="0"/>
            <w:vAlign w:val="top"/>
          </w:tcPr>
          <w:p w14:paraId="20A9CBAE">
            <w:pPr>
              <w:pStyle w:val="13"/>
              <w:spacing w:line="225" w:lineRule="exact"/>
              <w:rPr>
                <w:rFonts w:hint="eastAsia" w:ascii="宋体" w:hAnsi="宋体" w:eastAsia="宋体" w:cs="宋体"/>
                <w:sz w:val="19"/>
              </w:rPr>
            </w:pPr>
          </w:p>
        </w:tc>
        <w:tc>
          <w:tcPr>
            <w:tcW w:w="873" w:type="dxa"/>
            <w:noWrap w:val="0"/>
            <w:vAlign w:val="top"/>
          </w:tcPr>
          <w:p w14:paraId="5F93FD71">
            <w:pPr>
              <w:pStyle w:val="13"/>
              <w:spacing w:line="225" w:lineRule="exact"/>
              <w:rPr>
                <w:rFonts w:hint="eastAsia" w:ascii="宋体" w:hAnsi="宋体" w:eastAsia="宋体" w:cs="宋体"/>
                <w:sz w:val="19"/>
              </w:rPr>
            </w:pPr>
          </w:p>
        </w:tc>
        <w:tc>
          <w:tcPr>
            <w:tcW w:w="1422" w:type="dxa"/>
            <w:noWrap w:val="0"/>
            <w:vAlign w:val="top"/>
          </w:tcPr>
          <w:p w14:paraId="3B0D9ADE">
            <w:pPr>
              <w:pStyle w:val="13"/>
              <w:spacing w:line="225" w:lineRule="exact"/>
              <w:rPr>
                <w:rFonts w:hint="eastAsia" w:ascii="宋体" w:hAnsi="宋体" w:eastAsia="宋体" w:cs="宋体"/>
                <w:sz w:val="19"/>
              </w:rPr>
            </w:pPr>
          </w:p>
        </w:tc>
      </w:tr>
      <w:tr w14:paraId="2878D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E1B5D6D">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AC7BC4E">
            <w:pPr>
              <w:pStyle w:val="13"/>
              <w:rPr>
                <w:rFonts w:hint="eastAsia" w:ascii="宋体" w:hAnsi="宋体" w:eastAsia="宋体" w:cs="宋体"/>
              </w:rPr>
            </w:pPr>
          </w:p>
        </w:tc>
        <w:tc>
          <w:tcPr>
            <w:tcW w:w="955" w:type="dxa"/>
            <w:vMerge w:val="continue"/>
            <w:tcBorders>
              <w:top w:val="nil"/>
              <w:right w:val="single" w:color="auto" w:sz="4" w:space="0"/>
            </w:tcBorders>
            <w:noWrap w:val="0"/>
            <w:vAlign w:val="top"/>
          </w:tcPr>
          <w:p w14:paraId="3E3FE8DB">
            <w:pPr>
              <w:pStyle w:val="13"/>
              <w:rPr>
                <w:rFonts w:hint="eastAsia" w:ascii="宋体" w:hAnsi="宋体" w:eastAsia="宋体" w:cs="宋体"/>
              </w:rPr>
            </w:pPr>
          </w:p>
        </w:tc>
        <w:tc>
          <w:tcPr>
            <w:tcW w:w="1244" w:type="dxa"/>
            <w:tcBorders>
              <w:left w:val="single" w:color="auto" w:sz="4" w:space="0"/>
            </w:tcBorders>
            <w:noWrap w:val="0"/>
            <w:vAlign w:val="top"/>
          </w:tcPr>
          <w:p w14:paraId="5F147CE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BDD26E4">
            <w:pPr>
              <w:pStyle w:val="13"/>
              <w:spacing w:line="225" w:lineRule="exact"/>
              <w:rPr>
                <w:rFonts w:hint="eastAsia" w:ascii="宋体" w:hAnsi="宋体" w:eastAsia="宋体" w:cs="宋体"/>
                <w:sz w:val="19"/>
              </w:rPr>
            </w:pPr>
          </w:p>
        </w:tc>
        <w:tc>
          <w:tcPr>
            <w:tcW w:w="1281" w:type="dxa"/>
            <w:noWrap w:val="0"/>
            <w:vAlign w:val="top"/>
          </w:tcPr>
          <w:p w14:paraId="7048535D">
            <w:pPr>
              <w:pStyle w:val="13"/>
              <w:spacing w:line="225" w:lineRule="exact"/>
              <w:rPr>
                <w:rFonts w:hint="eastAsia" w:ascii="宋体" w:hAnsi="宋体" w:eastAsia="宋体" w:cs="宋体"/>
                <w:sz w:val="19"/>
              </w:rPr>
            </w:pPr>
          </w:p>
        </w:tc>
        <w:tc>
          <w:tcPr>
            <w:tcW w:w="673" w:type="dxa"/>
            <w:noWrap w:val="0"/>
            <w:vAlign w:val="top"/>
          </w:tcPr>
          <w:p w14:paraId="4DEAEB7A">
            <w:pPr>
              <w:pStyle w:val="13"/>
              <w:spacing w:line="225" w:lineRule="exact"/>
              <w:rPr>
                <w:rFonts w:hint="eastAsia" w:ascii="宋体" w:hAnsi="宋体" w:eastAsia="宋体" w:cs="宋体"/>
                <w:sz w:val="19"/>
              </w:rPr>
            </w:pPr>
          </w:p>
        </w:tc>
        <w:tc>
          <w:tcPr>
            <w:tcW w:w="873" w:type="dxa"/>
            <w:noWrap w:val="0"/>
            <w:vAlign w:val="top"/>
          </w:tcPr>
          <w:p w14:paraId="4AA9797E">
            <w:pPr>
              <w:pStyle w:val="13"/>
              <w:spacing w:line="225" w:lineRule="exact"/>
              <w:rPr>
                <w:rFonts w:hint="eastAsia" w:ascii="宋体" w:hAnsi="宋体" w:eastAsia="宋体" w:cs="宋体"/>
                <w:sz w:val="19"/>
              </w:rPr>
            </w:pPr>
          </w:p>
        </w:tc>
        <w:tc>
          <w:tcPr>
            <w:tcW w:w="1422" w:type="dxa"/>
            <w:noWrap w:val="0"/>
            <w:vAlign w:val="top"/>
          </w:tcPr>
          <w:p w14:paraId="7DBB5B19">
            <w:pPr>
              <w:pStyle w:val="13"/>
              <w:spacing w:line="225" w:lineRule="exact"/>
              <w:rPr>
                <w:rFonts w:hint="eastAsia" w:ascii="宋体" w:hAnsi="宋体" w:eastAsia="宋体" w:cs="宋体"/>
                <w:sz w:val="19"/>
              </w:rPr>
            </w:pPr>
          </w:p>
        </w:tc>
      </w:tr>
      <w:tr w14:paraId="6BFE1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FC7C3D7">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F860DBD">
            <w:pPr>
              <w:pStyle w:val="13"/>
              <w:rPr>
                <w:rFonts w:hint="eastAsia" w:ascii="宋体" w:hAnsi="宋体" w:eastAsia="宋体" w:cs="宋体"/>
              </w:rPr>
            </w:pPr>
          </w:p>
        </w:tc>
        <w:tc>
          <w:tcPr>
            <w:tcW w:w="955" w:type="dxa"/>
            <w:vMerge w:val="restart"/>
            <w:tcBorders>
              <w:bottom w:val="nil"/>
              <w:right w:val="single" w:color="auto" w:sz="4" w:space="0"/>
            </w:tcBorders>
            <w:noWrap w:val="0"/>
            <w:vAlign w:val="top"/>
          </w:tcPr>
          <w:p w14:paraId="2BC080EB">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12AD9C9C">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C95DF90">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2648295E">
            <w:pPr>
              <w:pStyle w:val="13"/>
              <w:spacing w:line="225" w:lineRule="exact"/>
              <w:rPr>
                <w:rFonts w:hint="eastAsia" w:ascii="宋体" w:hAnsi="宋体" w:eastAsia="宋体" w:cs="宋体"/>
                <w:sz w:val="19"/>
              </w:rPr>
            </w:pPr>
          </w:p>
        </w:tc>
        <w:tc>
          <w:tcPr>
            <w:tcW w:w="1244" w:type="dxa"/>
            <w:noWrap w:val="0"/>
            <w:vAlign w:val="top"/>
          </w:tcPr>
          <w:p w14:paraId="0F108301">
            <w:pPr>
              <w:pStyle w:val="13"/>
              <w:spacing w:line="225" w:lineRule="exact"/>
              <w:rPr>
                <w:rFonts w:hint="eastAsia" w:ascii="宋体" w:hAnsi="宋体" w:eastAsia="宋体" w:cs="宋体"/>
                <w:sz w:val="19"/>
              </w:rPr>
            </w:pPr>
          </w:p>
        </w:tc>
        <w:tc>
          <w:tcPr>
            <w:tcW w:w="1281" w:type="dxa"/>
            <w:noWrap w:val="0"/>
            <w:vAlign w:val="top"/>
          </w:tcPr>
          <w:p w14:paraId="01F17964">
            <w:pPr>
              <w:pStyle w:val="13"/>
              <w:spacing w:line="225" w:lineRule="exact"/>
              <w:rPr>
                <w:rFonts w:hint="eastAsia" w:ascii="宋体" w:hAnsi="宋体" w:eastAsia="宋体" w:cs="宋体"/>
                <w:sz w:val="19"/>
              </w:rPr>
            </w:pPr>
          </w:p>
        </w:tc>
        <w:tc>
          <w:tcPr>
            <w:tcW w:w="673" w:type="dxa"/>
            <w:noWrap w:val="0"/>
            <w:vAlign w:val="top"/>
          </w:tcPr>
          <w:p w14:paraId="632CD1E1">
            <w:pPr>
              <w:pStyle w:val="13"/>
              <w:spacing w:line="225" w:lineRule="exact"/>
              <w:rPr>
                <w:rFonts w:hint="eastAsia" w:ascii="宋体" w:hAnsi="宋体" w:eastAsia="宋体" w:cs="宋体"/>
                <w:sz w:val="19"/>
              </w:rPr>
            </w:pPr>
          </w:p>
        </w:tc>
        <w:tc>
          <w:tcPr>
            <w:tcW w:w="873" w:type="dxa"/>
            <w:noWrap w:val="0"/>
            <w:vAlign w:val="top"/>
          </w:tcPr>
          <w:p w14:paraId="7C7325E9">
            <w:pPr>
              <w:pStyle w:val="13"/>
              <w:spacing w:line="225" w:lineRule="exact"/>
              <w:rPr>
                <w:rFonts w:hint="eastAsia" w:ascii="宋体" w:hAnsi="宋体" w:eastAsia="宋体" w:cs="宋体"/>
                <w:sz w:val="19"/>
              </w:rPr>
            </w:pPr>
          </w:p>
        </w:tc>
        <w:tc>
          <w:tcPr>
            <w:tcW w:w="1422" w:type="dxa"/>
            <w:noWrap w:val="0"/>
            <w:vAlign w:val="top"/>
          </w:tcPr>
          <w:p w14:paraId="4F08EAC7">
            <w:pPr>
              <w:pStyle w:val="13"/>
              <w:spacing w:line="225" w:lineRule="exact"/>
              <w:rPr>
                <w:rFonts w:hint="eastAsia" w:ascii="宋体" w:hAnsi="宋体" w:eastAsia="宋体" w:cs="宋体"/>
                <w:sz w:val="19"/>
              </w:rPr>
            </w:pPr>
          </w:p>
        </w:tc>
      </w:tr>
      <w:tr w14:paraId="53452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7ABEE23">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3BF53A8">
            <w:pPr>
              <w:pStyle w:val="13"/>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741B0844">
            <w:pPr>
              <w:pStyle w:val="13"/>
              <w:rPr>
                <w:rFonts w:hint="eastAsia" w:ascii="宋体" w:hAnsi="宋体" w:eastAsia="宋体" w:cs="宋体"/>
              </w:rPr>
            </w:pPr>
          </w:p>
        </w:tc>
        <w:tc>
          <w:tcPr>
            <w:tcW w:w="1244" w:type="dxa"/>
            <w:tcBorders>
              <w:left w:val="single" w:color="auto" w:sz="4" w:space="0"/>
            </w:tcBorders>
            <w:noWrap w:val="0"/>
            <w:vAlign w:val="top"/>
          </w:tcPr>
          <w:p w14:paraId="04D246B7">
            <w:pPr>
              <w:pStyle w:val="13"/>
              <w:spacing w:line="225" w:lineRule="exact"/>
              <w:rPr>
                <w:rFonts w:hint="eastAsia" w:ascii="宋体" w:hAnsi="宋体" w:eastAsia="宋体" w:cs="宋体"/>
                <w:sz w:val="19"/>
              </w:rPr>
            </w:pPr>
          </w:p>
        </w:tc>
        <w:tc>
          <w:tcPr>
            <w:tcW w:w="1244" w:type="dxa"/>
            <w:noWrap w:val="0"/>
            <w:vAlign w:val="top"/>
          </w:tcPr>
          <w:p w14:paraId="2F303518">
            <w:pPr>
              <w:pStyle w:val="13"/>
              <w:spacing w:line="225" w:lineRule="exact"/>
              <w:rPr>
                <w:rFonts w:hint="eastAsia" w:ascii="宋体" w:hAnsi="宋体" w:eastAsia="宋体" w:cs="宋体"/>
                <w:sz w:val="19"/>
              </w:rPr>
            </w:pPr>
          </w:p>
        </w:tc>
        <w:tc>
          <w:tcPr>
            <w:tcW w:w="1281" w:type="dxa"/>
            <w:noWrap w:val="0"/>
            <w:vAlign w:val="top"/>
          </w:tcPr>
          <w:p w14:paraId="49342DCF">
            <w:pPr>
              <w:pStyle w:val="13"/>
              <w:spacing w:line="225" w:lineRule="exact"/>
              <w:rPr>
                <w:rFonts w:hint="eastAsia" w:ascii="宋体" w:hAnsi="宋体" w:eastAsia="宋体" w:cs="宋体"/>
                <w:sz w:val="19"/>
              </w:rPr>
            </w:pPr>
          </w:p>
        </w:tc>
        <w:tc>
          <w:tcPr>
            <w:tcW w:w="673" w:type="dxa"/>
            <w:noWrap w:val="0"/>
            <w:vAlign w:val="top"/>
          </w:tcPr>
          <w:p w14:paraId="03D38A3A">
            <w:pPr>
              <w:pStyle w:val="13"/>
              <w:spacing w:line="225" w:lineRule="exact"/>
              <w:rPr>
                <w:rFonts w:hint="eastAsia" w:ascii="宋体" w:hAnsi="宋体" w:eastAsia="宋体" w:cs="宋体"/>
                <w:sz w:val="19"/>
              </w:rPr>
            </w:pPr>
          </w:p>
        </w:tc>
        <w:tc>
          <w:tcPr>
            <w:tcW w:w="873" w:type="dxa"/>
            <w:noWrap w:val="0"/>
            <w:vAlign w:val="top"/>
          </w:tcPr>
          <w:p w14:paraId="7C04611D">
            <w:pPr>
              <w:pStyle w:val="13"/>
              <w:spacing w:line="225" w:lineRule="exact"/>
              <w:rPr>
                <w:rFonts w:hint="eastAsia" w:ascii="宋体" w:hAnsi="宋体" w:eastAsia="宋体" w:cs="宋体"/>
                <w:sz w:val="19"/>
              </w:rPr>
            </w:pPr>
          </w:p>
        </w:tc>
        <w:tc>
          <w:tcPr>
            <w:tcW w:w="1422" w:type="dxa"/>
            <w:noWrap w:val="0"/>
            <w:vAlign w:val="top"/>
          </w:tcPr>
          <w:p w14:paraId="26C119F5">
            <w:pPr>
              <w:pStyle w:val="13"/>
              <w:spacing w:line="225" w:lineRule="exact"/>
              <w:rPr>
                <w:rFonts w:hint="eastAsia" w:ascii="宋体" w:hAnsi="宋体" w:eastAsia="宋体" w:cs="宋体"/>
                <w:sz w:val="19"/>
              </w:rPr>
            </w:pPr>
          </w:p>
        </w:tc>
      </w:tr>
      <w:tr w14:paraId="5C94C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77ABD89">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2315011">
            <w:pPr>
              <w:pStyle w:val="13"/>
              <w:rPr>
                <w:rFonts w:hint="eastAsia" w:ascii="宋体" w:hAnsi="宋体" w:eastAsia="宋体" w:cs="宋体"/>
              </w:rPr>
            </w:pPr>
          </w:p>
        </w:tc>
        <w:tc>
          <w:tcPr>
            <w:tcW w:w="955" w:type="dxa"/>
            <w:vMerge w:val="continue"/>
            <w:tcBorders>
              <w:top w:val="nil"/>
              <w:right w:val="single" w:color="auto" w:sz="4" w:space="0"/>
            </w:tcBorders>
            <w:noWrap w:val="0"/>
            <w:vAlign w:val="top"/>
          </w:tcPr>
          <w:p w14:paraId="14817BD9">
            <w:pPr>
              <w:pStyle w:val="13"/>
              <w:rPr>
                <w:rFonts w:hint="eastAsia" w:ascii="宋体" w:hAnsi="宋体" w:eastAsia="宋体" w:cs="宋体"/>
              </w:rPr>
            </w:pPr>
          </w:p>
        </w:tc>
        <w:tc>
          <w:tcPr>
            <w:tcW w:w="1244" w:type="dxa"/>
            <w:tcBorders>
              <w:left w:val="single" w:color="auto" w:sz="4" w:space="0"/>
            </w:tcBorders>
            <w:noWrap w:val="0"/>
            <w:vAlign w:val="top"/>
          </w:tcPr>
          <w:p w14:paraId="66F27ACC">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F6A210B">
            <w:pPr>
              <w:pStyle w:val="13"/>
              <w:spacing w:line="225" w:lineRule="exact"/>
              <w:rPr>
                <w:rFonts w:hint="eastAsia" w:ascii="宋体" w:hAnsi="宋体" w:eastAsia="宋体" w:cs="宋体"/>
                <w:sz w:val="19"/>
              </w:rPr>
            </w:pPr>
          </w:p>
        </w:tc>
        <w:tc>
          <w:tcPr>
            <w:tcW w:w="1281" w:type="dxa"/>
            <w:noWrap w:val="0"/>
            <w:vAlign w:val="top"/>
          </w:tcPr>
          <w:p w14:paraId="78543966">
            <w:pPr>
              <w:pStyle w:val="13"/>
              <w:spacing w:line="225" w:lineRule="exact"/>
              <w:rPr>
                <w:rFonts w:hint="eastAsia" w:ascii="宋体" w:hAnsi="宋体" w:eastAsia="宋体" w:cs="宋体"/>
                <w:sz w:val="19"/>
              </w:rPr>
            </w:pPr>
          </w:p>
        </w:tc>
        <w:tc>
          <w:tcPr>
            <w:tcW w:w="673" w:type="dxa"/>
            <w:noWrap w:val="0"/>
            <w:vAlign w:val="top"/>
          </w:tcPr>
          <w:p w14:paraId="607B5C49">
            <w:pPr>
              <w:pStyle w:val="13"/>
              <w:spacing w:line="225" w:lineRule="exact"/>
              <w:rPr>
                <w:rFonts w:hint="eastAsia" w:ascii="宋体" w:hAnsi="宋体" w:eastAsia="宋体" w:cs="宋体"/>
                <w:sz w:val="19"/>
              </w:rPr>
            </w:pPr>
          </w:p>
        </w:tc>
        <w:tc>
          <w:tcPr>
            <w:tcW w:w="873" w:type="dxa"/>
            <w:noWrap w:val="0"/>
            <w:vAlign w:val="top"/>
          </w:tcPr>
          <w:p w14:paraId="1A9EB871">
            <w:pPr>
              <w:pStyle w:val="13"/>
              <w:spacing w:line="225" w:lineRule="exact"/>
              <w:rPr>
                <w:rFonts w:hint="eastAsia" w:ascii="宋体" w:hAnsi="宋体" w:eastAsia="宋体" w:cs="宋体"/>
                <w:sz w:val="19"/>
              </w:rPr>
            </w:pPr>
          </w:p>
        </w:tc>
        <w:tc>
          <w:tcPr>
            <w:tcW w:w="1422" w:type="dxa"/>
            <w:noWrap w:val="0"/>
            <w:vAlign w:val="top"/>
          </w:tcPr>
          <w:p w14:paraId="73F27359">
            <w:pPr>
              <w:pStyle w:val="13"/>
              <w:spacing w:line="225" w:lineRule="exact"/>
              <w:rPr>
                <w:rFonts w:hint="eastAsia" w:ascii="宋体" w:hAnsi="宋体" w:eastAsia="宋体" w:cs="宋体"/>
                <w:sz w:val="19"/>
              </w:rPr>
            </w:pPr>
          </w:p>
        </w:tc>
      </w:tr>
      <w:tr w14:paraId="108E7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5744D2C">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C409296">
            <w:pPr>
              <w:pStyle w:val="13"/>
              <w:rPr>
                <w:rFonts w:hint="eastAsia" w:ascii="宋体" w:hAnsi="宋体" w:eastAsia="宋体" w:cs="宋体"/>
              </w:rPr>
            </w:pPr>
          </w:p>
        </w:tc>
        <w:tc>
          <w:tcPr>
            <w:tcW w:w="955" w:type="dxa"/>
            <w:vMerge w:val="restart"/>
            <w:tcBorders>
              <w:bottom w:val="nil"/>
              <w:right w:val="single" w:color="auto" w:sz="4" w:space="0"/>
            </w:tcBorders>
            <w:noWrap w:val="0"/>
            <w:vAlign w:val="top"/>
          </w:tcPr>
          <w:p w14:paraId="5BF5F7FF">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16131EDC">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622C8EB4">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01626C09">
            <w:pPr>
              <w:pStyle w:val="13"/>
              <w:spacing w:line="225" w:lineRule="exact"/>
              <w:rPr>
                <w:rFonts w:hint="eastAsia" w:ascii="宋体" w:hAnsi="宋体" w:eastAsia="宋体" w:cs="宋体"/>
                <w:sz w:val="19"/>
              </w:rPr>
            </w:pPr>
          </w:p>
        </w:tc>
        <w:tc>
          <w:tcPr>
            <w:tcW w:w="1244" w:type="dxa"/>
            <w:noWrap w:val="0"/>
            <w:vAlign w:val="top"/>
          </w:tcPr>
          <w:p w14:paraId="72A9C92C">
            <w:pPr>
              <w:pStyle w:val="13"/>
              <w:spacing w:line="225" w:lineRule="exact"/>
              <w:rPr>
                <w:rFonts w:hint="eastAsia" w:ascii="宋体" w:hAnsi="宋体" w:eastAsia="宋体" w:cs="宋体"/>
                <w:sz w:val="19"/>
              </w:rPr>
            </w:pPr>
          </w:p>
        </w:tc>
        <w:tc>
          <w:tcPr>
            <w:tcW w:w="1281" w:type="dxa"/>
            <w:noWrap w:val="0"/>
            <w:vAlign w:val="top"/>
          </w:tcPr>
          <w:p w14:paraId="540044B3">
            <w:pPr>
              <w:pStyle w:val="13"/>
              <w:spacing w:line="225" w:lineRule="exact"/>
              <w:rPr>
                <w:rFonts w:hint="eastAsia" w:ascii="宋体" w:hAnsi="宋体" w:eastAsia="宋体" w:cs="宋体"/>
                <w:sz w:val="19"/>
              </w:rPr>
            </w:pPr>
          </w:p>
        </w:tc>
        <w:tc>
          <w:tcPr>
            <w:tcW w:w="673" w:type="dxa"/>
            <w:noWrap w:val="0"/>
            <w:vAlign w:val="top"/>
          </w:tcPr>
          <w:p w14:paraId="0CFFE0D0">
            <w:pPr>
              <w:pStyle w:val="13"/>
              <w:spacing w:line="225" w:lineRule="exact"/>
              <w:rPr>
                <w:rFonts w:hint="eastAsia" w:ascii="宋体" w:hAnsi="宋体" w:eastAsia="宋体" w:cs="宋体"/>
                <w:sz w:val="19"/>
              </w:rPr>
            </w:pPr>
          </w:p>
        </w:tc>
        <w:tc>
          <w:tcPr>
            <w:tcW w:w="873" w:type="dxa"/>
            <w:noWrap w:val="0"/>
            <w:vAlign w:val="top"/>
          </w:tcPr>
          <w:p w14:paraId="796B67F6">
            <w:pPr>
              <w:pStyle w:val="13"/>
              <w:spacing w:line="225" w:lineRule="exact"/>
              <w:rPr>
                <w:rFonts w:hint="eastAsia" w:ascii="宋体" w:hAnsi="宋体" w:eastAsia="宋体" w:cs="宋体"/>
                <w:sz w:val="19"/>
              </w:rPr>
            </w:pPr>
          </w:p>
        </w:tc>
        <w:tc>
          <w:tcPr>
            <w:tcW w:w="1422" w:type="dxa"/>
            <w:noWrap w:val="0"/>
            <w:vAlign w:val="top"/>
          </w:tcPr>
          <w:p w14:paraId="2A7C812F">
            <w:pPr>
              <w:pStyle w:val="13"/>
              <w:spacing w:line="225" w:lineRule="exact"/>
              <w:rPr>
                <w:rFonts w:hint="eastAsia" w:ascii="宋体" w:hAnsi="宋体" w:eastAsia="宋体" w:cs="宋体"/>
                <w:sz w:val="19"/>
              </w:rPr>
            </w:pPr>
          </w:p>
        </w:tc>
      </w:tr>
      <w:tr w14:paraId="1F45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36E74E6">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8E27B10">
            <w:pPr>
              <w:pStyle w:val="13"/>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339E8C4C">
            <w:pPr>
              <w:pStyle w:val="13"/>
              <w:rPr>
                <w:rFonts w:hint="eastAsia" w:ascii="宋体" w:hAnsi="宋体" w:eastAsia="宋体" w:cs="宋体"/>
              </w:rPr>
            </w:pPr>
          </w:p>
        </w:tc>
        <w:tc>
          <w:tcPr>
            <w:tcW w:w="1244" w:type="dxa"/>
            <w:tcBorders>
              <w:left w:val="single" w:color="auto" w:sz="4" w:space="0"/>
            </w:tcBorders>
            <w:noWrap w:val="0"/>
            <w:vAlign w:val="top"/>
          </w:tcPr>
          <w:p w14:paraId="2CE4400B">
            <w:pPr>
              <w:pStyle w:val="13"/>
              <w:spacing w:line="225" w:lineRule="exact"/>
              <w:rPr>
                <w:rFonts w:hint="eastAsia" w:ascii="宋体" w:hAnsi="宋体" w:eastAsia="宋体" w:cs="宋体"/>
                <w:sz w:val="19"/>
              </w:rPr>
            </w:pPr>
          </w:p>
        </w:tc>
        <w:tc>
          <w:tcPr>
            <w:tcW w:w="1244" w:type="dxa"/>
            <w:noWrap w:val="0"/>
            <w:vAlign w:val="top"/>
          </w:tcPr>
          <w:p w14:paraId="3501C24C">
            <w:pPr>
              <w:pStyle w:val="13"/>
              <w:spacing w:line="225" w:lineRule="exact"/>
              <w:rPr>
                <w:rFonts w:hint="eastAsia" w:ascii="宋体" w:hAnsi="宋体" w:eastAsia="宋体" w:cs="宋体"/>
                <w:sz w:val="19"/>
              </w:rPr>
            </w:pPr>
          </w:p>
        </w:tc>
        <w:tc>
          <w:tcPr>
            <w:tcW w:w="1281" w:type="dxa"/>
            <w:noWrap w:val="0"/>
            <w:vAlign w:val="top"/>
          </w:tcPr>
          <w:p w14:paraId="4480249A">
            <w:pPr>
              <w:pStyle w:val="13"/>
              <w:spacing w:line="225" w:lineRule="exact"/>
              <w:rPr>
                <w:rFonts w:hint="eastAsia" w:ascii="宋体" w:hAnsi="宋体" w:eastAsia="宋体" w:cs="宋体"/>
                <w:sz w:val="19"/>
              </w:rPr>
            </w:pPr>
          </w:p>
        </w:tc>
        <w:tc>
          <w:tcPr>
            <w:tcW w:w="673" w:type="dxa"/>
            <w:noWrap w:val="0"/>
            <w:vAlign w:val="top"/>
          </w:tcPr>
          <w:p w14:paraId="5838CC21">
            <w:pPr>
              <w:pStyle w:val="13"/>
              <w:spacing w:line="225" w:lineRule="exact"/>
              <w:rPr>
                <w:rFonts w:hint="eastAsia" w:ascii="宋体" w:hAnsi="宋体" w:eastAsia="宋体" w:cs="宋体"/>
                <w:sz w:val="19"/>
              </w:rPr>
            </w:pPr>
          </w:p>
        </w:tc>
        <w:tc>
          <w:tcPr>
            <w:tcW w:w="873" w:type="dxa"/>
            <w:noWrap w:val="0"/>
            <w:vAlign w:val="top"/>
          </w:tcPr>
          <w:p w14:paraId="25EA7F0C">
            <w:pPr>
              <w:pStyle w:val="13"/>
              <w:spacing w:line="225" w:lineRule="exact"/>
              <w:rPr>
                <w:rFonts w:hint="eastAsia" w:ascii="宋体" w:hAnsi="宋体" w:eastAsia="宋体" w:cs="宋体"/>
                <w:sz w:val="19"/>
              </w:rPr>
            </w:pPr>
          </w:p>
        </w:tc>
        <w:tc>
          <w:tcPr>
            <w:tcW w:w="1422" w:type="dxa"/>
            <w:noWrap w:val="0"/>
            <w:vAlign w:val="top"/>
          </w:tcPr>
          <w:p w14:paraId="33D830BD">
            <w:pPr>
              <w:pStyle w:val="13"/>
              <w:spacing w:line="225" w:lineRule="exact"/>
              <w:rPr>
                <w:rFonts w:hint="eastAsia" w:ascii="宋体" w:hAnsi="宋体" w:eastAsia="宋体" w:cs="宋体"/>
                <w:sz w:val="19"/>
              </w:rPr>
            </w:pPr>
          </w:p>
        </w:tc>
      </w:tr>
      <w:tr w14:paraId="53178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387EDF">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AF2188A">
            <w:pPr>
              <w:pStyle w:val="13"/>
              <w:rPr>
                <w:rFonts w:hint="eastAsia" w:ascii="宋体" w:hAnsi="宋体" w:eastAsia="宋体" w:cs="宋体"/>
              </w:rPr>
            </w:pPr>
          </w:p>
        </w:tc>
        <w:tc>
          <w:tcPr>
            <w:tcW w:w="955" w:type="dxa"/>
            <w:vMerge w:val="continue"/>
            <w:tcBorders>
              <w:top w:val="nil"/>
              <w:right w:val="single" w:color="auto" w:sz="4" w:space="0"/>
            </w:tcBorders>
            <w:noWrap w:val="0"/>
            <w:vAlign w:val="top"/>
          </w:tcPr>
          <w:p w14:paraId="057A226C">
            <w:pPr>
              <w:pStyle w:val="13"/>
              <w:rPr>
                <w:rFonts w:hint="eastAsia" w:ascii="宋体" w:hAnsi="宋体" w:eastAsia="宋体" w:cs="宋体"/>
              </w:rPr>
            </w:pPr>
          </w:p>
        </w:tc>
        <w:tc>
          <w:tcPr>
            <w:tcW w:w="1244" w:type="dxa"/>
            <w:tcBorders>
              <w:left w:val="single" w:color="auto" w:sz="4" w:space="0"/>
            </w:tcBorders>
            <w:noWrap w:val="0"/>
            <w:vAlign w:val="top"/>
          </w:tcPr>
          <w:p w14:paraId="1AB2B97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D7BE56E">
            <w:pPr>
              <w:pStyle w:val="13"/>
              <w:spacing w:line="225" w:lineRule="exact"/>
              <w:rPr>
                <w:rFonts w:hint="eastAsia" w:ascii="宋体" w:hAnsi="宋体" w:eastAsia="宋体" w:cs="宋体"/>
                <w:sz w:val="19"/>
              </w:rPr>
            </w:pPr>
          </w:p>
        </w:tc>
        <w:tc>
          <w:tcPr>
            <w:tcW w:w="1281" w:type="dxa"/>
            <w:noWrap w:val="0"/>
            <w:vAlign w:val="top"/>
          </w:tcPr>
          <w:p w14:paraId="7D1B2E4E">
            <w:pPr>
              <w:pStyle w:val="13"/>
              <w:spacing w:line="225" w:lineRule="exact"/>
              <w:rPr>
                <w:rFonts w:hint="eastAsia" w:ascii="宋体" w:hAnsi="宋体" w:eastAsia="宋体" w:cs="宋体"/>
                <w:sz w:val="19"/>
              </w:rPr>
            </w:pPr>
          </w:p>
        </w:tc>
        <w:tc>
          <w:tcPr>
            <w:tcW w:w="673" w:type="dxa"/>
            <w:noWrap w:val="0"/>
            <w:vAlign w:val="top"/>
          </w:tcPr>
          <w:p w14:paraId="4BD97CA0">
            <w:pPr>
              <w:pStyle w:val="13"/>
              <w:spacing w:line="225" w:lineRule="exact"/>
              <w:rPr>
                <w:rFonts w:hint="eastAsia" w:ascii="宋体" w:hAnsi="宋体" w:eastAsia="宋体" w:cs="宋体"/>
                <w:sz w:val="19"/>
              </w:rPr>
            </w:pPr>
          </w:p>
        </w:tc>
        <w:tc>
          <w:tcPr>
            <w:tcW w:w="873" w:type="dxa"/>
            <w:noWrap w:val="0"/>
            <w:vAlign w:val="top"/>
          </w:tcPr>
          <w:p w14:paraId="5AC9AE0B">
            <w:pPr>
              <w:pStyle w:val="13"/>
              <w:spacing w:line="225" w:lineRule="exact"/>
              <w:rPr>
                <w:rFonts w:hint="eastAsia" w:ascii="宋体" w:hAnsi="宋体" w:eastAsia="宋体" w:cs="宋体"/>
                <w:sz w:val="19"/>
              </w:rPr>
            </w:pPr>
          </w:p>
        </w:tc>
        <w:tc>
          <w:tcPr>
            <w:tcW w:w="1422" w:type="dxa"/>
            <w:noWrap w:val="0"/>
            <w:vAlign w:val="top"/>
          </w:tcPr>
          <w:p w14:paraId="47EAEB6E">
            <w:pPr>
              <w:pStyle w:val="13"/>
              <w:spacing w:line="225" w:lineRule="exact"/>
              <w:rPr>
                <w:rFonts w:hint="eastAsia" w:ascii="宋体" w:hAnsi="宋体" w:eastAsia="宋体" w:cs="宋体"/>
                <w:sz w:val="19"/>
              </w:rPr>
            </w:pPr>
          </w:p>
        </w:tc>
      </w:tr>
      <w:tr w14:paraId="3765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14BE3CE">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22EFD2F">
            <w:pPr>
              <w:pStyle w:val="13"/>
              <w:rPr>
                <w:rFonts w:hint="eastAsia" w:ascii="宋体" w:hAnsi="宋体" w:eastAsia="宋体" w:cs="宋体"/>
              </w:rPr>
            </w:pPr>
          </w:p>
        </w:tc>
        <w:tc>
          <w:tcPr>
            <w:tcW w:w="955" w:type="dxa"/>
            <w:tcBorders>
              <w:bottom w:val="nil"/>
              <w:right w:val="single" w:color="auto" w:sz="4" w:space="0"/>
            </w:tcBorders>
            <w:noWrap w:val="0"/>
            <w:vAlign w:val="top"/>
          </w:tcPr>
          <w:p w14:paraId="207813C9">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319D9D37">
            <w:pPr>
              <w:pStyle w:val="13"/>
              <w:spacing w:line="225" w:lineRule="exact"/>
              <w:rPr>
                <w:rFonts w:hint="eastAsia" w:ascii="宋体" w:hAnsi="宋体" w:eastAsia="宋体" w:cs="宋体"/>
                <w:sz w:val="19"/>
              </w:rPr>
            </w:pPr>
          </w:p>
        </w:tc>
        <w:tc>
          <w:tcPr>
            <w:tcW w:w="1244" w:type="dxa"/>
            <w:noWrap w:val="0"/>
            <w:vAlign w:val="top"/>
          </w:tcPr>
          <w:p w14:paraId="22C3A11C">
            <w:pPr>
              <w:pStyle w:val="13"/>
              <w:spacing w:line="225" w:lineRule="exact"/>
              <w:rPr>
                <w:rFonts w:hint="eastAsia" w:ascii="宋体" w:hAnsi="宋体" w:eastAsia="宋体" w:cs="宋体"/>
                <w:sz w:val="19"/>
              </w:rPr>
            </w:pPr>
          </w:p>
        </w:tc>
        <w:tc>
          <w:tcPr>
            <w:tcW w:w="1281" w:type="dxa"/>
            <w:noWrap w:val="0"/>
            <w:vAlign w:val="top"/>
          </w:tcPr>
          <w:p w14:paraId="0BBE36F1">
            <w:pPr>
              <w:pStyle w:val="13"/>
              <w:spacing w:line="225" w:lineRule="exact"/>
              <w:rPr>
                <w:rFonts w:hint="eastAsia" w:ascii="宋体" w:hAnsi="宋体" w:eastAsia="宋体" w:cs="宋体"/>
                <w:sz w:val="19"/>
              </w:rPr>
            </w:pPr>
          </w:p>
        </w:tc>
        <w:tc>
          <w:tcPr>
            <w:tcW w:w="673" w:type="dxa"/>
            <w:noWrap w:val="0"/>
            <w:vAlign w:val="top"/>
          </w:tcPr>
          <w:p w14:paraId="080A9BC8">
            <w:pPr>
              <w:pStyle w:val="13"/>
              <w:spacing w:line="225" w:lineRule="exact"/>
              <w:rPr>
                <w:rFonts w:hint="eastAsia" w:ascii="宋体" w:hAnsi="宋体" w:eastAsia="宋体" w:cs="宋体"/>
                <w:sz w:val="19"/>
              </w:rPr>
            </w:pPr>
          </w:p>
        </w:tc>
        <w:tc>
          <w:tcPr>
            <w:tcW w:w="873" w:type="dxa"/>
            <w:noWrap w:val="0"/>
            <w:vAlign w:val="top"/>
          </w:tcPr>
          <w:p w14:paraId="25C07F39">
            <w:pPr>
              <w:pStyle w:val="13"/>
              <w:spacing w:line="225" w:lineRule="exact"/>
              <w:rPr>
                <w:rFonts w:hint="eastAsia" w:ascii="宋体" w:hAnsi="宋体" w:eastAsia="宋体" w:cs="宋体"/>
                <w:sz w:val="19"/>
              </w:rPr>
            </w:pPr>
          </w:p>
        </w:tc>
        <w:tc>
          <w:tcPr>
            <w:tcW w:w="1422" w:type="dxa"/>
            <w:noWrap w:val="0"/>
            <w:vAlign w:val="top"/>
          </w:tcPr>
          <w:p w14:paraId="5723F44B">
            <w:pPr>
              <w:pStyle w:val="13"/>
              <w:spacing w:line="225" w:lineRule="exact"/>
              <w:rPr>
                <w:rFonts w:hint="eastAsia" w:ascii="宋体" w:hAnsi="宋体" w:eastAsia="宋体" w:cs="宋体"/>
                <w:sz w:val="19"/>
              </w:rPr>
            </w:pPr>
          </w:p>
        </w:tc>
      </w:tr>
      <w:tr w14:paraId="0E2A9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E0D2778">
            <w:pPr>
              <w:pStyle w:val="13"/>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6C0076CD">
            <w:pPr>
              <w:pStyle w:val="13"/>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6D9216A4">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0C803E49">
            <w:pPr>
              <w:pStyle w:val="13"/>
              <w:spacing w:line="225" w:lineRule="exact"/>
              <w:rPr>
                <w:rFonts w:hint="eastAsia" w:ascii="宋体" w:hAnsi="宋体" w:eastAsia="宋体" w:cs="宋体"/>
                <w:sz w:val="19"/>
              </w:rPr>
            </w:pPr>
          </w:p>
        </w:tc>
        <w:tc>
          <w:tcPr>
            <w:tcW w:w="1244" w:type="dxa"/>
            <w:noWrap w:val="0"/>
            <w:vAlign w:val="top"/>
          </w:tcPr>
          <w:p w14:paraId="051B9AA9">
            <w:pPr>
              <w:pStyle w:val="13"/>
              <w:spacing w:line="225" w:lineRule="exact"/>
              <w:rPr>
                <w:rFonts w:hint="eastAsia" w:ascii="宋体" w:hAnsi="宋体" w:eastAsia="宋体" w:cs="宋体"/>
                <w:sz w:val="19"/>
              </w:rPr>
            </w:pPr>
          </w:p>
        </w:tc>
        <w:tc>
          <w:tcPr>
            <w:tcW w:w="1281" w:type="dxa"/>
            <w:noWrap w:val="0"/>
            <w:vAlign w:val="top"/>
          </w:tcPr>
          <w:p w14:paraId="27EED6FD">
            <w:pPr>
              <w:pStyle w:val="13"/>
              <w:spacing w:line="225" w:lineRule="exact"/>
              <w:rPr>
                <w:rFonts w:hint="eastAsia" w:ascii="宋体" w:hAnsi="宋体" w:eastAsia="宋体" w:cs="宋体"/>
                <w:sz w:val="19"/>
              </w:rPr>
            </w:pPr>
          </w:p>
        </w:tc>
        <w:tc>
          <w:tcPr>
            <w:tcW w:w="673" w:type="dxa"/>
            <w:noWrap w:val="0"/>
            <w:vAlign w:val="top"/>
          </w:tcPr>
          <w:p w14:paraId="3DADA1A9">
            <w:pPr>
              <w:pStyle w:val="13"/>
              <w:spacing w:line="225" w:lineRule="exact"/>
              <w:rPr>
                <w:rFonts w:hint="eastAsia" w:ascii="宋体" w:hAnsi="宋体" w:eastAsia="宋体" w:cs="宋体"/>
                <w:sz w:val="19"/>
              </w:rPr>
            </w:pPr>
          </w:p>
        </w:tc>
        <w:tc>
          <w:tcPr>
            <w:tcW w:w="873" w:type="dxa"/>
            <w:noWrap w:val="0"/>
            <w:vAlign w:val="top"/>
          </w:tcPr>
          <w:p w14:paraId="42907CBF">
            <w:pPr>
              <w:pStyle w:val="13"/>
              <w:spacing w:line="225" w:lineRule="exact"/>
              <w:rPr>
                <w:rFonts w:hint="eastAsia" w:ascii="宋体" w:hAnsi="宋体" w:eastAsia="宋体" w:cs="宋体"/>
                <w:sz w:val="19"/>
              </w:rPr>
            </w:pPr>
          </w:p>
        </w:tc>
        <w:tc>
          <w:tcPr>
            <w:tcW w:w="1422" w:type="dxa"/>
            <w:noWrap w:val="0"/>
            <w:vAlign w:val="top"/>
          </w:tcPr>
          <w:p w14:paraId="5802B7FD">
            <w:pPr>
              <w:pStyle w:val="13"/>
              <w:spacing w:line="225" w:lineRule="exact"/>
              <w:rPr>
                <w:rFonts w:hint="eastAsia" w:ascii="宋体" w:hAnsi="宋体" w:eastAsia="宋体" w:cs="宋体"/>
                <w:sz w:val="19"/>
              </w:rPr>
            </w:pPr>
          </w:p>
        </w:tc>
      </w:tr>
      <w:tr w14:paraId="5609F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C0B458D">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42C00866">
            <w:pPr>
              <w:pStyle w:val="13"/>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26D23101">
            <w:pPr>
              <w:pStyle w:val="13"/>
              <w:rPr>
                <w:rFonts w:hint="eastAsia" w:ascii="宋体" w:hAnsi="宋体" w:eastAsia="宋体" w:cs="宋体"/>
              </w:rPr>
            </w:pPr>
          </w:p>
        </w:tc>
        <w:tc>
          <w:tcPr>
            <w:tcW w:w="1244" w:type="dxa"/>
            <w:tcBorders>
              <w:left w:val="single" w:color="auto" w:sz="4" w:space="0"/>
            </w:tcBorders>
            <w:noWrap w:val="0"/>
            <w:vAlign w:val="top"/>
          </w:tcPr>
          <w:p w14:paraId="7D7684C9">
            <w:pPr>
              <w:pStyle w:val="13"/>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233CE938">
            <w:pPr>
              <w:pStyle w:val="13"/>
              <w:spacing w:line="225" w:lineRule="exact"/>
              <w:rPr>
                <w:rFonts w:hint="eastAsia" w:ascii="宋体" w:hAnsi="宋体" w:eastAsia="宋体" w:cs="宋体"/>
                <w:sz w:val="19"/>
              </w:rPr>
            </w:pPr>
          </w:p>
        </w:tc>
        <w:tc>
          <w:tcPr>
            <w:tcW w:w="1281" w:type="dxa"/>
            <w:noWrap w:val="0"/>
            <w:vAlign w:val="top"/>
          </w:tcPr>
          <w:p w14:paraId="06540CDC">
            <w:pPr>
              <w:pStyle w:val="13"/>
              <w:spacing w:line="225" w:lineRule="exact"/>
              <w:rPr>
                <w:rFonts w:hint="eastAsia" w:ascii="宋体" w:hAnsi="宋体" w:eastAsia="宋体" w:cs="宋体"/>
                <w:sz w:val="19"/>
              </w:rPr>
            </w:pPr>
          </w:p>
        </w:tc>
        <w:tc>
          <w:tcPr>
            <w:tcW w:w="673" w:type="dxa"/>
            <w:noWrap w:val="0"/>
            <w:vAlign w:val="top"/>
          </w:tcPr>
          <w:p w14:paraId="7D1AC813">
            <w:pPr>
              <w:pStyle w:val="13"/>
              <w:spacing w:line="225" w:lineRule="exact"/>
              <w:rPr>
                <w:rFonts w:hint="eastAsia" w:ascii="宋体" w:hAnsi="宋体" w:eastAsia="宋体" w:cs="宋体"/>
                <w:sz w:val="19"/>
              </w:rPr>
            </w:pPr>
          </w:p>
        </w:tc>
        <w:tc>
          <w:tcPr>
            <w:tcW w:w="873" w:type="dxa"/>
            <w:noWrap w:val="0"/>
            <w:vAlign w:val="top"/>
          </w:tcPr>
          <w:p w14:paraId="3911317C">
            <w:pPr>
              <w:pStyle w:val="13"/>
              <w:spacing w:line="225" w:lineRule="exact"/>
              <w:rPr>
                <w:rFonts w:hint="eastAsia" w:ascii="宋体" w:hAnsi="宋体" w:eastAsia="宋体" w:cs="宋体"/>
                <w:sz w:val="19"/>
              </w:rPr>
            </w:pPr>
          </w:p>
        </w:tc>
        <w:tc>
          <w:tcPr>
            <w:tcW w:w="1422" w:type="dxa"/>
            <w:noWrap w:val="0"/>
            <w:vAlign w:val="top"/>
          </w:tcPr>
          <w:p w14:paraId="1F35678B">
            <w:pPr>
              <w:pStyle w:val="13"/>
              <w:spacing w:line="225" w:lineRule="exact"/>
              <w:rPr>
                <w:rFonts w:hint="eastAsia" w:ascii="宋体" w:hAnsi="宋体" w:eastAsia="宋体" w:cs="宋体"/>
                <w:sz w:val="19"/>
              </w:rPr>
            </w:pPr>
          </w:p>
        </w:tc>
      </w:tr>
      <w:tr w14:paraId="7033D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8EB24B7">
            <w:pPr>
              <w:pStyle w:val="13"/>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651041F0">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6386C71F">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079A06CD">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58F940F7">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27814CFB">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4F10DA6E">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5310A4F1">
            <w:pPr>
              <w:pStyle w:val="13"/>
              <w:spacing w:line="225" w:lineRule="exact"/>
              <w:rPr>
                <w:rFonts w:hint="eastAsia" w:ascii="宋体" w:hAnsi="宋体" w:eastAsia="宋体" w:cs="宋体"/>
                <w:sz w:val="19"/>
              </w:rPr>
            </w:pPr>
          </w:p>
        </w:tc>
        <w:tc>
          <w:tcPr>
            <w:tcW w:w="1244" w:type="dxa"/>
            <w:noWrap w:val="0"/>
            <w:vAlign w:val="top"/>
          </w:tcPr>
          <w:p w14:paraId="57BBF45E">
            <w:pPr>
              <w:pStyle w:val="13"/>
              <w:spacing w:line="225" w:lineRule="exact"/>
              <w:rPr>
                <w:rFonts w:hint="eastAsia" w:ascii="宋体" w:hAnsi="宋体" w:eastAsia="宋体" w:cs="宋体"/>
                <w:sz w:val="19"/>
              </w:rPr>
            </w:pPr>
          </w:p>
        </w:tc>
        <w:tc>
          <w:tcPr>
            <w:tcW w:w="1281" w:type="dxa"/>
            <w:noWrap w:val="0"/>
            <w:vAlign w:val="top"/>
          </w:tcPr>
          <w:p w14:paraId="02D1BB84">
            <w:pPr>
              <w:pStyle w:val="13"/>
              <w:spacing w:line="225" w:lineRule="exact"/>
              <w:rPr>
                <w:rFonts w:hint="eastAsia" w:ascii="宋体" w:hAnsi="宋体" w:eastAsia="宋体" w:cs="宋体"/>
                <w:sz w:val="19"/>
              </w:rPr>
            </w:pPr>
          </w:p>
        </w:tc>
        <w:tc>
          <w:tcPr>
            <w:tcW w:w="673" w:type="dxa"/>
            <w:noWrap w:val="0"/>
            <w:vAlign w:val="top"/>
          </w:tcPr>
          <w:p w14:paraId="7AF54C75">
            <w:pPr>
              <w:pStyle w:val="13"/>
              <w:spacing w:line="225" w:lineRule="exact"/>
              <w:rPr>
                <w:rFonts w:hint="eastAsia" w:ascii="宋体" w:hAnsi="宋体" w:eastAsia="宋体" w:cs="宋体"/>
                <w:sz w:val="19"/>
              </w:rPr>
            </w:pPr>
          </w:p>
        </w:tc>
        <w:tc>
          <w:tcPr>
            <w:tcW w:w="873" w:type="dxa"/>
            <w:noWrap w:val="0"/>
            <w:vAlign w:val="top"/>
          </w:tcPr>
          <w:p w14:paraId="1778E21B">
            <w:pPr>
              <w:pStyle w:val="13"/>
              <w:spacing w:line="225" w:lineRule="exact"/>
              <w:rPr>
                <w:rFonts w:hint="eastAsia" w:ascii="宋体" w:hAnsi="宋体" w:eastAsia="宋体" w:cs="宋体"/>
                <w:sz w:val="19"/>
              </w:rPr>
            </w:pPr>
          </w:p>
        </w:tc>
        <w:tc>
          <w:tcPr>
            <w:tcW w:w="1422" w:type="dxa"/>
            <w:noWrap w:val="0"/>
            <w:vAlign w:val="top"/>
          </w:tcPr>
          <w:p w14:paraId="41A6566B">
            <w:pPr>
              <w:pStyle w:val="13"/>
              <w:spacing w:line="225" w:lineRule="exact"/>
              <w:rPr>
                <w:rFonts w:hint="eastAsia" w:ascii="宋体" w:hAnsi="宋体" w:eastAsia="宋体" w:cs="宋体"/>
                <w:sz w:val="19"/>
              </w:rPr>
            </w:pPr>
          </w:p>
        </w:tc>
      </w:tr>
      <w:tr w14:paraId="4DEF1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179B57C">
            <w:pPr>
              <w:pStyle w:val="13"/>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78BD94BF">
            <w:pPr>
              <w:pStyle w:val="13"/>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02F26ED3">
            <w:pPr>
              <w:pStyle w:val="13"/>
              <w:rPr>
                <w:rFonts w:hint="eastAsia" w:ascii="宋体" w:hAnsi="宋体" w:eastAsia="宋体" w:cs="宋体"/>
              </w:rPr>
            </w:pPr>
          </w:p>
        </w:tc>
        <w:tc>
          <w:tcPr>
            <w:tcW w:w="1244" w:type="dxa"/>
            <w:noWrap w:val="0"/>
            <w:vAlign w:val="top"/>
          </w:tcPr>
          <w:p w14:paraId="2C4A05A5">
            <w:pPr>
              <w:pStyle w:val="13"/>
              <w:spacing w:line="225" w:lineRule="exact"/>
              <w:rPr>
                <w:rFonts w:hint="eastAsia" w:ascii="宋体" w:hAnsi="宋体" w:eastAsia="宋体" w:cs="宋体"/>
                <w:sz w:val="19"/>
              </w:rPr>
            </w:pPr>
          </w:p>
        </w:tc>
        <w:tc>
          <w:tcPr>
            <w:tcW w:w="1244" w:type="dxa"/>
            <w:noWrap w:val="0"/>
            <w:vAlign w:val="top"/>
          </w:tcPr>
          <w:p w14:paraId="06D6B1F9">
            <w:pPr>
              <w:pStyle w:val="13"/>
              <w:spacing w:line="225" w:lineRule="exact"/>
              <w:rPr>
                <w:rFonts w:hint="eastAsia" w:ascii="宋体" w:hAnsi="宋体" w:eastAsia="宋体" w:cs="宋体"/>
                <w:sz w:val="19"/>
              </w:rPr>
            </w:pPr>
          </w:p>
        </w:tc>
        <w:tc>
          <w:tcPr>
            <w:tcW w:w="1281" w:type="dxa"/>
            <w:noWrap w:val="0"/>
            <w:vAlign w:val="top"/>
          </w:tcPr>
          <w:p w14:paraId="7F44FF61">
            <w:pPr>
              <w:pStyle w:val="13"/>
              <w:spacing w:line="225" w:lineRule="exact"/>
              <w:rPr>
                <w:rFonts w:hint="eastAsia" w:ascii="宋体" w:hAnsi="宋体" w:eastAsia="宋体" w:cs="宋体"/>
                <w:sz w:val="19"/>
              </w:rPr>
            </w:pPr>
          </w:p>
        </w:tc>
        <w:tc>
          <w:tcPr>
            <w:tcW w:w="673" w:type="dxa"/>
            <w:noWrap w:val="0"/>
            <w:vAlign w:val="top"/>
          </w:tcPr>
          <w:p w14:paraId="315D5C37">
            <w:pPr>
              <w:pStyle w:val="13"/>
              <w:spacing w:line="225" w:lineRule="exact"/>
              <w:rPr>
                <w:rFonts w:hint="eastAsia" w:ascii="宋体" w:hAnsi="宋体" w:eastAsia="宋体" w:cs="宋体"/>
                <w:sz w:val="19"/>
              </w:rPr>
            </w:pPr>
          </w:p>
        </w:tc>
        <w:tc>
          <w:tcPr>
            <w:tcW w:w="873" w:type="dxa"/>
            <w:noWrap w:val="0"/>
            <w:vAlign w:val="top"/>
          </w:tcPr>
          <w:p w14:paraId="0C515872">
            <w:pPr>
              <w:pStyle w:val="13"/>
              <w:spacing w:line="225" w:lineRule="exact"/>
              <w:rPr>
                <w:rFonts w:hint="eastAsia" w:ascii="宋体" w:hAnsi="宋体" w:eastAsia="宋体" w:cs="宋体"/>
                <w:sz w:val="19"/>
              </w:rPr>
            </w:pPr>
          </w:p>
        </w:tc>
        <w:tc>
          <w:tcPr>
            <w:tcW w:w="1422" w:type="dxa"/>
            <w:noWrap w:val="0"/>
            <w:vAlign w:val="top"/>
          </w:tcPr>
          <w:p w14:paraId="247970BE">
            <w:pPr>
              <w:pStyle w:val="13"/>
              <w:spacing w:line="225" w:lineRule="exact"/>
              <w:rPr>
                <w:rFonts w:hint="eastAsia" w:ascii="宋体" w:hAnsi="宋体" w:eastAsia="宋体" w:cs="宋体"/>
                <w:sz w:val="19"/>
              </w:rPr>
            </w:pPr>
          </w:p>
        </w:tc>
      </w:tr>
      <w:tr w14:paraId="54BE8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5CDC2C7B">
            <w:pPr>
              <w:pStyle w:val="13"/>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2EC33202">
            <w:pPr>
              <w:pStyle w:val="13"/>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22C3479F">
            <w:pPr>
              <w:pStyle w:val="13"/>
              <w:rPr>
                <w:rFonts w:hint="eastAsia" w:ascii="宋体" w:hAnsi="宋体" w:eastAsia="宋体" w:cs="宋体"/>
              </w:rPr>
            </w:pPr>
          </w:p>
        </w:tc>
        <w:tc>
          <w:tcPr>
            <w:tcW w:w="1244" w:type="dxa"/>
            <w:noWrap w:val="0"/>
            <w:vAlign w:val="top"/>
          </w:tcPr>
          <w:p w14:paraId="718DF335">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72703AD">
            <w:pPr>
              <w:pStyle w:val="13"/>
              <w:rPr>
                <w:rFonts w:hint="eastAsia" w:ascii="宋体" w:hAnsi="宋体" w:eastAsia="宋体" w:cs="宋体"/>
              </w:rPr>
            </w:pPr>
          </w:p>
        </w:tc>
        <w:tc>
          <w:tcPr>
            <w:tcW w:w="1281" w:type="dxa"/>
            <w:noWrap w:val="0"/>
            <w:vAlign w:val="top"/>
          </w:tcPr>
          <w:p w14:paraId="3A0AEA66">
            <w:pPr>
              <w:pStyle w:val="13"/>
              <w:rPr>
                <w:rFonts w:hint="eastAsia" w:ascii="宋体" w:hAnsi="宋体" w:eastAsia="宋体" w:cs="宋体"/>
              </w:rPr>
            </w:pPr>
          </w:p>
        </w:tc>
        <w:tc>
          <w:tcPr>
            <w:tcW w:w="673" w:type="dxa"/>
            <w:noWrap w:val="0"/>
            <w:vAlign w:val="top"/>
          </w:tcPr>
          <w:p w14:paraId="1EBF01FE">
            <w:pPr>
              <w:pStyle w:val="13"/>
              <w:rPr>
                <w:rFonts w:hint="eastAsia" w:ascii="宋体" w:hAnsi="宋体" w:eastAsia="宋体" w:cs="宋体"/>
              </w:rPr>
            </w:pPr>
          </w:p>
        </w:tc>
        <w:tc>
          <w:tcPr>
            <w:tcW w:w="873" w:type="dxa"/>
            <w:noWrap w:val="0"/>
            <w:vAlign w:val="top"/>
          </w:tcPr>
          <w:p w14:paraId="061B5A3C">
            <w:pPr>
              <w:pStyle w:val="13"/>
              <w:rPr>
                <w:rFonts w:hint="eastAsia" w:ascii="宋体" w:hAnsi="宋体" w:eastAsia="宋体" w:cs="宋体"/>
              </w:rPr>
            </w:pPr>
          </w:p>
        </w:tc>
        <w:tc>
          <w:tcPr>
            <w:tcW w:w="1422" w:type="dxa"/>
            <w:noWrap w:val="0"/>
            <w:vAlign w:val="top"/>
          </w:tcPr>
          <w:p w14:paraId="1C911F83">
            <w:pPr>
              <w:pStyle w:val="13"/>
              <w:rPr>
                <w:rFonts w:hint="eastAsia" w:ascii="宋体" w:hAnsi="宋体" w:eastAsia="宋体" w:cs="宋体"/>
              </w:rPr>
            </w:pPr>
          </w:p>
        </w:tc>
      </w:tr>
      <w:tr w14:paraId="17470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887" w:type="dxa"/>
            <w:gridSpan w:val="6"/>
            <w:noWrap w:val="0"/>
            <w:vAlign w:val="top"/>
          </w:tcPr>
          <w:p w14:paraId="6CEB2E0B">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292916F5">
            <w:pPr>
              <w:spacing w:before="67" w:line="195" w:lineRule="auto"/>
              <w:ind w:left="208"/>
              <w:rPr>
                <w:rFonts w:hint="default" w:ascii="宋体" w:hAnsi="宋体" w:eastAsia="宋体" w:cs="宋体"/>
                <w:sz w:val="19"/>
                <w:szCs w:val="19"/>
                <w:lang w:val="en-US" w:eastAsia="zh-CN"/>
              </w:rPr>
            </w:pPr>
            <w:r>
              <w:rPr>
                <w:rFonts w:hint="eastAsia" w:ascii="宋体" w:hAnsi="宋体" w:eastAsia="宋体" w:cs="宋体"/>
                <w:spacing w:val="-4"/>
                <w:sz w:val="19"/>
                <w:szCs w:val="19"/>
                <w:lang w:val="en-US" w:eastAsia="zh-CN"/>
              </w:rPr>
              <w:t>100</w:t>
            </w:r>
          </w:p>
        </w:tc>
        <w:tc>
          <w:tcPr>
            <w:tcW w:w="873" w:type="dxa"/>
            <w:noWrap w:val="0"/>
            <w:vAlign w:val="top"/>
          </w:tcPr>
          <w:p w14:paraId="68E39472">
            <w:pPr>
              <w:pStyle w:val="13"/>
              <w:rPr>
                <w:rFonts w:hint="default" w:ascii="宋体" w:hAnsi="宋体" w:eastAsia="宋体" w:cs="宋体"/>
                <w:lang w:val="en-US" w:eastAsia="zh-CN"/>
              </w:rPr>
            </w:pPr>
            <w:r>
              <w:rPr>
                <w:rFonts w:hint="eastAsia" w:ascii="宋体" w:hAnsi="宋体" w:eastAsia="宋体" w:cs="宋体"/>
                <w:lang w:val="en-US" w:eastAsia="zh-CN"/>
              </w:rPr>
              <w:t xml:space="preserve">  /</w:t>
            </w:r>
          </w:p>
        </w:tc>
        <w:tc>
          <w:tcPr>
            <w:tcW w:w="1422" w:type="dxa"/>
            <w:noWrap w:val="0"/>
            <w:vAlign w:val="top"/>
          </w:tcPr>
          <w:p w14:paraId="411F5904">
            <w:pPr>
              <w:pStyle w:val="13"/>
              <w:rPr>
                <w:rFonts w:hint="eastAsia" w:ascii="宋体" w:hAnsi="宋体" w:eastAsia="宋体" w:cs="宋体"/>
              </w:rPr>
            </w:pPr>
          </w:p>
        </w:tc>
      </w:tr>
    </w:tbl>
    <w:p w14:paraId="74FE6A1B">
      <w:pPr>
        <w:pStyle w:val="3"/>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6E6EBF5B">
      <w:pPr>
        <w:spacing w:line="217" w:lineRule="auto"/>
        <w:rPr>
          <w:sz w:val="22"/>
          <w:szCs w:val="22"/>
        </w:rPr>
      </w:pPr>
    </w:p>
    <w:p w14:paraId="3DDC6691">
      <w:pPr>
        <w:keepNext w:val="0"/>
        <w:keepLines w:val="0"/>
        <w:pageBreakBefore w:val="0"/>
        <w:widowControl w:val="0"/>
        <w:kinsoku/>
        <w:wordWrap/>
        <w:overflowPunct/>
        <w:topLinePunct w:val="0"/>
        <w:autoSpaceDE/>
        <w:autoSpaceDN/>
        <w:bidi w:val="0"/>
        <w:adjustRightInd/>
        <w:snapToGrid/>
        <w:jc w:val="left"/>
        <w:textAlignment w:val="auto"/>
        <w:rPr>
          <w:rFonts w:hint="default"/>
          <w:sz w:val="22"/>
          <w:szCs w:val="22"/>
          <w:lang w:val="en-US"/>
        </w:rPr>
        <w:sectPr>
          <w:footerReference r:id="rId4"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 xml:space="preserve">填表人：甘露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18273013598</w:t>
      </w:r>
      <w:r>
        <w:rPr>
          <w:rFonts w:hint="eastAsia" w:ascii="宋体" w:hAnsi="宋体" w:eastAsia="宋体" w:cs="宋体"/>
          <w:color w:val="000000"/>
          <w:spacing w:val="0"/>
          <w:position w:val="0"/>
          <w:sz w:val="23"/>
          <w:szCs w:val="23"/>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2025.07.04</w:t>
      </w:r>
    </w:p>
    <w:p w14:paraId="42003455">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p>
    <w:sectPr>
      <w:footerReference r:id="rId5" w:type="default"/>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1C931">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95394">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5E95394">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D9449">
    <w:pPr>
      <w:pStyle w:val="3"/>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DB082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EDB082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B6EE7">
    <w:pPr>
      <w:pStyle w:val="3"/>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EB46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8EB46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FE9596"/>
    <w:multiLevelType w:val="singleLevel"/>
    <w:tmpl w:val="67FE9596"/>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MzBlNzBhNTQ3OTI0MjFkYTFjM2ViZWY3NjkxM2YifQ=="/>
  </w:docVars>
  <w:rsids>
    <w:rsidRoot w:val="53FC3987"/>
    <w:rsid w:val="000A3765"/>
    <w:rsid w:val="001D7282"/>
    <w:rsid w:val="001F14F9"/>
    <w:rsid w:val="002016CD"/>
    <w:rsid w:val="00213F88"/>
    <w:rsid w:val="00294175"/>
    <w:rsid w:val="0039081D"/>
    <w:rsid w:val="003E3C21"/>
    <w:rsid w:val="00500138"/>
    <w:rsid w:val="005B2422"/>
    <w:rsid w:val="005E6ECB"/>
    <w:rsid w:val="00744EA1"/>
    <w:rsid w:val="00856262"/>
    <w:rsid w:val="00936276"/>
    <w:rsid w:val="009419CA"/>
    <w:rsid w:val="00955854"/>
    <w:rsid w:val="00986F21"/>
    <w:rsid w:val="009C7330"/>
    <w:rsid w:val="00A00FBB"/>
    <w:rsid w:val="00A45202"/>
    <w:rsid w:val="00AB7A64"/>
    <w:rsid w:val="00BE2BB4"/>
    <w:rsid w:val="00BF0721"/>
    <w:rsid w:val="00C03795"/>
    <w:rsid w:val="00CE3756"/>
    <w:rsid w:val="00D27A74"/>
    <w:rsid w:val="00E831C8"/>
    <w:rsid w:val="00EF287A"/>
    <w:rsid w:val="01057CDE"/>
    <w:rsid w:val="010B4A82"/>
    <w:rsid w:val="010F1DA1"/>
    <w:rsid w:val="01192786"/>
    <w:rsid w:val="01201E6A"/>
    <w:rsid w:val="012D57C0"/>
    <w:rsid w:val="01362E84"/>
    <w:rsid w:val="01457029"/>
    <w:rsid w:val="014900E3"/>
    <w:rsid w:val="014F5749"/>
    <w:rsid w:val="01521E95"/>
    <w:rsid w:val="015821CD"/>
    <w:rsid w:val="015E6884"/>
    <w:rsid w:val="01727F7E"/>
    <w:rsid w:val="01764DBE"/>
    <w:rsid w:val="01806F8C"/>
    <w:rsid w:val="0182483A"/>
    <w:rsid w:val="01863406"/>
    <w:rsid w:val="018D011E"/>
    <w:rsid w:val="019614B0"/>
    <w:rsid w:val="019C71AC"/>
    <w:rsid w:val="019D73AC"/>
    <w:rsid w:val="01BF03AA"/>
    <w:rsid w:val="01C33E74"/>
    <w:rsid w:val="01DF3C26"/>
    <w:rsid w:val="01E66FA5"/>
    <w:rsid w:val="01E82E70"/>
    <w:rsid w:val="01EE0A2C"/>
    <w:rsid w:val="01EE5E5A"/>
    <w:rsid w:val="01FD7E4B"/>
    <w:rsid w:val="0200044D"/>
    <w:rsid w:val="020654E4"/>
    <w:rsid w:val="020C72F8"/>
    <w:rsid w:val="02121B7C"/>
    <w:rsid w:val="021813DE"/>
    <w:rsid w:val="02186A33"/>
    <w:rsid w:val="021B6B30"/>
    <w:rsid w:val="02363BD8"/>
    <w:rsid w:val="02366905"/>
    <w:rsid w:val="023809F7"/>
    <w:rsid w:val="02385327"/>
    <w:rsid w:val="02431066"/>
    <w:rsid w:val="02525906"/>
    <w:rsid w:val="02595CF1"/>
    <w:rsid w:val="025C47D6"/>
    <w:rsid w:val="026223A4"/>
    <w:rsid w:val="0263675C"/>
    <w:rsid w:val="02656E75"/>
    <w:rsid w:val="0270061D"/>
    <w:rsid w:val="02700A70"/>
    <w:rsid w:val="027431E5"/>
    <w:rsid w:val="02764400"/>
    <w:rsid w:val="028311D2"/>
    <w:rsid w:val="02A227A1"/>
    <w:rsid w:val="02AE7397"/>
    <w:rsid w:val="02B544DB"/>
    <w:rsid w:val="02C31095"/>
    <w:rsid w:val="02CB5D99"/>
    <w:rsid w:val="02F61D91"/>
    <w:rsid w:val="02FC4679"/>
    <w:rsid w:val="02FE5E0A"/>
    <w:rsid w:val="030D6F74"/>
    <w:rsid w:val="03245297"/>
    <w:rsid w:val="034026E5"/>
    <w:rsid w:val="0347190C"/>
    <w:rsid w:val="034760CE"/>
    <w:rsid w:val="03487959"/>
    <w:rsid w:val="03505BE1"/>
    <w:rsid w:val="036C282C"/>
    <w:rsid w:val="036D41A2"/>
    <w:rsid w:val="037F229C"/>
    <w:rsid w:val="038A570F"/>
    <w:rsid w:val="038B1B6C"/>
    <w:rsid w:val="03911277"/>
    <w:rsid w:val="039A540B"/>
    <w:rsid w:val="03B15391"/>
    <w:rsid w:val="03B60854"/>
    <w:rsid w:val="03BD010E"/>
    <w:rsid w:val="03BF7244"/>
    <w:rsid w:val="03C70A57"/>
    <w:rsid w:val="03D41080"/>
    <w:rsid w:val="03D81701"/>
    <w:rsid w:val="03E2685C"/>
    <w:rsid w:val="03E66326"/>
    <w:rsid w:val="03F37758"/>
    <w:rsid w:val="03FE61FB"/>
    <w:rsid w:val="03FF6E0F"/>
    <w:rsid w:val="0404259A"/>
    <w:rsid w:val="04051601"/>
    <w:rsid w:val="04150B3B"/>
    <w:rsid w:val="04327F62"/>
    <w:rsid w:val="04344800"/>
    <w:rsid w:val="043A3327"/>
    <w:rsid w:val="043D54AA"/>
    <w:rsid w:val="045126D0"/>
    <w:rsid w:val="045F666C"/>
    <w:rsid w:val="0460075C"/>
    <w:rsid w:val="04613BEE"/>
    <w:rsid w:val="0462054D"/>
    <w:rsid w:val="046248DD"/>
    <w:rsid w:val="04675C34"/>
    <w:rsid w:val="046C0B29"/>
    <w:rsid w:val="04775006"/>
    <w:rsid w:val="04814D63"/>
    <w:rsid w:val="04816E5C"/>
    <w:rsid w:val="048924DD"/>
    <w:rsid w:val="04914D95"/>
    <w:rsid w:val="0495144B"/>
    <w:rsid w:val="04AC07A1"/>
    <w:rsid w:val="04B50EB1"/>
    <w:rsid w:val="04C63115"/>
    <w:rsid w:val="04CF5236"/>
    <w:rsid w:val="04CF5AF0"/>
    <w:rsid w:val="04D24FF1"/>
    <w:rsid w:val="04DE1BAB"/>
    <w:rsid w:val="04E411E4"/>
    <w:rsid w:val="04F37BBA"/>
    <w:rsid w:val="05085366"/>
    <w:rsid w:val="05120775"/>
    <w:rsid w:val="05130541"/>
    <w:rsid w:val="05145F64"/>
    <w:rsid w:val="052C1F57"/>
    <w:rsid w:val="054037EF"/>
    <w:rsid w:val="054E7FFF"/>
    <w:rsid w:val="05621117"/>
    <w:rsid w:val="0586725E"/>
    <w:rsid w:val="058C5045"/>
    <w:rsid w:val="059C7C89"/>
    <w:rsid w:val="05A50C70"/>
    <w:rsid w:val="05B525CA"/>
    <w:rsid w:val="05BE3D95"/>
    <w:rsid w:val="05C2565F"/>
    <w:rsid w:val="05C4448F"/>
    <w:rsid w:val="05E616EC"/>
    <w:rsid w:val="05E82BC0"/>
    <w:rsid w:val="05ED287B"/>
    <w:rsid w:val="06146BAF"/>
    <w:rsid w:val="06190FCC"/>
    <w:rsid w:val="062231BB"/>
    <w:rsid w:val="06286BB6"/>
    <w:rsid w:val="0639341C"/>
    <w:rsid w:val="06405E9C"/>
    <w:rsid w:val="064D5380"/>
    <w:rsid w:val="064E0F6B"/>
    <w:rsid w:val="06617309"/>
    <w:rsid w:val="06650E6A"/>
    <w:rsid w:val="067D77AC"/>
    <w:rsid w:val="06854A05"/>
    <w:rsid w:val="068B5259"/>
    <w:rsid w:val="06986D10"/>
    <w:rsid w:val="069F7CAF"/>
    <w:rsid w:val="06A0349B"/>
    <w:rsid w:val="06A14716"/>
    <w:rsid w:val="06BA455D"/>
    <w:rsid w:val="06C90184"/>
    <w:rsid w:val="06C9437B"/>
    <w:rsid w:val="06D019C0"/>
    <w:rsid w:val="06ED54E7"/>
    <w:rsid w:val="06ED564C"/>
    <w:rsid w:val="06EE06AA"/>
    <w:rsid w:val="06EF6EAB"/>
    <w:rsid w:val="06F04422"/>
    <w:rsid w:val="06F22A7B"/>
    <w:rsid w:val="07023424"/>
    <w:rsid w:val="07043735"/>
    <w:rsid w:val="070B62FA"/>
    <w:rsid w:val="071B5E3E"/>
    <w:rsid w:val="0725074E"/>
    <w:rsid w:val="072919FB"/>
    <w:rsid w:val="07313C60"/>
    <w:rsid w:val="07331F0A"/>
    <w:rsid w:val="07350087"/>
    <w:rsid w:val="074C65B6"/>
    <w:rsid w:val="076971BD"/>
    <w:rsid w:val="076D43AE"/>
    <w:rsid w:val="077323CA"/>
    <w:rsid w:val="0775145F"/>
    <w:rsid w:val="07760566"/>
    <w:rsid w:val="07807554"/>
    <w:rsid w:val="07967DE0"/>
    <w:rsid w:val="07970994"/>
    <w:rsid w:val="079A7C0D"/>
    <w:rsid w:val="07B913B4"/>
    <w:rsid w:val="07BA1C6A"/>
    <w:rsid w:val="07BD44A3"/>
    <w:rsid w:val="07C31D42"/>
    <w:rsid w:val="07CE6155"/>
    <w:rsid w:val="07CF2271"/>
    <w:rsid w:val="07E11DA2"/>
    <w:rsid w:val="07E40515"/>
    <w:rsid w:val="07EE6091"/>
    <w:rsid w:val="07FE491D"/>
    <w:rsid w:val="08017E70"/>
    <w:rsid w:val="0805190B"/>
    <w:rsid w:val="082A5F7E"/>
    <w:rsid w:val="08391F38"/>
    <w:rsid w:val="083A18D9"/>
    <w:rsid w:val="0848472A"/>
    <w:rsid w:val="084D20E7"/>
    <w:rsid w:val="08674899"/>
    <w:rsid w:val="086B76D7"/>
    <w:rsid w:val="08754155"/>
    <w:rsid w:val="087B77E7"/>
    <w:rsid w:val="087D3D34"/>
    <w:rsid w:val="0889236C"/>
    <w:rsid w:val="088E051E"/>
    <w:rsid w:val="08935A7B"/>
    <w:rsid w:val="08986B20"/>
    <w:rsid w:val="08A91E6C"/>
    <w:rsid w:val="08B62944"/>
    <w:rsid w:val="08BA1B19"/>
    <w:rsid w:val="08CC67C9"/>
    <w:rsid w:val="08CF10B6"/>
    <w:rsid w:val="08D059DD"/>
    <w:rsid w:val="08DC08E7"/>
    <w:rsid w:val="08EA43A8"/>
    <w:rsid w:val="08F024B8"/>
    <w:rsid w:val="08F655F4"/>
    <w:rsid w:val="08FF2615"/>
    <w:rsid w:val="08FF6B9F"/>
    <w:rsid w:val="091361A6"/>
    <w:rsid w:val="092D1C9E"/>
    <w:rsid w:val="09377E5E"/>
    <w:rsid w:val="09383E9F"/>
    <w:rsid w:val="0939426E"/>
    <w:rsid w:val="09446088"/>
    <w:rsid w:val="09504F8C"/>
    <w:rsid w:val="095D06C9"/>
    <w:rsid w:val="095D6247"/>
    <w:rsid w:val="09616470"/>
    <w:rsid w:val="09671FCD"/>
    <w:rsid w:val="096C1F5A"/>
    <w:rsid w:val="096C76C1"/>
    <w:rsid w:val="09723DC9"/>
    <w:rsid w:val="097B1217"/>
    <w:rsid w:val="09906B28"/>
    <w:rsid w:val="09912E95"/>
    <w:rsid w:val="099C1A23"/>
    <w:rsid w:val="099E1F14"/>
    <w:rsid w:val="09A84B40"/>
    <w:rsid w:val="09A948AF"/>
    <w:rsid w:val="09AC2A76"/>
    <w:rsid w:val="09B04837"/>
    <w:rsid w:val="09C95891"/>
    <w:rsid w:val="09D8005F"/>
    <w:rsid w:val="09E162A4"/>
    <w:rsid w:val="09E6624A"/>
    <w:rsid w:val="09F2225F"/>
    <w:rsid w:val="0A002E0D"/>
    <w:rsid w:val="0A0124A3"/>
    <w:rsid w:val="0A140987"/>
    <w:rsid w:val="0A241A5C"/>
    <w:rsid w:val="0A283ED3"/>
    <w:rsid w:val="0A2A5722"/>
    <w:rsid w:val="0A2E3566"/>
    <w:rsid w:val="0A35769C"/>
    <w:rsid w:val="0A393280"/>
    <w:rsid w:val="0A3960E0"/>
    <w:rsid w:val="0A5F2F6C"/>
    <w:rsid w:val="0A6473CE"/>
    <w:rsid w:val="0A670B4E"/>
    <w:rsid w:val="0A6E1714"/>
    <w:rsid w:val="0A747118"/>
    <w:rsid w:val="0A7D421F"/>
    <w:rsid w:val="0A851E03"/>
    <w:rsid w:val="0A8637E6"/>
    <w:rsid w:val="0A985A6F"/>
    <w:rsid w:val="0AA808AF"/>
    <w:rsid w:val="0ABD142C"/>
    <w:rsid w:val="0AC644AE"/>
    <w:rsid w:val="0ACB61B4"/>
    <w:rsid w:val="0ACD4157"/>
    <w:rsid w:val="0AE9480A"/>
    <w:rsid w:val="0AE964B0"/>
    <w:rsid w:val="0B0C7351"/>
    <w:rsid w:val="0B0D6E40"/>
    <w:rsid w:val="0B163034"/>
    <w:rsid w:val="0B1F5B6D"/>
    <w:rsid w:val="0B2F4AF7"/>
    <w:rsid w:val="0B313A17"/>
    <w:rsid w:val="0B3312B6"/>
    <w:rsid w:val="0B4064B3"/>
    <w:rsid w:val="0B5C3E34"/>
    <w:rsid w:val="0B6E529C"/>
    <w:rsid w:val="0B701D27"/>
    <w:rsid w:val="0B7245CE"/>
    <w:rsid w:val="0B9273F9"/>
    <w:rsid w:val="0B943886"/>
    <w:rsid w:val="0B9C3CD1"/>
    <w:rsid w:val="0BB324D8"/>
    <w:rsid w:val="0BB672C7"/>
    <w:rsid w:val="0BC07BBF"/>
    <w:rsid w:val="0BC429EF"/>
    <w:rsid w:val="0BCE65D1"/>
    <w:rsid w:val="0BD60937"/>
    <w:rsid w:val="0BD912A4"/>
    <w:rsid w:val="0BDF6813"/>
    <w:rsid w:val="0BE135FA"/>
    <w:rsid w:val="0BE36304"/>
    <w:rsid w:val="0BEE4F6B"/>
    <w:rsid w:val="0BFF0C1C"/>
    <w:rsid w:val="0C03261E"/>
    <w:rsid w:val="0C0439FA"/>
    <w:rsid w:val="0C0B17DF"/>
    <w:rsid w:val="0C0F382B"/>
    <w:rsid w:val="0C160980"/>
    <w:rsid w:val="0C1B4EF7"/>
    <w:rsid w:val="0C1C297E"/>
    <w:rsid w:val="0C1D4988"/>
    <w:rsid w:val="0C1E2D5D"/>
    <w:rsid w:val="0C297E69"/>
    <w:rsid w:val="0C3A7178"/>
    <w:rsid w:val="0C444873"/>
    <w:rsid w:val="0C55038F"/>
    <w:rsid w:val="0C6B7DF9"/>
    <w:rsid w:val="0C6E2A56"/>
    <w:rsid w:val="0C7A708D"/>
    <w:rsid w:val="0C917B0E"/>
    <w:rsid w:val="0C99751F"/>
    <w:rsid w:val="0CC47EE3"/>
    <w:rsid w:val="0CCA7495"/>
    <w:rsid w:val="0CD16BA2"/>
    <w:rsid w:val="0CD745A0"/>
    <w:rsid w:val="0CDE4E30"/>
    <w:rsid w:val="0CE40366"/>
    <w:rsid w:val="0D012A51"/>
    <w:rsid w:val="0D060E61"/>
    <w:rsid w:val="0D094F84"/>
    <w:rsid w:val="0D280615"/>
    <w:rsid w:val="0D2C07EB"/>
    <w:rsid w:val="0D2F57DE"/>
    <w:rsid w:val="0D353632"/>
    <w:rsid w:val="0D392C4E"/>
    <w:rsid w:val="0D482FA9"/>
    <w:rsid w:val="0D4A4299"/>
    <w:rsid w:val="0D4B0002"/>
    <w:rsid w:val="0D5F1E28"/>
    <w:rsid w:val="0D671080"/>
    <w:rsid w:val="0D783B34"/>
    <w:rsid w:val="0D81754C"/>
    <w:rsid w:val="0D870F11"/>
    <w:rsid w:val="0D896A37"/>
    <w:rsid w:val="0D970525"/>
    <w:rsid w:val="0DBE6AB7"/>
    <w:rsid w:val="0DBF116A"/>
    <w:rsid w:val="0DBF5665"/>
    <w:rsid w:val="0DC00E38"/>
    <w:rsid w:val="0DC41757"/>
    <w:rsid w:val="0DC65EDD"/>
    <w:rsid w:val="0DC8400B"/>
    <w:rsid w:val="0DCF6BA8"/>
    <w:rsid w:val="0DD34552"/>
    <w:rsid w:val="0DD56120"/>
    <w:rsid w:val="0DDE3227"/>
    <w:rsid w:val="0DE03EAA"/>
    <w:rsid w:val="0DE0560A"/>
    <w:rsid w:val="0DE12394"/>
    <w:rsid w:val="0DE83CBE"/>
    <w:rsid w:val="0DEB76F2"/>
    <w:rsid w:val="0DF36262"/>
    <w:rsid w:val="0DFE5202"/>
    <w:rsid w:val="0E1053AA"/>
    <w:rsid w:val="0E15070F"/>
    <w:rsid w:val="0E1E619E"/>
    <w:rsid w:val="0E267F81"/>
    <w:rsid w:val="0E2A7FB7"/>
    <w:rsid w:val="0E365DE9"/>
    <w:rsid w:val="0E4822EE"/>
    <w:rsid w:val="0E4E185D"/>
    <w:rsid w:val="0E522FBE"/>
    <w:rsid w:val="0E54629D"/>
    <w:rsid w:val="0E585C6F"/>
    <w:rsid w:val="0E5D141B"/>
    <w:rsid w:val="0E6361CE"/>
    <w:rsid w:val="0E74480E"/>
    <w:rsid w:val="0E8611C8"/>
    <w:rsid w:val="0E8648D6"/>
    <w:rsid w:val="0E8C08DC"/>
    <w:rsid w:val="0E8E43C0"/>
    <w:rsid w:val="0E964CBE"/>
    <w:rsid w:val="0E9D6BF5"/>
    <w:rsid w:val="0EB05323"/>
    <w:rsid w:val="0EBE40CB"/>
    <w:rsid w:val="0EC36A56"/>
    <w:rsid w:val="0EC62499"/>
    <w:rsid w:val="0ECE4E6F"/>
    <w:rsid w:val="0EDA5C56"/>
    <w:rsid w:val="0EDB3003"/>
    <w:rsid w:val="0EDF7256"/>
    <w:rsid w:val="0EFE03A0"/>
    <w:rsid w:val="0EFE4287"/>
    <w:rsid w:val="0F0D525E"/>
    <w:rsid w:val="0F211513"/>
    <w:rsid w:val="0F252425"/>
    <w:rsid w:val="0F2736B8"/>
    <w:rsid w:val="0F2910F5"/>
    <w:rsid w:val="0F2A2A37"/>
    <w:rsid w:val="0F2E6C95"/>
    <w:rsid w:val="0F4675CA"/>
    <w:rsid w:val="0F471A79"/>
    <w:rsid w:val="0F500384"/>
    <w:rsid w:val="0F5B4015"/>
    <w:rsid w:val="0F6071C8"/>
    <w:rsid w:val="0F64150A"/>
    <w:rsid w:val="0F6A6824"/>
    <w:rsid w:val="0F7B0394"/>
    <w:rsid w:val="0F7C1DF5"/>
    <w:rsid w:val="0F8F221F"/>
    <w:rsid w:val="0FA00CB6"/>
    <w:rsid w:val="0FA434D3"/>
    <w:rsid w:val="0FA66862"/>
    <w:rsid w:val="0FB471F7"/>
    <w:rsid w:val="0FC95C51"/>
    <w:rsid w:val="0FC965F5"/>
    <w:rsid w:val="0FCD6B4B"/>
    <w:rsid w:val="0FCF7138"/>
    <w:rsid w:val="0FD35AB6"/>
    <w:rsid w:val="0FE017B9"/>
    <w:rsid w:val="0FE047E4"/>
    <w:rsid w:val="0FE04B17"/>
    <w:rsid w:val="0FEC2891"/>
    <w:rsid w:val="0FF71EB7"/>
    <w:rsid w:val="0FFD54BA"/>
    <w:rsid w:val="1004704F"/>
    <w:rsid w:val="101E6C9E"/>
    <w:rsid w:val="10225AB2"/>
    <w:rsid w:val="102D74F0"/>
    <w:rsid w:val="103C47DA"/>
    <w:rsid w:val="103D5CB0"/>
    <w:rsid w:val="1043497A"/>
    <w:rsid w:val="10456EB3"/>
    <w:rsid w:val="104B6B58"/>
    <w:rsid w:val="104F151D"/>
    <w:rsid w:val="1054157E"/>
    <w:rsid w:val="105552F6"/>
    <w:rsid w:val="10563548"/>
    <w:rsid w:val="10580947"/>
    <w:rsid w:val="105C17DB"/>
    <w:rsid w:val="10782A5C"/>
    <w:rsid w:val="108449FF"/>
    <w:rsid w:val="108B34B0"/>
    <w:rsid w:val="10943C53"/>
    <w:rsid w:val="109757DA"/>
    <w:rsid w:val="109E2943"/>
    <w:rsid w:val="10A5002C"/>
    <w:rsid w:val="10C8346E"/>
    <w:rsid w:val="10D853ED"/>
    <w:rsid w:val="10EA72E2"/>
    <w:rsid w:val="10FE6AB1"/>
    <w:rsid w:val="11021FDB"/>
    <w:rsid w:val="1112624E"/>
    <w:rsid w:val="11153798"/>
    <w:rsid w:val="111B6D01"/>
    <w:rsid w:val="11220530"/>
    <w:rsid w:val="11292A0B"/>
    <w:rsid w:val="11297158"/>
    <w:rsid w:val="112C2F97"/>
    <w:rsid w:val="113C0E4F"/>
    <w:rsid w:val="114B2C9B"/>
    <w:rsid w:val="115D78BB"/>
    <w:rsid w:val="116001E2"/>
    <w:rsid w:val="1173012A"/>
    <w:rsid w:val="11742DB9"/>
    <w:rsid w:val="11793618"/>
    <w:rsid w:val="11813452"/>
    <w:rsid w:val="11821551"/>
    <w:rsid w:val="11913DD4"/>
    <w:rsid w:val="11961E43"/>
    <w:rsid w:val="119836EC"/>
    <w:rsid w:val="11987ED2"/>
    <w:rsid w:val="119969A0"/>
    <w:rsid w:val="11A31DD1"/>
    <w:rsid w:val="11A91B68"/>
    <w:rsid w:val="11B76464"/>
    <w:rsid w:val="11BC2DF3"/>
    <w:rsid w:val="11C43676"/>
    <w:rsid w:val="11DB03A8"/>
    <w:rsid w:val="11DE5594"/>
    <w:rsid w:val="11EA3CA0"/>
    <w:rsid w:val="11F403BB"/>
    <w:rsid w:val="11FA6A1C"/>
    <w:rsid w:val="120B6973"/>
    <w:rsid w:val="12154C55"/>
    <w:rsid w:val="12155876"/>
    <w:rsid w:val="12171DCA"/>
    <w:rsid w:val="12183A1B"/>
    <w:rsid w:val="122A11A6"/>
    <w:rsid w:val="122E5DFF"/>
    <w:rsid w:val="123D1BD2"/>
    <w:rsid w:val="123E6D4D"/>
    <w:rsid w:val="123E7992"/>
    <w:rsid w:val="123F4E2E"/>
    <w:rsid w:val="125613C2"/>
    <w:rsid w:val="125D4EF7"/>
    <w:rsid w:val="12637C4E"/>
    <w:rsid w:val="127030C8"/>
    <w:rsid w:val="127952CC"/>
    <w:rsid w:val="129B16E6"/>
    <w:rsid w:val="12A264DE"/>
    <w:rsid w:val="12B310FA"/>
    <w:rsid w:val="12B5154F"/>
    <w:rsid w:val="12B7582D"/>
    <w:rsid w:val="12C621E8"/>
    <w:rsid w:val="12CF0716"/>
    <w:rsid w:val="12D44BF8"/>
    <w:rsid w:val="12D95227"/>
    <w:rsid w:val="12E33197"/>
    <w:rsid w:val="12EE1C9C"/>
    <w:rsid w:val="12F863E6"/>
    <w:rsid w:val="12FB6FCB"/>
    <w:rsid w:val="13002238"/>
    <w:rsid w:val="13094CA6"/>
    <w:rsid w:val="132156D8"/>
    <w:rsid w:val="13274D28"/>
    <w:rsid w:val="132911E2"/>
    <w:rsid w:val="133868AE"/>
    <w:rsid w:val="133E02C4"/>
    <w:rsid w:val="13427DB4"/>
    <w:rsid w:val="135133AE"/>
    <w:rsid w:val="13541895"/>
    <w:rsid w:val="13647E73"/>
    <w:rsid w:val="13914897"/>
    <w:rsid w:val="139A199E"/>
    <w:rsid w:val="13A55CD5"/>
    <w:rsid w:val="13AB3BAB"/>
    <w:rsid w:val="13B16CE7"/>
    <w:rsid w:val="13B32A60"/>
    <w:rsid w:val="13B654E3"/>
    <w:rsid w:val="13B7171B"/>
    <w:rsid w:val="13B819E6"/>
    <w:rsid w:val="13BC4189"/>
    <w:rsid w:val="13C169EC"/>
    <w:rsid w:val="13C44C6D"/>
    <w:rsid w:val="13CA717D"/>
    <w:rsid w:val="13CE022A"/>
    <w:rsid w:val="13DF25B8"/>
    <w:rsid w:val="13E2403C"/>
    <w:rsid w:val="13E76BAD"/>
    <w:rsid w:val="13FD017F"/>
    <w:rsid w:val="14047D3B"/>
    <w:rsid w:val="140908D1"/>
    <w:rsid w:val="141A00EA"/>
    <w:rsid w:val="14227AF6"/>
    <w:rsid w:val="143A1FCF"/>
    <w:rsid w:val="14430D66"/>
    <w:rsid w:val="14477E65"/>
    <w:rsid w:val="14710CBF"/>
    <w:rsid w:val="14791934"/>
    <w:rsid w:val="14792DB7"/>
    <w:rsid w:val="147D213D"/>
    <w:rsid w:val="147F3AE5"/>
    <w:rsid w:val="148A7B06"/>
    <w:rsid w:val="148E0EDF"/>
    <w:rsid w:val="149816F1"/>
    <w:rsid w:val="149E54BE"/>
    <w:rsid w:val="14A04833"/>
    <w:rsid w:val="14A405FA"/>
    <w:rsid w:val="14B12779"/>
    <w:rsid w:val="14B37576"/>
    <w:rsid w:val="14B926E1"/>
    <w:rsid w:val="14EA24B1"/>
    <w:rsid w:val="14F4219E"/>
    <w:rsid w:val="14F43330"/>
    <w:rsid w:val="14F8708F"/>
    <w:rsid w:val="150135C1"/>
    <w:rsid w:val="151B4D60"/>
    <w:rsid w:val="151C632A"/>
    <w:rsid w:val="151F5A1F"/>
    <w:rsid w:val="1520048F"/>
    <w:rsid w:val="152E4EB1"/>
    <w:rsid w:val="153E3566"/>
    <w:rsid w:val="154034C3"/>
    <w:rsid w:val="15565D98"/>
    <w:rsid w:val="156965FF"/>
    <w:rsid w:val="156B6CDB"/>
    <w:rsid w:val="15726626"/>
    <w:rsid w:val="15820278"/>
    <w:rsid w:val="15914EE6"/>
    <w:rsid w:val="15A42FA4"/>
    <w:rsid w:val="15A6418F"/>
    <w:rsid w:val="15A8661F"/>
    <w:rsid w:val="15AA091B"/>
    <w:rsid w:val="15B57021"/>
    <w:rsid w:val="15B84E0D"/>
    <w:rsid w:val="15BC6BD3"/>
    <w:rsid w:val="15C947BC"/>
    <w:rsid w:val="15CF095E"/>
    <w:rsid w:val="15D55AB8"/>
    <w:rsid w:val="15DA784E"/>
    <w:rsid w:val="15DB017B"/>
    <w:rsid w:val="15DD3DC4"/>
    <w:rsid w:val="15E6370B"/>
    <w:rsid w:val="15E835FB"/>
    <w:rsid w:val="15E839EB"/>
    <w:rsid w:val="15E84717"/>
    <w:rsid w:val="160F0091"/>
    <w:rsid w:val="16144614"/>
    <w:rsid w:val="16290DB7"/>
    <w:rsid w:val="162B2D81"/>
    <w:rsid w:val="16327340"/>
    <w:rsid w:val="16346F47"/>
    <w:rsid w:val="16380D23"/>
    <w:rsid w:val="163E3AB2"/>
    <w:rsid w:val="165A18B8"/>
    <w:rsid w:val="165E3F72"/>
    <w:rsid w:val="166D0110"/>
    <w:rsid w:val="167050F1"/>
    <w:rsid w:val="16713DA7"/>
    <w:rsid w:val="16797776"/>
    <w:rsid w:val="168254F1"/>
    <w:rsid w:val="16952546"/>
    <w:rsid w:val="16AB3FBF"/>
    <w:rsid w:val="16AC1654"/>
    <w:rsid w:val="16B12C6E"/>
    <w:rsid w:val="16BF0789"/>
    <w:rsid w:val="16BF171B"/>
    <w:rsid w:val="16CB622C"/>
    <w:rsid w:val="16CD5BA2"/>
    <w:rsid w:val="16D42F73"/>
    <w:rsid w:val="16DA34D2"/>
    <w:rsid w:val="16DA4E41"/>
    <w:rsid w:val="16F042AC"/>
    <w:rsid w:val="16F45869"/>
    <w:rsid w:val="16F626B5"/>
    <w:rsid w:val="16FB005D"/>
    <w:rsid w:val="16FC4F3B"/>
    <w:rsid w:val="1703785A"/>
    <w:rsid w:val="171630EB"/>
    <w:rsid w:val="171C4DC0"/>
    <w:rsid w:val="173F7F67"/>
    <w:rsid w:val="17435DB3"/>
    <w:rsid w:val="174849B3"/>
    <w:rsid w:val="175075E0"/>
    <w:rsid w:val="17527577"/>
    <w:rsid w:val="175D3461"/>
    <w:rsid w:val="175F4C67"/>
    <w:rsid w:val="175F580B"/>
    <w:rsid w:val="17665207"/>
    <w:rsid w:val="1776002C"/>
    <w:rsid w:val="17794395"/>
    <w:rsid w:val="17824C23"/>
    <w:rsid w:val="178D50A9"/>
    <w:rsid w:val="178F0FE3"/>
    <w:rsid w:val="17A27073"/>
    <w:rsid w:val="17B85018"/>
    <w:rsid w:val="17B92B0F"/>
    <w:rsid w:val="17BF2428"/>
    <w:rsid w:val="17C07F02"/>
    <w:rsid w:val="17C50FB3"/>
    <w:rsid w:val="17D84B21"/>
    <w:rsid w:val="17E339CC"/>
    <w:rsid w:val="17F33C57"/>
    <w:rsid w:val="18037CE2"/>
    <w:rsid w:val="180608E3"/>
    <w:rsid w:val="180E295A"/>
    <w:rsid w:val="181844A7"/>
    <w:rsid w:val="181D4FAC"/>
    <w:rsid w:val="182B38C1"/>
    <w:rsid w:val="18351597"/>
    <w:rsid w:val="18353961"/>
    <w:rsid w:val="1842206A"/>
    <w:rsid w:val="1846109B"/>
    <w:rsid w:val="18474510"/>
    <w:rsid w:val="184F1D16"/>
    <w:rsid w:val="1852374B"/>
    <w:rsid w:val="185629F1"/>
    <w:rsid w:val="18685D91"/>
    <w:rsid w:val="1874533E"/>
    <w:rsid w:val="188F0DAB"/>
    <w:rsid w:val="18905464"/>
    <w:rsid w:val="18910B5C"/>
    <w:rsid w:val="18914411"/>
    <w:rsid w:val="189A6FD3"/>
    <w:rsid w:val="18A40BC9"/>
    <w:rsid w:val="18A62960"/>
    <w:rsid w:val="18AA56E4"/>
    <w:rsid w:val="18AC1E92"/>
    <w:rsid w:val="18B941BF"/>
    <w:rsid w:val="18BD3DC4"/>
    <w:rsid w:val="18C149F3"/>
    <w:rsid w:val="18C20E8F"/>
    <w:rsid w:val="18CD608A"/>
    <w:rsid w:val="18D233DB"/>
    <w:rsid w:val="18DC433F"/>
    <w:rsid w:val="18DD0C18"/>
    <w:rsid w:val="18DE4BF6"/>
    <w:rsid w:val="18EC1CA5"/>
    <w:rsid w:val="18F23C9D"/>
    <w:rsid w:val="18F554AB"/>
    <w:rsid w:val="18FE49D5"/>
    <w:rsid w:val="190E557B"/>
    <w:rsid w:val="190F3527"/>
    <w:rsid w:val="19100497"/>
    <w:rsid w:val="19120228"/>
    <w:rsid w:val="19183CAC"/>
    <w:rsid w:val="19215CD4"/>
    <w:rsid w:val="193964B7"/>
    <w:rsid w:val="19397815"/>
    <w:rsid w:val="193C75B7"/>
    <w:rsid w:val="19495E63"/>
    <w:rsid w:val="19521C94"/>
    <w:rsid w:val="195657BB"/>
    <w:rsid w:val="196813EC"/>
    <w:rsid w:val="196B19EB"/>
    <w:rsid w:val="19717C66"/>
    <w:rsid w:val="19721119"/>
    <w:rsid w:val="198809D6"/>
    <w:rsid w:val="198E7C2B"/>
    <w:rsid w:val="199649B5"/>
    <w:rsid w:val="199945D5"/>
    <w:rsid w:val="19996254"/>
    <w:rsid w:val="199B5065"/>
    <w:rsid w:val="199C5D44"/>
    <w:rsid w:val="19AC242B"/>
    <w:rsid w:val="19D37D58"/>
    <w:rsid w:val="19DD0438"/>
    <w:rsid w:val="19EC48E7"/>
    <w:rsid w:val="19F8741E"/>
    <w:rsid w:val="19FD2C86"/>
    <w:rsid w:val="19FF1F98"/>
    <w:rsid w:val="1A0A04E6"/>
    <w:rsid w:val="1A187AC0"/>
    <w:rsid w:val="1A213466"/>
    <w:rsid w:val="1A273144"/>
    <w:rsid w:val="1A3F3F76"/>
    <w:rsid w:val="1A4B4BAE"/>
    <w:rsid w:val="1A5F35C0"/>
    <w:rsid w:val="1A702BDF"/>
    <w:rsid w:val="1A8006B2"/>
    <w:rsid w:val="1A8D640E"/>
    <w:rsid w:val="1A974192"/>
    <w:rsid w:val="1ACA62AD"/>
    <w:rsid w:val="1ADA675E"/>
    <w:rsid w:val="1AE11CDA"/>
    <w:rsid w:val="1AF851FC"/>
    <w:rsid w:val="1B0B4F2F"/>
    <w:rsid w:val="1B113A6D"/>
    <w:rsid w:val="1B144B8D"/>
    <w:rsid w:val="1B17013D"/>
    <w:rsid w:val="1B1B14D3"/>
    <w:rsid w:val="1B1F6AF1"/>
    <w:rsid w:val="1B250DAE"/>
    <w:rsid w:val="1B2A34EB"/>
    <w:rsid w:val="1B2B0F4C"/>
    <w:rsid w:val="1B2D2734"/>
    <w:rsid w:val="1B370227"/>
    <w:rsid w:val="1B3860E1"/>
    <w:rsid w:val="1B3F36F6"/>
    <w:rsid w:val="1B422830"/>
    <w:rsid w:val="1B4B369E"/>
    <w:rsid w:val="1B4F12C0"/>
    <w:rsid w:val="1B5271D4"/>
    <w:rsid w:val="1B5F527B"/>
    <w:rsid w:val="1B6D7C0D"/>
    <w:rsid w:val="1B711A05"/>
    <w:rsid w:val="1B8374FB"/>
    <w:rsid w:val="1B84594F"/>
    <w:rsid w:val="1B884364"/>
    <w:rsid w:val="1BA912AB"/>
    <w:rsid w:val="1BC74329"/>
    <w:rsid w:val="1BC90A36"/>
    <w:rsid w:val="1BD0347B"/>
    <w:rsid w:val="1BD40AF3"/>
    <w:rsid w:val="1BD802A4"/>
    <w:rsid w:val="1BDF236A"/>
    <w:rsid w:val="1BFE7C28"/>
    <w:rsid w:val="1BFF20F5"/>
    <w:rsid w:val="1C0435DD"/>
    <w:rsid w:val="1C044A22"/>
    <w:rsid w:val="1C047538"/>
    <w:rsid w:val="1C0500B1"/>
    <w:rsid w:val="1C165874"/>
    <w:rsid w:val="1C1D4C3D"/>
    <w:rsid w:val="1C212C7F"/>
    <w:rsid w:val="1C480B08"/>
    <w:rsid w:val="1C4C28F3"/>
    <w:rsid w:val="1C510124"/>
    <w:rsid w:val="1C673F01"/>
    <w:rsid w:val="1C71314E"/>
    <w:rsid w:val="1C82672C"/>
    <w:rsid w:val="1C89138D"/>
    <w:rsid w:val="1C8E76D2"/>
    <w:rsid w:val="1C937172"/>
    <w:rsid w:val="1C975C4B"/>
    <w:rsid w:val="1C9C198A"/>
    <w:rsid w:val="1CA27BB1"/>
    <w:rsid w:val="1CA4388D"/>
    <w:rsid w:val="1CAF7DCF"/>
    <w:rsid w:val="1CB07D7A"/>
    <w:rsid w:val="1CC17F9B"/>
    <w:rsid w:val="1CD75A11"/>
    <w:rsid w:val="1CDA4D56"/>
    <w:rsid w:val="1CDB1738"/>
    <w:rsid w:val="1CE16C0C"/>
    <w:rsid w:val="1CF23C90"/>
    <w:rsid w:val="1CF810AC"/>
    <w:rsid w:val="1D0B3755"/>
    <w:rsid w:val="1D124C24"/>
    <w:rsid w:val="1D2C6C65"/>
    <w:rsid w:val="1D373DFD"/>
    <w:rsid w:val="1D392352"/>
    <w:rsid w:val="1D402518"/>
    <w:rsid w:val="1D4D7A81"/>
    <w:rsid w:val="1D4E7169"/>
    <w:rsid w:val="1D554265"/>
    <w:rsid w:val="1D69344A"/>
    <w:rsid w:val="1D6B31E8"/>
    <w:rsid w:val="1D6B7F83"/>
    <w:rsid w:val="1D776C3D"/>
    <w:rsid w:val="1D7D0B88"/>
    <w:rsid w:val="1D95321A"/>
    <w:rsid w:val="1D9E208B"/>
    <w:rsid w:val="1DA26E62"/>
    <w:rsid w:val="1DB85E5C"/>
    <w:rsid w:val="1DC46662"/>
    <w:rsid w:val="1DCA5E3A"/>
    <w:rsid w:val="1DCF5405"/>
    <w:rsid w:val="1DD75183"/>
    <w:rsid w:val="1DDE2626"/>
    <w:rsid w:val="1DFD7C50"/>
    <w:rsid w:val="1E004AF3"/>
    <w:rsid w:val="1E080AB5"/>
    <w:rsid w:val="1E0909A9"/>
    <w:rsid w:val="1E0E0D58"/>
    <w:rsid w:val="1E19315B"/>
    <w:rsid w:val="1E195BB5"/>
    <w:rsid w:val="1E1E1772"/>
    <w:rsid w:val="1E2A197B"/>
    <w:rsid w:val="1E2D340E"/>
    <w:rsid w:val="1E35255F"/>
    <w:rsid w:val="1E3B5B2B"/>
    <w:rsid w:val="1E3C5A5F"/>
    <w:rsid w:val="1E475D36"/>
    <w:rsid w:val="1E4E24A0"/>
    <w:rsid w:val="1E502588"/>
    <w:rsid w:val="1E53413D"/>
    <w:rsid w:val="1E550992"/>
    <w:rsid w:val="1E5A7A32"/>
    <w:rsid w:val="1E5B441F"/>
    <w:rsid w:val="1E671817"/>
    <w:rsid w:val="1E6C3B44"/>
    <w:rsid w:val="1E7779ED"/>
    <w:rsid w:val="1E7A4122"/>
    <w:rsid w:val="1E886E33"/>
    <w:rsid w:val="1E8879EE"/>
    <w:rsid w:val="1E8C604D"/>
    <w:rsid w:val="1EB47EF1"/>
    <w:rsid w:val="1EB95D76"/>
    <w:rsid w:val="1EC54236"/>
    <w:rsid w:val="1ED464CA"/>
    <w:rsid w:val="1EDA5DF7"/>
    <w:rsid w:val="1EED4A44"/>
    <w:rsid w:val="1EF55DE9"/>
    <w:rsid w:val="1EFA39EA"/>
    <w:rsid w:val="1F00206F"/>
    <w:rsid w:val="1F010B23"/>
    <w:rsid w:val="1F0177DA"/>
    <w:rsid w:val="1F063983"/>
    <w:rsid w:val="1F070103"/>
    <w:rsid w:val="1F095C2A"/>
    <w:rsid w:val="1F134CFA"/>
    <w:rsid w:val="1F18467A"/>
    <w:rsid w:val="1F1A7E37"/>
    <w:rsid w:val="1F232A42"/>
    <w:rsid w:val="1F2645A8"/>
    <w:rsid w:val="1F2B23B4"/>
    <w:rsid w:val="1F395B5E"/>
    <w:rsid w:val="1F491FF1"/>
    <w:rsid w:val="1F4924CA"/>
    <w:rsid w:val="1F4B71B8"/>
    <w:rsid w:val="1F4C39A9"/>
    <w:rsid w:val="1F4E188E"/>
    <w:rsid w:val="1F5665AD"/>
    <w:rsid w:val="1F66014B"/>
    <w:rsid w:val="1F692382"/>
    <w:rsid w:val="1F694ECC"/>
    <w:rsid w:val="1F6B0EC5"/>
    <w:rsid w:val="1F7538D1"/>
    <w:rsid w:val="1F764D61"/>
    <w:rsid w:val="1F8815CD"/>
    <w:rsid w:val="1F8D1995"/>
    <w:rsid w:val="1F935BDD"/>
    <w:rsid w:val="1F94733F"/>
    <w:rsid w:val="1F95570F"/>
    <w:rsid w:val="1F9730E6"/>
    <w:rsid w:val="1FAA740D"/>
    <w:rsid w:val="1FC92B2F"/>
    <w:rsid w:val="1FD2426D"/>
    <w:rsid w:val="1FDE0273"/>
    <w:rsid w:val="1FE31DD5"/>
    <w:rsid w:val="1FEF73C9"/>
    <w:rsid w:val="1FFC12EA"/>
    <w:rsid w:val="20020491"/>
    <w:rsid w:val="20242568"/>
    <w:rsid w:val="202A5E57"/>
    <w:rsid w:val="203C7C11"/>
    <w:rsid w:val="20421AEB"/>
    <w:rsid w:val="20471AED"/>
    <w:rsid w:val="20487E48"/>
    <w:rsid w:val="20666EBF"/>
    <w:rsid w:val="206D5BE7"/>
    <w:rsid w:val="206F239E"/>
    <w:rsid w:val="207D242B"/>
    <w:rsid w:val="2086258B"/>
    <w:rsid w:val="208C2697"/>
    <w:rsid w:val="20A45C99"/>
    <w:rsid w:val="20AD18F5"/>
    <w:rsid w:val="20B77D0F"/>
    <w:rsid w:val="20BB288C"/>
    <w:rsid w:val="20D06EB4"/>
    <w:rsid w:val="20D65FDF"/>
    <w:rsid w:val="20D9048E"/>
    <w:rsid w:val="20E12799"/>
    <w:rsid w:val="20E40557"/>
    <w:rsid w:val="20EF04D3"/>
    <w:rsid w:val="210C69CF"/>
    <w:rsid w:val="21107C1A"/>
    <w:rsid w:val="21224C83"/>
    <w:rsid w:val="213018E1"/>
    <w:rsid w:val="21392BC1"/>
    <w:rsid w:val="213C316B"/>
    <w:rsid w:val="21431802"/>
    <w:rsid w:val="21463D2C"/>
    <w:rsid w:val="2151198F"/>
    <w:rsid w:val="21554126"/>
    <w:rsid w:val="21705DA9"/>
    <w:rsid w:val="2172070D"/>
    <w:rsid w:val="217345B8"/>
    <w:rsid w:val="217B2C80"/>
    <w:rsid w:val="217D2EA2"/>
    <w:rsid w:val="21851E83"/>
    <w:rsid w:val="21861507"/>
    <w:rsid w:val="21871088"/>
    <w:rsid w:val="219020E3"/>
    <w:rsid w:val="21916EE8"/>
    <w:rsid w:val="219A308D"/>
    <w:rsid w:val="219A7530"/>
    <w:rsid w:val="219F5834"/>
    <w:rsid w:val="21A35D48"/>
    <w:rsid w:val="21A44AD3"/>
    <w:rsid w:val="21AB3677"/>
    <w:rsid w:val="21C12688"/>
    <w:rsid w:val="21C8274E"/>
    <w:rsid w:val="21CC4855"/>
    <w:rsid w:val="21D62C50"/>
    <w:rsid w:val="21D96F14"/>
    <w:rsid w:val="21E02801"/>
    <w:rsid w:val="21E233A3"/>
    <w:rsid w:val="21E23F6C"/>
    <w:rsid w:val="21E345FD"/>
    <w:rsid w:val="21F229A5"/>
    <w:rsid w:val="22171E1E"/>
    <w:rsid w:val="221B37AC"/>
    <w:rsid w:val="221D5754"/>
    <w:rsid w:val="22383B4D"/>
    <w:rsid w:val="22401962"/>
    <w:rsid w:val="22466CD3"/>
    <w:rsid w:val="225C25E1"/>
    <w:rsid w:val="225D1D49"/>
    <w:rsid w:val="225D33C8"/>
    <w:rsid w:val="225D758A"/>
    <w:rsid w:val="226161D9"/>
    <w:rsid w:val="226239FE"/>
    <w:rsid w:val="22626562"/>
    <w:rsid w:val="226A76AE"/>
    <w:rsid w:val="22733EB6"/>
    <w:rsid w:val="227C507D"/>
    <w:rsid w:val="22906578"/>
    <w:rsid w:val="22973E77"/>
    <w:rsid w:val="22AB58F3"/>
    <w:rsid w:val="22C13FD4"/>
    <w:rsid w:val="22C242D3"/>
    <w:rsid w:val="22C24771"/>
    <w:rsid w:val="22CB0895"/>
    <w:rsid w:val="22F97D63"/>
    <w:rsid w:val="231527D7"/>
    <w:rsid w:val="23185AD8"/>
    <w:rsid w:val="232707B3"/>
    <w:rsid w:val="232A616E"/>
    <w:rsid w:val="232C0139"/>
    <w:rsid w:val="23336451"/>
    <w:rsid w:val="23474320"/>
    <w:rsid w:val="234918AE"/>
    <w:rsid w:val="23492735"/>
    <w:rsid w:val="235759C2"/>
    <w:rsid w:val="235B5F37"/>
    <w:rsid w:val="235C3EA6"/>
    <w:rsid w:val="23604810"/>
    <w:rsid w:val="23662313"/>
    <w:rsid w:val="23675615"/>
    <w:rsid w:val="2376485C"/>
    <w:rsid w:val="237A7609"/>
    <w:rsid w:val="23823A70"/>
    <w:rsid w:val="239A7798"/>
    <w:rsid w:val="23AD036C"/>
    <w:rsid w:val="23BE4330"/>
    <w:rsid w:val="23BF0A62"/>
    <w:rsid w:val="23C263BB"/>
    <w:rsid w:val="23CE2355"/>
    <w:rsid w:val="23D04F68"/>
    <w:rsid w:val="23D457C9"/>
    <w:rsid w:val="23D50A64"/>
    <w:rsid w:val="23D95A5B"/>
    <w:rsid w:val="23FC0268"/>
    <w:rsid w:val="2403321B"/>
    <w:rsid w:val="240B4621"/>
    <w:rsid w:val="241061D3"/>
    <w:rsid w:val="24114322"/>
    <w:rsid w:val="24122F3C"/>
    <w:rsid w:val="24181A61"/>
    <w:rsid w:val="241A4D23"/>
    <w:rsid w:val="241C052D"/>
    <w:rsid w:val="244328F6"/>
    <w:rsid w:val="245032E9"/>
    <w:rsid w:val="24536196"/>
    <w:rsid w:val="24626203"/>
    <w:rsid w:val="246B4C91"/>
    <w:rsid w:val="247573F6"/>
    <w:rsid w:val="247A4BE7"/>
    <w:rsid w:val="24806762"/>
    <w:rsid w:val="24814D5C"/>
    <w:rsid w:val="24831C33"/>
    <w:rsid w:val="248601CB"/>
    <w:rsid w:val="24917BA8"/>
    <w:rsid w:val="24981483"/>
    <w:rsid w:val="249B0370"/>
    <w:rsid w:val="24A24AC6"/>
    <w:rsid w:val="24A501A2"/>
    <w:rsid w:val="24A508DB"/>
    <w:rsid w:val="24B93055"/>
    <w:rsid w:val="24C252E5"/>
    <w:rsid w:val="24C93BB5"/>
    <w:rsid w:val="24D02E03"/>
    <w:rsid w:val="24F44686"/>
    <w:rsid w:val="24F86BC7"/>
    <w:rsid w:val="24FA5953"/>
    <w:rsid w:val="24FE71FC"/>
    <w:rsid w:val="250F44FD"/>
    <w:rsid w:val="2514288A"/>
    <w:rsid w:val="2527505B"/>
    <w:rsid w:val="253A3C68"/>
    <w:rsid w:val="25545725"/>
    <w:rsid w:val="25560DD8"/>
    <w:rsid w:val="255E64A9"/>
    <w:rsid w:val="256609A5"/>
    <w:rsid w:val="25781237"/>
    <w:rsid w:val="257A6914"/>
    <w:rsid w:val="257D4C7B"/>
    <w:rsid w:val="2580476C"/>
    <w:rsid w:val="2588530F"/>
    <w:rsid w:val="258B27FF"/>
    <w:rsid w:val="25963C8A"/>
    <w:rsid w:val="25AA43E2"/>
    <w:rsid w:val="25AB3731"/>
    <w:rsid w:val="25B368EF"/>
    <w:rsid w:val="25B464A2"/>
    <w:rsid w:val="25BA0209"/>
    <w:rsid w:val="25BB4BF0"/>
    <w:rsid w:val="25CE1DB0"/>
    <w:rsid w:val="25D0124F"/>
    <w:rsid w:val="25D02FFD"/>
    <w:rsid w:val="25DF1492"/>
    <w:rsid w:val="25E1345C"/>
    <w:rsid w:val="25E62DA9"/>
    <w:rsid w:val="25E707F7"/>
    <w:rsid w:val="25F465E7"/>
    <w:rsid w:val="25F6641C"/>
    <w:rsid w:val="25F74FA1"/>
    <w:rsid w:val="25F94DAD"/>
    <w:rsid w:val="25FC3091"/>
    <w:rsid w:val="25FD11FA"/>
    <w:rsid w:val="25FF3210"/>
    <w:rsid w:val="260B2FDB"/>
    <w:rsid w:val="2611098A"/>
    <w:rsid w:val="261E761D"/>
    <w:rsid w:val="262670C1"/>
    <w:rsid w:val="264221C6"/>
    <w:rsid w:val="26527EB6"/>
    <w:rsid w:val="265D3370"/>
    <w:rsid w:val="26666555"/>
    <w:rsid w:val="266D2F7E"/>
    <w:rsid w:val="2677652D"/>
    <w:rsid w:val="268A7650"/>
    <w:rsid w:val="268B7C99"/>
    <w:rsid w:val="268C4A4A"/>
    <w:rsid w:val="269A7501"/>
    <w:rsid w:val="26A3584F"/>
    <w:rsid w:val="26A66B0A"/>
    <w:rsid w:val="26A73989"/>
    <w:rsid w:val="26A86D42"/>
    <w:rsid w:val="26B22917"/>
    <w:rsid w:val="26C30557"/>
    <w:rsid w:val="26CB2EBC"/>
    <w:rsid w:val="26CB4B73"/>
    <w:rsid w:val="26E256DE"/>
    <w:rsid w:val="26E34A7B"/>
    <w:rsid w:val="26E9756C"/>
    <w:rsid w:val="26F21773"/>
    <w:rsid w:val="26FA4570"/>
    <w:rsid w:val="26FB22FC"/>
    <w:rsid w:val="27135897"/>
    <w:rsid w:val="27217FF0"/>
    <w:rsid w:val="27242893"/>
    <w:rsid w:val="27303A89"/>
    <w:rsid w:val="273612F4"/>
    <w:rsid w:val="27391F35"/>
    <w:rsid w:val="273B6B9C"/>
    <w:rsid w:val="273D2914"/>
    <w:rsid w:val="273F48DE"/>
    <w:rsid w:val="27445146"/>
    <w:rsid w:val="27461C4D"/>
    <w:rsid w:val="2749174E"/>
    <w:rsid w:val="274B1C84"/>
    <w:rsid w:val="275F5FB9"/>
    <w:rsid w:val="277602F5"/>
    <w:rsid w:val="27802801"/>
    <w:rsid w:val="278038CA"/>
    <w:rsid w:val="27900662"/>
    <w:rsid w:val="279E23E0"/>
    <w:rsid w:val="27A353E1"/>
    <w:rsid w:val="27C029D3"/>
    <w:rsid w:val="27C33BB0"/>
    <w:rsid w:val="27C55F98"/>
    <w:rsid w:val="27CC0CD0"/>
    <w:rsid w:val="27D071BC"/>
    <w:rsid w:val="27D4538F"/>
    <w:rsid w:val="27DE15AE"/>
    <w:rsid w:val="27E03A2F"/>
    <w:rsid w:val="27F356C9"/>
    <w:rsid w:val="28071254"/>
    <w:rsid w:val="28076657"/>
    <w:rsid w:val="280D297A"/>
    <w:rsid w:val="28133675"/>
    <w:rsid w:val="282249BA"/>
    <w:rsid w:val="28276A98"/>
    <w:rsid w:val="28356C50"/>
    <w:rsid w:val="2852419D"/>
    <w:rsid w:val="285710C8"/>
    <w:rsid w:val="285C4BAF"/>
    <w:rsid w:val="285D0F42"/>
    <w:rsid w:val="286C4045"/>
    <w:rsid w:val="28703320"/>
    <w:rsid w:val="28831186"/>
    <w:rsid w:val="289539A5"/>
    <w:rsid w:val="289F019A"/>
    <w:rsid w:val="28B05368"/>
    <w:rsid w:val="28BB4FD8"/>
    <w:rsid w:val="28BC517E"/>
    <w:rsid w:val="28C411E9"/>
    <w:rsid w:val="28CC6ED5"/>
    <w:rsid w:val="28D00701"/>
    <w:rsid w:val="28EA087A"/>
    <w:rsid w:val="28F010D9"/>
    <w:rsid w:val="28F05C88"/>
    <w:rsid w:val="28F079B5"/>
    <w:rsid w:val="29082E70"/>
    <w:rsid w:val="291343EF"/>
    <w:rsid w:val="29166F16"/>
    <w:rsid w:val="291A3AA5"/>
    <w:rsid w:val="291B4ED7"/>
    <w:rsid w:val="29204E81"/>
    <w:rsid w:val="29231FDE"/>
    <w:rsid w:val="29325175"/>
    <w:rsid w:val="293B2E83"/>
    <w:rsid w:val="293C5D8D"/>
    <w:rsid w:val="294D5371"/>
    <w:rsid w:val="295A5964"/>
    <w:rsid w:val="29626133"/>
    <w:rsid w:val="29693E94"/>
    <w:rsid w:val="296B229E"/>
    <w:rsid w:val="29702C6A"/>
    <w:rsid w:val="297C49B5"/>
    <w:rsid w:val="298756CC"/>
    <w:rsid w:val="298C0F9C"/>
    <w:rsid w:val="29A81FA5"/>
    <w:rsid w:val="29AB297C"/>
    <w:rsid w:val="29B11398"/>
    <w:rsid w:val="29BF1D06"/>
    <w:rsid w:val="29C535D7"/>
    <w:rsid w:val="29C65905"/>
    <w:rsid w:val="29DA5777"/>
    <w:rsid w:val="29DF2425"/>
    <w:rsid w:val="2A0E6FDD"/>
    <w:rsid w:val="2A1279F1"/>
    <w:rsid w:val="2A142C99"/>
    <w:rsid w:val="2A1E1CDB"/>
    <w:rsid w:val="2A1E4871"/>
    <w:rsid w:val="2A214539"/>
    <w:rsid w:val="2A2228A0"/>
    <w:rsid w:val="2A314283"/>
    <w:rsid w:val="2A367BB2"/>
    <w:rsid w:val="2A3D54FD"/>
    <w:rsid w:val="2A410FE5"/>
    <w:rsid w:val="2A4173A1"/>
    <w:rsid w:val="2A4E11F7"/>
    <w:rsid w:val="2A596631"/>
    <w:rsid w:val="2A5A05BF"/>
    <w:rsid w:val="2A5F2983"/>
    <w:rsid w:val="2A601F6F"/>
    <w:rsid w:val="2A701253"/>
    <w:rsid w:val="2A7A07C0"/>
    <w:rsid w:val="2A88294D"/>
    <w:rsid w:val="2AB17620"/>
    <w:rsid w:val="2AB30FEA"/>
    <w:rsid w:val="2AB657B1"/>
    <w:rsid w:val="2AD5250D"/>
    <w:rsid w:val="2AD52E64"/>
    <w:rsid w:val="2AD61C04"/>
    <w:rsid w:val="2AD75DD5"/>
    <w:rsid w:val="2AE07913"/>
    <w:rsid w:val="2AE52FBB"/>
    <w:rsid w:val="2AEA3FC0"/>
    <w:rsid w:val="2AEA4AC4"/>
    <w:rsid w:val="2B0E64B5"/>
    <w:rsid w:val="2B0F45C8"/>
    <w:rsid w:val="2B166BF6"/>
    <w:rsid w:val="2B2B0DE1"/>
    <w:rsid w:val="2B30453E"/>
    <w:rsid w:val="2B3E1E16"/>
    <w:rsid w:val="2B5D0E3B"/>
    <w:rsid w:val="2B5E2134"/>
    <w:rsid w:val="2B670531"/>
    <w:rsid w:val="2B6F3EEE"/>
    <w:rsid w:val="2B70774D"/>
    <w:rsid w:val="2B795EE5"/>
    <w:rsid w:val="2B7D446F"/>
    <w:rsid w:val="2B8D4A3E"/>
    <w:rsid w:val="2BA81AA4"/>
    <w:rsid w:val="2BBD0EBB"/>
    <w:rsid w:val="2BC270C8"/>
    <w:rsid w:val="2BCC1BD6"/>
    <w:rsid w:val="2BD17ACF"/>
    <w:rsid w:val="2BD66E93"/>
    <w:rsid w:val="2BDB16AF"/>
    <w:rsid w:val="2BDF0CFB"/>
    <w:rsid w:val="2BE234F2"/>
    <w:rsid w:val="2BE315B0"/>
    <w:rsid w:val="2BE33AA6"/>
    <w:rsid w:val="2BE40B44"/>
    <w:rsid w:val="2BEF68A7"/>
    <w:rsid w:val="2BF22DBE"/>
    <w:rsid w:val="2BF73785"/>
    <w:rsid w:val="2C0F30B3"/>
    <w:rsid w:val="2C1235EB"/>
    <w:rsid w:val="2C162BEC"/>
    <w:rsid w:val="2C231B61"/>
    <w:rsid w:val="2C2B206A"/>
    <w:rsid w:val="2C2F0BC4"/>
    <w:rsid w:val="2C391765"/>
    <w:rsid w:val="2C3D18DD"/>
    <w:rsid w:val="2C3D5EB9"/>
    <w:rsid w:val="2C4629A8"/>
    <w:rsid w:val="2C4C0F0A"/>
    <w:rsid w:val="2C5254C3"/>
    <w:rsid w:val="2C532EF2"/>
    <w:rsid w:val="2C5A1872"/>
    <w:rsid w:val="2C5C500F"/>
    <w:rsid w:val="2C6E3526"/>
    <w:rsid w:val="2C6F1E54"/>
    <w:rsid w:val="2C7F154B"/>
    <w:rsid w:val="2C8A5613"/>
    <w:rsid w:val="2C993631"/>
    <w:rsid w:val="2C9B7E11"/>
    <w:rsid w:val="2CAF1058"/>
    <w:rsid w:val="2CB32C99"/>
    <w:rsid w:val="2CB5119F"/>
    <w:rsid w:val="2CBC36F5"/>
    <w:rsid w:val="2CC907F0"/>
    <w:rsid w:val="2CCC5126"/>
    <w:rsid w:val="2CD0234D"/>
    <w:rsid w:val="2CE850D0"/>
    <w:rsid w:val="2CF756B7"/>
    <w:rsid w:val="2CF9252D"/>
    <w:rsid w:val="2CF97782"/>
    <w:rsid w:val="2D107154"/>
    <w:rsid w:val="2D143281"/>
    <w:rsid w:val="2D173C07"/>
    <w:rsid w:val="2D182543"/>
    <w:rsid w:val="2D1C79F8"/>
    <w:rsid w:val="2D200D0E"/>
    <w:rsid w:val="2D324177"/>
    <w:rsid w:val="2D5A7835"/>
    <w:rsid w:val="2D6578A0"/>
    <w:rsid w:val="2D664E7F"/>
    <w:rsid w:val="2D7343C9"/>
    <w:rsid w:val="2D871473"/>
    <w:rsid w:val="2D9E5F46"/>
    <w:rsid w:val="2DA21723"/>
    <w:rsid w:val="2DC63D07"/>
    <w:rsid w:val="2DE44256"/>
    <w:rsid w:val="2DE557EB"/>
    <w:rsid w:val="2DE76138"/>
    <w:rsid w:val="2DEA4459"/>
    <w:rsid w:val="2DFB7085"/>
    <w:rsid w:val="2E0E6D42"/>
    <w:rsid w:val="2E0F4249"/>
    <w:rsid w:val="2E20199F"/>
    <w:rsid w:val="2E216582"/>
    <w:rsid w:val="2E2F0A58"/>
    <w:rsid w:val="2E447583"/>
    <w:rsid w:val="2E4B4467"/>
    <w:rsid w:val="2E4E18AB"/>
    <w:rsid w:val="2E5520B9"/>
    <w:rsid w:val="2E63548C"/>
    <w:rsid w:val="2E640C1C"/>
    <w:rsid w:val="2E6B523D"/>
    <w:rsid w:val="2E7A08F9"/>
    <w:rsid w:val="2E7B33BD"/>
    <w:rsid w:val="2E7D3F3E"/>
    <w:rsid w:val="2E836803"/>
    <w:rsid w:val="2E96363C"/>
    <w:rsid w:val="2EA1045A"/>
    <w:rsid w:val="2EB86707"/>
    <w:rsid w:val="2EBA1C40"/>
    <w:rsid w:val="2EC42C7A"/>
    <w:rsid w:val="2EC92184"/>
    <w:rsid w:val="2ECD27F6"/>
    <w:rsid w:val="2F000DF7"/>
    <w:rsid w:val="2F0E1C14"/>
    <w:rsid w:val="2F12398E"/>
    <w:rsid w:val="2F1E7374"/>
    <w:rsid w:val="2F223BD8"/>
    <w:rsid w:val="2F2A5E74"/>
    <w:rsid w:val="2F366FC1"/>
    <w:rsid w:val="2F4A7D41"/>
    <w:rsid w:val="2F4C3BBB"/>
    <w:rsid w:val="2F5034C7"/>
    <w:rsid w:val="2F5729E1"/>
    <w:rsid w:val="2F5C5965"/>
    <w:rsid w:val="2F620371"/>
    <w:rsid w:val="2F866106"/>
    <w:rsid w:val="2FA3249D"/>
    <w:rsid w:val="2FB63264"/>
    <w:rsid w:val="2FBE70DD"/>
    <w:rsid w:val="2FC05B92"/>
    <w:rsid w:val="2FD90A44"/>
    <w:rsid w:val="2FDE3BE4"/>
    <w:rsid w:val="2FEC1413"/>
    <w:rsid w:val="2FEE0701"/>
    <w:rsid w:val="2FEF5C51"/>
    <w:rsid w:val="301545BA"/>
    <w:rsid w:val="30163A51"/>
    <w:rsid w:val="301F1E0F"/>
    <w:rsid w:val="302E6295"/>
    <w:rsid w:val="30313232"/>
    <w:rsid w:val="303329F0"/>
    <w:rsid w:val="303818E5"/>
    <w:rsid w:val="303B7C0D"/>
    <w:rsid w:val="303F1851"/>
    <w:rsid w:val="303F79AD"/>
    <w:rsid w:val="30492212"/>
    <w:rsid w:val="304C3A2B"/>
    <w:rsid w:val="304D3C22"/>
    <w:rsid w:val="3055733B"/>
    <w:rsid w:val="30596318"/>
    <w:rsid w:val="305C74BB"/>
    <w:rsid w:val="306F339C"/>
    <w:rsid w:val="30762710"/>
    <w:rsid w:val="30814CF1"/>
    <w:rsid w:val="308E4163"/>
    <w:rsid w:val="308E5F8F"/>
    <w:rsid w:val="30AE2306"/>
    <w:rsid w:val="30BA4FD6"/>
    <w:rsid w:val="30C20BA4"/>
    <w:rsid w:val="30C478ED"/>
    <w:rsid w:val="30C61BCC"/>
    <w:rsid w:val="30EB518F"/>
    <w:rsid w:val="30EC01FB"/>
    <w:rsid w:val="30F54D00"/>
    <w:rsid w:val="30F966D7"/>
    <w:rsid w:val="31026564"/>
    <w:rsid w:val="310A5122"/>
    <w:rsid w:val="312107CD"/>
    <w:rsid w:val="31210CA8"/>
    <w:rsid w:val="31215285"/>
    <w:rsid w:val="312D0344"/>
    <w:rsid w:val="31346C1B"/>
    <w:rsid w:val="314A407E"/>
    <w:rsid w:val="3152520E"/>
    <w:rsid w:val="315C608D"/>
    <w:rsid w:val="316A07AA"/>
    <w:rsid w:val="316B45AF"/>
    <w:rsid w:val="317038BB"/>
    <w:rsid w:val="317958D0"/>
    <w:rsid w:val="318B1E34"/>
    <w:rsid w:val="318D218C"/>
    <w:rsid w:val="31943F2B"/>
    <w:rsid w:val="31964319"/>
    <w:rsid w:val="319A32FE"/>
    <w:rsid w:val="31A53AB7"/>
    <w:rsid w:val="31A801F9"/>
    <w:rsid w:val="31BD2FCF"/>
    <w:rsid w:val="31C57FB2"/>
    <w:rsid w:val="31C932E2"/>
    <w:rsid w:val="31E00A6C"/>
    <w:rsid w:val="31E62FE5"/>
    <w:rsid w:val="31F61F62"/>
    <w:rsid w:val="320358D0"/>
    <w:rsid w:val="320504D2"/>
    <w:rsid w:val="32052FE4"/>
    <w:rsid w:val="32081D71"/>
    <w:rsid w:val="320B77FD"/>
    <w:rsid w:val="32186458"/>
    <w:rsid w:val="321976B1"/>
    <w:rsid w:val="321D6876"/>
    <w:rsid w:val="321E77E6"/>
    <w:rsid w:val="3220390C"/>
    <w:rsid w:val="32292413"/>
    <w:rsid w:val="322B51BC"/>
    <w:rsid w:val="322D0873"/>
    <w:rsid w:val="322F26BF"/>
    <w:rsid w:val="32313F22"/>
    <w:rsid w:val="32317519"/>
    <w:rsid w:val="326205EA"/>
    <w:rsid w:val="32643522"/>
    <w:rsid w:val="326470BA"/>
    <w:rsid w:val="326E4305"/>
    <w:rsid w:val="32744A8B"/>
    <w:rsid w:val="32753DA5"/>
    <w:rsid w:val="327D37D4"/>
    <w:rsid w:val="32886DB3"/>
    <w:rsid w:val="32895C45"/>
    <w:rsid w:val="32A4041C"/>
    <w:rsid w:val="32A43D99"/>
    <w:rsid w:val="32AE6532"/>
    <w:rsid w:val="32B141E0"/>
    <w:rsid w:val="32B44D2D"/>
    <w:rsid w:val="32C90A49"/>
    <w:rsid w:val="32CB4891"/>
    <w:rsid w:val="32DC0209"/>
    <w:rsid w:val="32DF6F75"/>
    <w:rsid w:val="32E20814"/>
    <w:rsid w:val="32F04CDF"/>
    <w:rsid w:val="32FA2D7F"/>
    <w:rsid w:val="32FC6C4E"/>
    <w:rsid w:val="33085CC5"/>
    <w:rsid w:val="330864CC"/>
    <w:rsid w:val="330C174A"/>
    <w:rsid w:val="330D4BCB"/>
    <w:rsid w:val="331F3816"/>
    <w:rsid w:val="33262CBA"/>
    <w:rsid w:val="332948C4"/>
    <w:rsid w:val="332B323C"/>
    <w:rsid w:val="332E1CAB"/>
    <w:rsid w:val="332E3189"/>
    <w:rsid w:val="335B62EC"/>
    <w:rsid w:val="335E79BA"/>
    <w:rsid w:val="3360061D"/>
    <w:rsid w:val="336549AB"/>
    <w:rsid w:val="33782709"/>
    <w:rsid w:val="3392025F"/>
    <w:rsid w:val="339935C8"/>
    <w:rsid w:val="33A8285D"/>
    <w:rsid w:val="33AC1E29"/>
    <w:rsid w:val="33B17041"/>
    <w:rsid w:val="33B202F3"/>
    <w:rsid w:val="33B20F64"/>
    <w:rsid w:val="33B30375"/>
    <w:rsid w:val="33CF2B46"/>
    <w:rsid w:val="33D07BDB"/>
    <w:rsid w:val="33D53ED4"/>
    <w:rsid w:val="33E10ACB"/>
    <w:rsid w:val="33E16D2D"/>
    <w:rsid w:val="33EE53FA"/>
    <w:rsid w:val="33FD7485"/>
    <w:rsid w:val="34012F1B"/>
    <w:rsid w:val="34264730"/>
    <w:rsid w:val="34467089"/>
    <w:rsid w:val="34523AB5"/>
    <w:rsid w:val="345D63A4"/>
    <w:rsid w:val="346B4B47"/>
    <w:rsid w:val="346E4F77"/>
    <w:rsid w:val="34762AAC"/>
    <w:rsid w:val="348402A8"/>
    <w:rsid w:val="34B510BB"/>
    <w:rsid w:val="34BB2714"/>
    <w:rsid w:val="34C25EF7"/>
    <w:rsid w:val="34D20F28"/>
    <w:rsid w:val="34DD43B0"/>
    <w:rsid w:val="34E22DC0"/>
    <w:rsid w:val="34F20649"/>
    <w:rsid w:val="350233D4"/>
    <w:rsid w:val="350C75BC"/>
    <w:rsid w:val="35195F01"/>
    <w:rsid w:val="35313A72"/>
    <w:rsid w:val="35493C91"/>
    <w:rsid w:val="355B5A71"/>
    <w:rsid w:val="355B7F36"/>
    <w:rsid w:val="355C0228"/>
    <w:rsid w:val="35663064"/>
    <w:rsid w:val="357800DF"/>
    <w:rsid w:val="358527FB"/>
    <w:rsid w:val="358B5BCF"/>
    <w:rsid w:val="358C2998"/>
    <w:rsid w:val="359A77E8"/>
    <w:rsid w:val="35A10919"/>
    <w:rsid w:val="35A1790B"/>
    <w:rsid w:val="35A45B99"/>
    <w:rsid w:val="35B01090"/>
    <w:rsid w:val="35C83CF1"/>
    <w:rsid w:val="35C97A69"/>
    <w:rsid w:val="35DD2073"/>
    <w:rsid w:val="35DF75FB"/>
    <w:rsid w:val="35EB21A5"/>
    <w:rsid w:val="35F52D00"/>
    <w:rsid w:val="35FF153A"/>
    <w:rsid w:val="3606622C"/>
    <w:rsid w:val="36077316"/>
    <w:rsid w:val="3613278E"/>
    <w:rsid w:val="36356D4F"/>
    <w:rsid w:val="36405687"/>
    <w:rsid w:val="36414112"/>
    <w:rsid w:val="3643781B"/>
    <w:rsid w:val="365B2DB7"/>
    <w:rsid w:val="365F3D60"/>
    <w:rsid w:val="36645530"/>
    <w:rsid w:val="367851C1"/>
    <w:rsid w:val="367A6DC4"/>
    <w:rsid w:val="369510BC"/>
    <w:rsid w:val="36973632"/>
    <w:rsid w:val="36A30194"/>
    <w:rsid w:val="36D21734"/>
    <w:rsid w:val="36D21A02"/>
    <w:rsid w:val="36E763F9"/>
    <w:rsid w:val="370E2CE4"/>
    <w:rsid w:val="37104DEB"/>
    <w:rsid w:val="37152110"/>
    <w:rsid w:val="371D006C"/>
    <w:rsid w:val="372D0977"/>
    <w:rsid w:val="37337382"/>
    <w:rsid w:val="374D5647"/>
    <w:rsid w:val="374F42A7"/>
    <w:rsid w:val="37506DBE"/>
    <w:rsid w:val="3759338C"/>
    <w:rsid w:val="376161AB"/>
    <w:rsid w:val="37654002"/>
    <w:rsid w:val="378E3E66"/>
    <w:rsid w:val="379A7F64"/>
    <w:rsid w:val="37C244FC"/>
    <w:rsid w:val="37D90437"/>
    <w:rsid w:val="37D95C79"/>
    <w:rsid w:val="37E81F7B"/>
    <w:rsid w:val="37ED7275"/>
    <w:rsid w:val="38026A1B"/>
    <w:rsid w:val="38197832"/>
    <w:rsid w:val="382D0783"/>
    <w:rsid w:val="383903C6"/>
    <w:rsid w:val="383C423B"/>
    <w:rsid w:val="38406B5B"/>
    <w:rsid w:val="38415136"/>
    <w:rsid w:val="38575800"/>
    <w:rsid w:val="385877B1"/>
    <w:rsid w:val="385C4BC4"/>
    <w:rsid w:val="386C1D38"/>
    <w:rsid w:val="387A25A5"/>
    <w:rsid w:val="388C637B"/>
    <w:rsid w:val="38963295"/>
    <w:rsid w:val="389D2F53"/>
    <w:rsid w:val="38A945B7"/>
    <w:rsid w:val="38AF73EA"/>
    <w:rsid w:val="38BB4E95"/>
    <w:rsid w:val="38CC2A09"/>
    <w:rsid w:val="38D677A2"/>
    <w:rsid w:val="38D770AE"/>
    <w:rsid w:val="38EC7CF6"/>
    <w:rsid w:val="38F70050"/>
    <w:rsid w:val="38FC33FC"/>
    <w:rsid w:val="38FD0E84"/>
    <w:rsid w:val="38FF1B5B"/>
    <w:rsid w:val="390273B1"/>
    <w:rsid w:val="39072D82"/>
    <w:rsid w:val="390C5610"/>
    <w:rsid w:val="39153767"/>
    <w:rsid w:val="39225CA9"/>
    <w:rsid w:val="3923070B"/>
    <w:rsid w:val="3923084B"/>
    <w:rsid w:val="392C27E9"/>
    <w:rsid w:val="392C49BB"/>
    <w:rsid w:val="39335925"/>
    <w:rsid w:val="39381E2B"/>
    <w:rsid w:val="3942282F"/>
    <w:rsid w:val="394352BA"/>
    <w:rsid w:val="394D42A6"/>
    <w:rsid w:val="3953338B"/>
    <w:rsid w:val="39613805"/>
    <w:rsid w:val="39615BB7"/>
    <w:rsid w:val="39695A15"/>
    <w:rsid w:val="396B7002"/>
    <w:rsid w:val="396C2A15"/>
    <w:rsid w:val="396C4294"/>
    <w:rsid w:val="39972358"/>
    <w:rsid w:val="39AC01F9"/>
    <w:rsid w:val="39AD3FFB"/>
    <w:rsid w:val="39B73BAC"/>
    <w:rsid w:val="39B7517F"/>
    <w:rsid w:val="39BA3B51"/>
    <w:rsid w:val="39C20795"/>
    <w:rsid w:val="39C3553D"/>
    <w:rsid w:val="39E90E2B"/>
    <w:rsid w:val="39E94D86"/>
    <w:rsid w:val="39F1638E"/>
    <w:rsid w:val="39FB16E7"/>
    <w:rsid w:val="3A001C79"/>
    <w:rsid w:val="3A013C75"/>
    <w:rsid w:val="3A1513BA"/>
    <w:rsid w:val="3A272ACA"/>
    <w:rsid w:val="3A2B22D6"/>
    <w:rsid w:val="3A2E618D"/>
    <w:rsid w:val="3A4109A1"/>
    <w:rsid w:val="3A4B7556"/>
    <w:rsid w:val="3A563FC1"/>
    <w:rsid w:val="3A63152B"/>
    <w:rsid w:val="3A6E6813"/>
    <w:rsid w:val="3A742C8C"/>
    <w:rsid w:val="3A7B2702"/>
    <w:rsid w:val="3A836438"/>
    <w:rsid w:val="3A896EEE"/>
    <w:rsid w:val="3A8B353F"/>
    <w:rsid w:val="3A907074"/>
    <w:rsid w:val="3A9248CD"/>
    <w:rsid w:val="3AAA2893"/>
    <w:rsid w:val="3ABB15C7"/>
    <w:rsid w:val="3AC151B3"/>
    <w:rsid w:val="3AC52EF5"/>
    <w:rsid w:val="3AC802EF"/>
    <w:rsid w:val="3ACA22B9"/>
    <w:rsid w:val="3AD35612"/>
    <w:rsid w:val="3AD75A2E"/>
    <w:rsid w:val="3AD8279E"/>
    <w:rsid w:val="3AE73EDB"/>
    <w:rsid w:val="3AFC0CAA"/>
    <w:rsid w:val="3AFD268F"/>
    <w:rsid w:val="3B08641D"/>
    <w:rsid w:val="3B14501B"/>
    <w:rsid w:val="3B1C7A19"/>
    <w:rsid w:val="3B1F2605"/>
    <w:rsid w:val="3B2B5582"/>
    <w:rsid w:val="3B4234D4"/>
    <w:rsid w:val="3B443E1A"/>
    <w:rsid w:val="3B675D5A"/>
    <w:rsid w:val="3B702E61"/>
    <w:rsid w:val="3B7622BA"/>
    <w:rsid w:val="3B7C1C88"/>
    <w:rsid w:val="3B7E7631"/>
    <w:rsid w:val="3B8107C8"/>
    <w:rsid w:val="3B8972AA"/>
    <w:rsid w:val="3BA219B8"/>
    <w:rsid w:val="3BA96003"/>
    <w:rsid w:val="3BC61A51"/>
    <w:rsid w:val="3BDE596A"/>
    <w:rsid w:val="3BE05D81"/>
    <w:rsid w:val="3BE14893"/>
    <w:rsid w:val="3BE8265C"/>
    <w:rsid w:val="3BE92A35"/>
    <w:rsid w:val="3BEB460F"/>
    <w:rsid w:val="3BEF1DA2"/>
    <w:rsid w:val="3BF64635"/>
    <w:rsid w:val="3BF956C3"/>
    <w:rsid w:val="3C0D65B5"/>
    <w:rsid w:val="3C0E5CDB"/>
    <w:rsid w:val="3C300842"/>
    <w:rsid w:val="3C3420E0"/>
    <w:rsid w:val="3C4542ED"/>
    <w:rsid w:val="3C4D3B02"/>
    <w:rsid w:val="3C5B1D89"/>
    <w:rsid w:val="3C5E53AF"/>
    <w:rsid w:val="3C7324DC"/>
    <w:rsid w:val="3C85498F"/>
    <w:rsid w:val="3C8946A5"/>
    <w:rsid w:val="3CA372A1"/>
    <w:rsid w:val="3CA600E0"/>
    <w:rsid w:val="3CA8662A"/>
    <w:rsid w:val="3CB765A9"/>
    <w:rsid w:val="3CBA4326"/>
    <w:rsid w:val="3CBC0BE3"/>
    <w:rsid w:val="3CC002C3"/>
    <w:rsid w:val="3CC614DA"/>
    <w:rsid w:val="3CD01DA9"/>
    <w:rsid w:val="3CDA38F5"/>
    <w:rsid w:val="3CDD517D"/>
    <w:rsid w:val="3CE00D4B"/>
    <w:rsid w:val="3CE33FC3"/>
    <w:rsid w:val="3CE73399"/>
    <w:rsid w:val="3CEA3B31"/>
    <w:rsid w:val="3CF9401E"/>
    <w:rsid w:val="3CFC6325"/>
    <w:rsid w:val="3D007023"/>
    <w:rsid w:val="3D093C71"/>
    <w:rsid w:val="3D1A22C0"/>
    <w:rsid w:val="3D294B1B"/>
    <w:rsid w:val="3D2B034D"/>
    <w:rsid w:val="3D393726"/>
    <w:rsid w:val="3D5A60CA"/>
    <w:rsid w:val="3D7B696C"/>
    <w:rsid w:val="3D9F4364"/>
    <w:rsid w:val="3DA53149"/>
    <w:rsid w:val="3DA702BF"/>
    <w:rsid w:val="3DB92106"/>
    <w:rsid w:val="3DBF1FE4"/>
    <w:rsid w:val="3DCB25D0"/>
    <w:rsid w:val="3DCF457D"/>
    <w:rsid w:val="3DDF607B"/>
    <w:rsid w:val="3DF169A7"/>
    <w:rsid w:val="3DF2399F"/>
    <w:rsid w:val="3DF40FE4"/>
    <w:rsid w:val="3E0519AD"/>
    <w:rsid w:val="3E296CBB"/>
    <w:rsid w:val="3E2D328B"/>
    <w:rsid w:val="3E391C30"/>
    <w:rsid w:val="3E4A1D40"/>
    <w:rsid w:val="3E4C287B"/>
    <w:rsid w:val="3E633FD2"/>
    <w:rsid w:val="3E6622F9"/>
    <w:rsid w:val="3E6E662A"/>
    <w:rsid w:val="3E6F32D2"/>
    <w:rsid w:val="3E6F38A3"/>
    <w:rsid w:val="3E742C66"/>
    <w:rsid w:val="3E7E19E7"/>
    <w:rsid w:val="3E854E75"/>
    <w:rsid w:val="3E8572BF"/>
    <w:rsid w:val="3E917B82"/>
    <w:rsid w:val="3E9656A5"/>
    <w:rsid w:val="3E997463"/>
    <w:rsid w:val="3E9F7600"/>
    <w:rsid w:val="3EB05504"/>
    <w:rsid w:val="3EB75130"/>
    <w:rsid w:val="3EC51324"/>
    <w:rsid w:val="3ECD5479"/>
    <w:rsid w:val="3ED62B90"/>
    <w:rsid w:val="3EE34DD3"/>
    <w:rsid w:val="3EF434CC"/>
    <w:rsid w:val="3EF5367D"/>
    <w:rsid w:val="3EF75CBB"/>
    <w:rsid w:val="3EFB6FF7"/>
    <w:rsid w:val="3EFC2A3B"/>
    <w:rsid w:val="3EFF0A75"/>
    <w:rsid w:val="3F1054CE"/>
    <w:rsid w:val="3F165ACD"/>
    <w:rsid w:val="3F236F6B"/>
    <w:rsid w:val="3F2534F3"/>
    <w:rsid w:val="3F295AA5"/>
    <w:rsid w:val="3F3A1B65"/>
    <w:rsid w:val="3F3A5EB9"/>
    <w:rsid w:val="3F522210"/>
    <w:rsid w:val="3F544AF6"/>
    <w:rsid w:val="3F5C361D"/>
    <w:rsid w:val="3F5E64F5"/>
    <w:rsid w:val="3F656E2C"/>
    <w:rsid w:val="3F6720E9"/>
    <w:rsid w:val="3F6D5029"/>
    <w:rsid w:val="3F7D5B4C"/>
    <w:rsid w:val="3F80563C"/>
    <w:rsid w:val="3F92376D"/>
    <w:rsid w:val="3F9C1CD6"/>
    <w:rsid w:val="3FB035B9"/>
    <w:rsid w:val="3FC45A80"/>
    <w:rsid w:val="3FCF3ECE"/>
    <w:rsid w:val="3FD140EA"/>
    <w:rsid w:val="3FDE13B9"/>
    <w:rsid w:val="3FE029F1"/>
    <w:rsid w:val="3FE457AE"/>
    <w:rsid w:val="3FE57701"/>
    <w:rsid w:val="3FE71217"/>
    <w:rsid w:val="3FF61F8C"/>
    <w:rsid w:val="400B3158"/>
    <w:rsid w:val="400C4E03"/>
    <w:rsid w:val="40126EBB"/>
    <w:rsid w:val="40181D19"/>
    <w:rsid w:val="401A4D54"/>
    <w:rsid w:val="40262C07"/>
    <w:rsid w:val="402E6E46"/>
    <w:rsid w:val="404209E3"/>
    <w:rsid w:val="40451C67"/>
    <w:rsid w:val="404A1B2B"/>
    <w:rsid w:val="404A601E"/>
    <w:rsid w:val="404C52F4"/>
    <w:rsid w:val="404F720A"/>
    <w:rsid w:val="405045F3"/>
    <w:rsid w:val="40574C5C"/>
    <w:rsid w:val="405C0FC1"/>
    <w:rsid w:val="40733CBA"/>
    <w:rsid w:val="40781FFC"/>
    <w:rsid w:val="407A4DF7"/>
    <w:rsid w:val="40802A24"/>
    <w:rsid w:val="409F1AF2"/>
    <w:rsid w:val="40A77DAD"/>
    <w:rsid w:val="40AC3B85"/>
    <w:rsid w:val="40B16CC2"/>
    <w:rsid w:val="40B81BAD"/>
    <w:rsid w:val="40B83EF2"/>
    <w:rsid w:val="40BB2365"/>
    <w:rsid w:val="40D23962"/>
    <w:rsid w:val="40D61BC8"/>
    <w:rsid w:val="40DC4F1D"/>
    <w:rsid w:val="40DF2097"/>
    <w:rsid w:val="40E71ABD"/>
    <w:rsid w:val="40EF2A79"/>
    <w:rsid w:val="41016309"/>
    <w:rsid w:val="41025E7F"/>
    <w:rsid w:val="41055DF9"/>
    <w:rsid w:val="41217BDB"/>
    <w:rsid w:val="413606A8"/>
    <w:rsid w:val="413C11C7"/>
    <w:rsid w:val="41447F0E"/>
    <w:rsid w:val="414733E0"/>
    <w:rsid w:val="41566753"/>
    <w:rsid w:val="416A21FA"/>
    <w:rsid w:val="416B09D7"/>
    <w:rsid w:val="416B7CF1"/>
    <w:rsid w:val="417D1E08"/>
    <w:rsid w:val="417D5552"/>
    <w:rsid w:val="417D62D7"/>
    <w:rsid w:val="41850DAD"/>
    <w:rsid w:val="4188208C"/>
    <w:rsid w:val="41962EF5"/>
    <w:rsid w:val="419B51EE"/>
    <w:rsid w:val="419E07AB"/>
    <w:rsid w:val="41B11897"/>
    <w:rsid w:val="41B43398"/>
    <w:rsid w:val="41C451DB"/>
    <w:rsid w:val="41C57D35"/>
    <w:rsid w:val="41CC6917"/>
    <w:rsid w:val="41F34606"/>
    <w:rsid w:val="41F95D1A"/>
    <w:rsid w:val="4200399D"/>
    <w:rsid w:val="42073DF3"/>
    <w:rsid w:val="420E20BD"/>
    <w:rsid w:val="421647B9"/>
    <w:rsid w:val="42263E3B"/>
    <w:rsid w:val="422C5943"/>
    <w:rsid w:val="422C70F1"/>
    <w:rsid w:val="423C6CFA"/>
    <w:rsid w:val="42402E61"/>
    <w:rsid w:val="42442693"/>
    <w:rsid w:val="42756FAE"/>
    <w:rsid w:val="428D1B97"/>
    <w:rsid w:val="4293732B"/>
    <w:rsid w:val="42B608A5"/>
    <w:rsid w:val="42BC6C8F"/>
    <w:rsid w:val="42C5446D"/>
    <w:rsid w:val="42CF714A"/>
    <w:rsid w:val="42D75573"/>
    <w:rsid w:val="42E14644"/>
    <w:rsid w:val="42E75671"/>
    <w:rsid w:val="42E94337"/>
    <w:rsid w:val="42EB5DDF"/>
    <w:rsid w:val="42F11B77"/>
    <w:rsid w:val="42F8373B"/>
    <w:rsid w:val="43031943"/>
    <w:rsid w:val="431327F1"/>
    <w:rsid w:val="43182DB2"/>
    <w:rsid w:val="43432C09"/>
    <w:rsid w:val="43485D41"/>
    <w:rsid w:val="43683CA7"/>
    <w:rsid w:val="4368794F"/>
    <w:rsid w:val="436D0FB5"/>
    <w:rsid w:val="437518D1"/>
    <w:rsid w:val="43892B43"/>
    <w:rsid w:val="438A0837"/>
    <w:rsid w:val="438D1E49"/>
    <w:rsid w:val="43900783"/>
    <w:rsid w:val="43AE7DCC"/>
    <w:rsid w:val="43B23B98"/>
    <w:rsid w:val="43C43565"/>
    <w:rsid w:val="43C80076"/>
    <w:rsid w:val="43D8550E"/>
    <w:rsid w:val="43DB10E2"/>
    <w:rsid w:val="43DC0C7D"/>
    <w:rsid w:val="43EA69D8"/>
    <w:rsid w:val="44356D2F"/>
    <w:rsid w:val="44390E25"/>
    <w:rsid w:val="44433468"/>
    <w:rsid w:val="44437F9F"/>
    <w:rsid w:val="444F5C68"/>
    <w:rsid w:val="44613E6E"/>
    <w:rsid w:val="446A5324"/>
    <w:rsid w:val="4475773A"/>
    <w:rsid w:val="447E7804"/>
    <w:rsid w:val="448E7C71"/>
    <w:rsid w:val="44943661"/>
    <w:rsid w:val="449526F1"/>
    <w:rsid w:val="44953938"/>
    <w:rsid w:val="44A05C5C"/>
    <w:rsid w:val="44AC7417"/>
    <w:rsid w:val="44B16853"/>
    <w:rsid w:val="44D74BB4"/>
    <w:rsid w:val="44DA134B"/>
    <w:rsid w:val="44DC50C3"/>
    <w:rsid w:val="44DE1B9E"/>
    <w:rsid w:val="44F15620"/>
    <w:rsid w:val="45012694"/>
    <w:rsid w:val="450D5FAD"/>
    <w:rsid w:val="45172F07"/>
    <w:rsid w:val="451D5184"/>
    <w:rsid w:val="45265C19"/>
    <w:rsid w:val="452F3716"/>
    <w:rsid w:val="453C65FD"/>
    <w:rsid w:val="454602CD"/>
    <w:rsid w:val="45464C32"/>
    <w:rsid w:val="454B256E"/>
    <w:rsid w:val="455D76E4"/>
    <w:rsid w:val="45631C28"/>
    <w:rsid w:val="45646F33"/>
    <w:rsid w:val="45671007"/>
    <w:rsid w:val="456C331B"/>
    <w:rsid w:val="458777E8"/>
    <w:rsid w:val="45A26739"/>
    <w:rsid w:val="45AB7853"/>
    <w:rsid w:val="45B07140"/>
    <w:rsid w:val="45C43431"/>
    <w:rsid w:val="45C803B1"/>
    <w:rsid w:val="45CC3D42"/>
    <w:rsid w:val="45DF7E6B"/>
    <w:rsid w:val="45E529EA"/>
    <w:rsid w:val="45E666B8"/>
    <w:rsid w:val="45E71F71"/>
    <w:rsid w:val="45E81B6F"/>
    <w:rsid w:val="45EE3358"/>
    <w:rsid w:val="45F5503C"/>
    <w:rsid w:val="46066722"/>
    <w:rsid w:val="461976C3"/>
    <w:rsid w:val="461C0664"/>
    <w:rsid w:val="46223350"/>
    <w:rsid w:val="462F3918"/>
    <w:rsid w:val="4636236A"/>
    <w:rsid w:val="463D42BA"/>
    <w:rsid w:val="464E0D6C"/>
    <w:rsid w:val="465065B3"/>
    <w:rsid w:val="46521A41"/>
    <w:rsid w:val="46551D39"/>
    <w:rsid w:val="46591F59"/>
    <w:rsid w:val="465D50F1"/>
    <w:rsid w:val="46771C91"/>
    <w:rsid w:val="467D4684"/>
    <w:rsid w:val="467F06A4"/>
    <w:rsid w:val="4694259D"/>
    <w:rsid w:val="469A6FE4"/>
    <w:rsid w:val="46A00065"/>
    <w:rsid w:val="46A55988"/>
    <w:rsid w:val="46A64B43"/>
    <w:rsid w:val="46AA5A85"/>
    <w:rsid w:val="46AC6264"/>
    <w:rsid w:val="46B40C1B"/>
    <w:rsid w:val="46B8451D"/>
    <w:rsid w:val="46C01696"/>
    <w:rsid w:val="46C52BE0"/>
    <w:rsid w:val="46D118AB"/>
    <w:rsid w:val="46D52711"/>
    <w:rsid w:val="46E97F6B"/>
    <w:rsid w:val="46F07114"/>
    <w:rsid w:val="46F30AEE"/>
    <w:rsid w:val="46FD7572"/>
    <w:rsid w:val="47123940"/>
    <w:rsid w:val="47204C1C"/>
    <w:rsid w:val="4726595C"/>
    <w:rsid w:val="472D7E58"/>
    <w:rsid w:val="474303E9"/>
    <w:rsid w:val="47431429"/>
    <w:rsid w:val="474C62C5"/>
    <w:rsid w:val="47600773"/>
    <w:rsid w:val="47661F26"/>
    <w:rsid w:val="476E25F3"/>
    <w:rsid w:val="47783B12"/>
    <w:rsid w:val="477D5156"/>
    <w:rsid w:val="477F2265"/>
    <w:rsid w:val="478749DE"/>
    <w:rsid w:val="47890AD6"/>
    <w:rsid w:val="478D2FF6"/>
    <w:rsid w:val="478F6037"/>
    <w:rsid w:val="479003E6"/>
    <w:rsid w:val="4798720D"/>
    <w:rsid w:val="479C322F"/>
    <w:rsid w:val="47A21C20"/>
    <w:rsid w:val="47AA0E1C"/>
    <w:rsid w:val="47AD0F98"/>
    <w:rsid w:val="47B00D9D"/>
    <w:rsid w:val="47BF7C9C"/>
    <w:rsid w:val="47C2246C"/>
    <w:rsid w:val="47CA5F05"/>
    <w:rsid w:val="47D50476"/>
    <w:rsid w:val="47DA1720"/>
    <w:rsid w:val="47E11737"/>
    <w:rsid w:val="47E77D53"/>
    <w:rsid w:val="47E86474"/>
    <w:rsid w:val="47EE48C0"/>
    <w:rsid w:val="47F35E3E"/>
    <w:rsid w:val="47FB766F"/>
    <w:rsid w:val="48064E6E"/>
    <w:rsid w:val="4808575C"/>
    <w:rsid w:val="480B439D"/>
    <w:rsid w:val="482F10F4"/>
    <w:rsid w:val="483B1A2C"/>
    <w:rsid w:val="484B5706"/>
    <w:rsid w:val="48563C25"/>
    <w:rsid w:val="48606A0B"/>
    <w:rsid w:val="486D78BB"/>
    <w:rsid w:val="48904B42"/>
    <w:rsid w:val="48915636"/>
    <w:rsid w:val="48927DF0"/>
    <w:rsid w:val="48985F31"/>
    <w:rsid w:val="48A759E8"/>
    <w:rsid w:val="48AC6E35"/>
    <w:rsid w:val="48BD43A0"/>
    <w:rsid w:val="48C96968"/>
    <w:rsid w:val="48F23D17"/>
    <w:rsid w:val="48F51259"/>
    <w:rsid w:val="48F84416"/>
    <w:rsid w:val="48F867EE"/>
    <w:rsid w:val="490874C4"/>
    <w:rsid w:val="491A6A98"/>
    <w:rsid w:val="491D4AAF"/>
    <w:rsid w:val="49205526"/>
    <w:rsid w:val="4926292B"/>
    <w:rsid w:val="49371235"/>
    <w:rsid w:val="494324F6"/>
    <w:rsid w:val="49455D20"/>
    <w:rsid w:val="494B2A57"/>
    <w:rsid w:val="496E4171"/>
    <w:rsid w:val="49793828"/>
    <w:rsid w:val="497B341F"/>
    <w:rsid w:val="498A06A3"/>
    <w:rsid w:val="4995285F"/>
    <w:rsid w:val="49AB3E36"/>
    <w:rsid w:val="49AE4D9E"/>
    <w:rsid w:val="49B415EE"/>
    <w:rsid w:val="49B63FD6"/>
    <w:rsid w:val="49BF4D00"/>
    <w:rsid w:val="49D1562B"/>
    <w:rsid w:val="49DE1EF5"/>
    <w:rsid w:val="49E579C4"/>
    <w:rsid w:val="49EA2381"/>
    <w:rsid w:val="49F43753"/>
    <w:rsid w:val="49F54A10"/>
    <w:rsid w:val="49F94CE9"/>
    <w:rsid w:val="49FE0E45"/>
    <w:rsid w:val="4A040938"/>
    <w:rsid w:val="4A05234C"/>
    <w:rsid w:val="4A11169A"/>
    <w:rsid w:val="4A1E4EDE"/>
    <w:rsid w:val="4A212635"/>
    <w:rsid w:val="4A2175B6"/>
    <w:rsid w:val="4A27183D"/>
    <w:rsid w:val="4A4260CB"/>
    <w:rsid w:val="4A4F2FAC"/>
    <w:rsid w:val="4A54394D"/>
    <w:rsid w:val="4A560C6A"/>
    <w:rsid w:val="4A611E1A"/>
    <w:rsid w:val="4A613290"/>
    <w:rsid w:val="4A7055A6"/>
    <w:rsid w:val="4A70715B"/>
    <w:rsid w:val="4A730277"/>
    <w:rsid w:val="4A897A9B"/>
    <w:rsid w:val="4A9C47ED"/>
    <w:rsid w:val="4AA71D5E"/>
    <w:rsid w:val="4AAA1891"/>
    <w:rsid w:val="4AAA655F"/>
    <w:rsid w:val="4AAA6CA9"/>
    <w:rsid w:val="4AE008D2"/>
    <w:rsid w:val="4B0B3617"/>
    <w:rsid w:val="4B10647C"/>
    <w:rsid w:val="4B280FE1"/>
    <w:rsid w:val="4B2815DF"/>
    <w:rsid w:val="4B3700CC"/>
    <w:rsid w:val="4B473F5E"/>
    <w:rsid w:val="4B49191E"/>
    <w:rsid w:val="4B4B2FA2"/>
    <w:rsid w:val="4B507FB2"/>
    <w:rsid w:val="4B5F5758"/>
    <w:rsid w:val="4B647620"/>
    <w:rsid w:val="4B695935"/>
    <w:rsid w:val="4B7A55E6"/>
    <w:rsid w:val="4B82653E"/>
    <w:rsid w:val="4B863434"/>
    <w:rsid w:val="4B894031"/>
    <w:rsid w:val="4B8A489D"/>
    <w:rsid w:val="4B8C1A83"/>
    <w:rsid w:val="4B946154"/>
    <w:rsid w:val="4BB12731"/>
    <w:rsid w:val="4BE10A59"/>
    <w:rsid w:val="4BE123D1"/>
    <w:rsid w:val="4BE97437"/>
    <w:rsid w:val="4BF947AC"/>
    <w:rsid w:val="4C04492D"/>
    <w:rsid w:val="4C0A534C"/>
    <w:rsid w:val="4C0B44E0"/>
    <w:rsid w:val="4C0F01F9"/>
    <w:rsid w:val="4C18211B"/>
    <w:rsid w:val="4C270B31"/>
    <w:rsid w:val="4C303F46"/>
    <w:rsid w:val="4C3202E6"/>
    <w:rsid w:val="4C5E1F4E"/>
    <w:rsid w:val="4C6370A1"/>
    <w:rsid w:val="4C736886"/>
    <w:rsid w:val="4C7C4D35"/>
    <w:rsid w:val="4C7F614B"/>
    <w:rsid w:val="4C7F7CEF"/>
    <w:rsid w:val="4C821AA7"/>
    <w:rsid w:val="4C9856FF"/>
    <w:rsid w:val="4CA43125"/>
    <w:rsid w:val="4CAC2A11"/>
    <w:rsid w:val="4CAC7A71"/>
    <w:rsid w:val="4CB01CB9"/>
    <w:rsid w:val="4CCD33EA"/>
    <w:rsid w:val="4CCF426B"/>
    <w:rsid w:val="4CE433EB"/>
    <w:rsid w:val="4CEA59F4"/>
    <w:rsid w:val="4CFB2819"/>
    <w:rsid w:val="4CFE069C"/>
    <w:rsid w:val="4D033F9C"/>
    <w:rsid w:val="4D055E23"/>
    <w:rsid w:val="4D2433AC"/>
    <w:rsid w:val="4D265A75"/>
    <w:rsid w:val="4D471547"/>
    <w:rsid w:val="4D4A4A28"/>
    <w:rsid w:val="4D571B68"/>
    <w:rsid w:val="4D5D7D7F"/>
    <w:rsid w:val="4D5F1982"/>
    <w:rsid w:val="4D625C01"/>
    <w:rsid w:val="4D8466D0"/>
    <w:rsid w:val="4D8F350E"/>
    <w:rsid w:val="4D924E46"/>
    <w:rsid w:val="4D9877E4"/>
    <w:rsid w:val="4DBD22E7"/>
    <w:rsid w:val="4DC73507"/>
    <w:rsid w:val="4DD3727F"/>
    <w:rsid w:val="4DDA6A5F"/>
    <w:rsid w:val="4DDB7205"/>
    <w:rsid w:val="4DDF772B"/>
    <w:rsid w:val="4DE0369C"/>
    <w:rsid w:val="4DEB15AD"/>
    <w:rsid w:val="4DEC1494"/>
    <w:rsid w:val="4DF551E8"/>
    <w:rsid w:val="4DF87443"/>
    <w:rsid w:val="4E2046F7"/>
    <w:rsid w:val="4E370600"/>
    <w:rsid w:val="4E3E294A"/>
    <w:rsid w:val="4E435024"/>
    <w:rsid w:val="4E4B72E5"/>
    <w:rsid w:val="4E4E7E80"/>
    <w:rsid w:val="4E534A5B"/>
    <w:rsid w:val="4E5C5562"/>
    <w:rsid w:val="4E5F69A8"/>
    <w:rsid w:val="4E655726"/>
    <w:rsid w:val="4E754A02"/>
    <w:rsid w:val="4E865398"/>
    <w:rsid w:val="4E95725E"/>
    <w:rsid w:val="4E9958F8"/>
    <w:rsid w:val="4E9A6CF9"/>
    <w:rsid w:val="4E9C72D2"/>
    <w:rsid w:val="4EA65FD0"/>
    <w:rsid w:val="4EA718D2"/>
    <w:rsid w:val="4EB12FE1"/>
    <w:rsid w:val="4EB3158A"/>
    <w:rsid w:val="4EB5593F"/>
    <w:rsid w:val="4EB726FD"/>
    <w:rsid w:val="4EBC7D13"/>
    <w:rsid w:val="4EC66AF5"/>
    <w:rsid w:val="4ED33DCB"/>
    <w:rsid w:val="4ED35788"/>
    <w:rsid w:val="4EE34782"/>
    <w:rsid w:val="4EE63F4F"/>
    <w:rsid w:val="4EF86CC0"/>
    <w:rsid w:val="4F007E65"/>
    <w:rsid w:val="4F0A1AF8"/>
    <w:rsid w:val="4F1D07B2"/>
    <w:rsid w:val="4F203D73"/>
    <w:rsid w:val="4F27252E"/>
    <w:rsid w:val="4F323E26"/>
    <w:rsid w:val="4F3913E8"/>
    <w:rsid w:val="4F501419"/>
    <w:rsid w:val="4F521156"/>
    <w:rsid w:val="4F594DAC"/>
    <w:rsid w:val="4F6C3F07"/>
    <w:rsid w:val="4F830574"/>
    <w:rsid w:val="4F8D5FB6"/>
    <w:rsid w:val="4F9753D7"/>
    <w:rsid w:val="4FA54804"/>
    <w:rsid w:val="4FB31116"/>
    <w:rsid w:val="4FBF34BA"/>
    <w:rsid w:val="4FCA2B98"/>
    <w:rsid w:val="4FCB218A"/>
    <w:rsid w:val="4FCB46B2"/>
    <w:rsid w:val="4FCE7BAE"/>
    <w:rsid w:val="4FDA3E42"/>
    <w:rsid w:val="4FDD1AD8"/>
    <w:rsid w:val="4FFE4A87"/>
    <w:rsid w:val="50010825"/>
    <w:rsid w:val="500344EA"/>
    <w:rsid w:val="500B7B4C"/>
    <w:rsid w:val="50132D1E"/>
    <w:rsid w:val="50175B49"/>
    <w:rsid w:val="50256029"/>
    <w:rsid w:val="503B514F"/>
    <w:rsid w:val="503C3296"/>
    <w:rsid w:val="504B0F0D"/>
    <w:rsid w:val="50517375"/>
    <w:rsid w:val="50527689"/>
    <w:rsid w:val="506633AA"/>
    <w:rsid w:val="507237E3"/>
    <w:rsid w:val="5087084C"/>
    <w:rsid w:val="50911DB8"/>
    <w:rsid w:val="50943033"/>
    <w:rsid w:val="509D389C"/>
    <w:rsid w:val="50A642FD"/>
    <w:rsid w:val="50AF647F"/>
    <w:rsid w:val="50BB317D"/>
    <w:rsid w:val="50CD172F"/>
    <w:rsid w:val="50D06E68"/>
    <w:rsid w:val="50D37C72"/>
    <w:rsid w:val="50DD28EE"/>
    <w:rsid w:val="50E235DE"/>
    <w:rsid w:val="50E466DC"/>
    <w:rsid w:val="50EA1869"/>
    <w:rsid w:val="50FD00F4"/>
    <w:rsid w:val="50FF056E"/>
    <w:rsid w:val="510023D9"/>
    <w:rsid w:val="510F2A7F"/>
    <w:rsid w:val="51130FDE"/>
    <w:rsid w:val="511E6F77"/>
    <w:rsid w:val="512746EF"/>
    <w:rsid w:val="51283E4C"/>
    <w:rsid w:val="51291D35"/>
    <w:rsid w:val="512B3A7F"/>
    <w:rsid w:val="51345B4F"/>
    <w:rsid w:val="51360251"/>
    <w:rsid w:val="51363DAD"/>
    <w:rsid w:val="51414399"/>
    <w:rsid w:val="514C3299"/>
    <w:rsid w:val="515D5FD6"/>
    <w:rsid w:val="516A7012"/>
    <w:rsid w:val="51721A38"/>
    <w:rsid w:val="517915DE"/>
    <w:rsid w:val="517D016D"/>
    <w:rsid w:val="517D3A01"/>
    <w:rsid w:val="51923F2E"/>
    <w:rsid w:val="519619FC"/>
    <w:rsid w:val="51984A77"/>
    <w:rsid w:val="51A45867"/>
    <w:rsid w:val="51A9395E"/>
    <w:rsid w:val="51AD7250"/>
    <w:rsid w:val="51BB0DAD"/>
    <w:rsid w:val="51CD19A5"/>
    <w:rsid w:val="51CF1465"/>
    <w:rsid w:val="51D1247D"/>
    <w:rsid w:val="51E64E4F"/>
    <w:rsid w:val="51E972D3"/>
    <w:rsid w:val="51EC4955"/>
    <w:rsid w:val="51F067B7"/>
    <w:rsid w:val="51F22029"/>
    <w:rsid w:val="51F83758"/>
    <w:rsid w:val="52077D46"/>
    <w:rsid w:val="521265C8"/>
    <w:rsid w:val="52187D0D"/>
    <w:rsid w:val="52361B9C"/>
    <w:rsid w:val="52362A26"/>
    <w:rsid w:val="523B0BAD"/>
    <w:rsid w:val="524B7169"/>
    <w:rsid w:val="5250515D"/>
    <w:rsid w:val="52562EE0"/>
    <w:rsid w:val="525B6782"/>
    <w:rsid w:val="526921DD"/>
    <w:rsid w:val="5297132B"/>
    <w:rsid w:val="52994B7E"/>
    <w:rsid w:val="529F28D8"/>
    <w:rsid w:val="529F6FBB"/>
    <w:rsid w:val="52C076EC"/>
    <w:rsid w:val="52C11D9C"/>
    <w:rsid w:val="52C25708"/>
    <w:rsid w:val="52C315CC"/>
    <w:rsid w:val="52CD10CA"/>
    <w:rsid w:val="52D3420D"/>
    <w:rsid w:val="52EB6F11"/>
    <w:rsid w:val="52F0249E"/>
    <w:rsid w:val="53135F7C"/>
    <w:rsid w:val="53146370"/>
    <w:rsid w:val="53311227"/>
    <w:rsid w:val="5338205E"/>
    <w:rsid w:val="5353575F"/>
    <w:rsid w:val="535B2E70"/>
    <w:rsid w:val="535C4E8B"/>
    <w:rsid w:val="536278AA"/>
    <w:rsid w:val="53673357"/>
    <w:rsid w:val="53676B5F"/>
    <w:rsid w:val="536E21FF"/>
    <w:rsid w:val="537B3BDC"/>
    <w:rsid w:val="5385006E"/>
    <w:rsid w:val="538A4A6D"/>
    <w:rsid w:val="53AD6E1C"/>
    <w:rsid w:val="53B20179"/>
    <w:rsid w:val="53B45677"/>
    <w:rsid w:val="53D359A3"/>
    <w:rsid w:val="53DA0CAB"/>
    <w:rsid w:val="53DA3991"/>
    <w:rsid w:val="53DB172D"/>
    <w:rsid w:val="53DD2466"/>
    <w:rsid w:val="53E144A4"/>
    <w:rsid w:val="53E34323"/>
    <w:rsid w:val="53FC3987"/>
    <w:rsid w:val="53FD5056"/>
    <w:rsid w:val="540006A2"/>
    <w:rsid w:val="54260108"/>
    <w:rsid w:val="5427381E"/>
    <w:rsid w:val="543847AC"/>
    <w:rsid w:val="543B788E"/>
    <w:rsid w:val="54447CBB"/>
    <w:rsid w:val="545062A7"/>
    <w:rsid w:val="545C3555"/>
    <w:rsid w:val="54617320"/>
    <w:rsid w:val="547A28DC"/>
    <w:rsid w:val="54827775"/>
    <w:rsid w:val="548337AD"/>
    <w:rsid w:val="548765BF"/>
    <w:rsid w:val="549C486F"/>
    <w:rsid w:val="54A31759"/>
    <w:rsid w:val="54A65E6A"/>
    <w:rsid w:val="54AC5134"/>
    <w:rsid w:val="54B66C15"/>
    <w:rsid w:val="54C17E31"/>
    <w:rsid w:val="54DE6078"/>
    <w:rsid w:val="54E43802"/>
    <w:rsid w:val="54E86EBD"/>
    <w:rsid w:val="54F2526E"/>
    <w:rsid w:val="54F5115A"/>
    <w:rsid w:val="54F76FCD"/>
    <w:rsid w:val="55075D9B"/>
    <w:rsid w:val="55184BBF"/>
    <w:rsid w:val="551874CA"/>
    <w:rsid w:val="551A1E8E"/>
    <w:rsid w:val="551E68BF"/>
    <w:rsid w:val="551E6A56"/>
    <w:rsid w:val="552006D3"/>
    <w:rsid w:val="55301CB3"/>
    <w:rsid w:val="55327054"/>
    <w:rsid w:val="5539030F"/>
    <w:rsid w:val="553A26BA"/>
    <w:rsid w:val="5556054C"/>
    <w:rsid w:val="55862A42"/>
    <w:rsid w:val="55990578"/>
    <w:rsid w:val="55A56891"/>
    <w:rsid w:val="55AC66CB"/>
    <w:rsid w:val="55C33131"/>
    <w:rsid w:val="55CD7903"/>
    <w:rsid w:val="55CF10F9"/>
    <w:rsid w:val="55E172A0"/>
    <w:rsid w:val="55E24605"/>
    <w:rsid w:val="55F81C60"/>
    <w:rsid w:val="55FA0F14"/>
    <w:rsid w:val="56097F90"/>
    <w:rsid w:val="560C77D2"/>
    <w:rsid w:val="56133E90"/>
    <w:rsid w:val="56397B3F"/>
    <w:rsid w:val="56457822"/>
    <w:rsid w:val="56474D43"/>
    <w:rsid w:val="564C1D1D"/>
    <w:rsid w:val="56521689"/>
    <w:rsid w:val="565F1E2E"/>
    <w:rsid w:val="565F4429"/>
    <w:rsid w:val="56670F45"/>
    <w:rsid w:val="566F1BE2"/>
    <w:rsid w:val="567B004B"/>
    <w:rsid w:val="56825178"/>
    <w:rsid w:val="568850AA"/>
    <w:rsid w:val="568F784B"/>
    <w:rsid w:val="569C0124"/>
    <w:rsid w:val="56A17AE8"/>
    <w:rsid w:val="56C9634D"/>
    <w:rsid w:val="56D21B7B"/>
    <w:rsid w:val="56D40932"/>
    <w:rsid w:val="56D41BE8"/>
    <w:rsid w:val="56EC7A5D"/>
    <w:rsid w:val="56F4599D"/>
    <w:rsid w:val="56F75D8C"/>
    <w:rsid w:val="570D0322"/>
    <w:rsid w:val="57180ACE"/>
    <w:rsid w:val="571B61B6"/>
    <w:rsid w:val="57201787"/>
    <w:rsid w:val="57213E7D"/>
    <w:rsid w:val="5723561B"/>
    <w:rsid w:val="572362C9"/>
    <w:rsid w:val="57295295"/>
    <w:rsid w:val="572D1FB8"/>
    <w:rsid w:val="572F37C6"/>
    <w:rsid w:val="5736629C"/>
    <w:rsid w:val="57392849"/>
    <w:rsid w:val="57540996"/>
    <w:rsid w:val="576158FB"/>
    <w:rsid w:val="577F6332"/>
    <w:rsid w:val="57802A35"/>
    <w:rsid w:val="578A403F"/>
    <w:rsid w:val="578C3658"/>
    <w:rsid w:val="579B1993"/>
    <w:rsid w:val="57A83BD4"/>
    <w:rsid w:val="57AA1051"/>
    <w:rsid w:val="57B66918"/>
    <w:rsid w:val="57BC2B32"/>
    <w:rsid w:val="57BD6FCE"/>
    <w:rsid w:val="57C55FB0"/>
    <w:rsid w:val="57D214D2"/>
    <w:rsid w:val="57D85BBE"/>
    <w:rsid w:val="57D90B8E"/>
    <w:rsid w:val="57DA1A42"/>
    <w:rsid w:val="58002D08"/>
    <w:rsid w:val="58057728"/>
    <w:rsid w:val="58093434"/>
    <w:rsid w:val="580E5D24"/>
    <w:rsid w:val="58122B02"/>
    <w:rsid w:val="581A61D6"/>
    <w:rsid w:val="581D1F94"/>
    <w:rsid w:val="582256A1"/>
    <w:rsid w:val="582872BA"/>
    <w:rsid w:val="5829318A"/>
    <w:rsid w:val="582D7EE9"/>
    <w:rsid w:val="583343BB"/>
    <w:rsid w:val="583439B3"/>
    <w:rsid w:val="583B5787"/>
    <w:rsid w:val="5849081A"/>
    <w:rsid w:val="585E4277"/>
    <w:rsid w:val="586759C7"/>
    <w:rsid w:val="586A1622"/>
    <w:rsid w:val="58726012"/>
    <w:rsid w:val="589147F2"/>
    <w:rsid w:val="5893004F"/>
    <w:rsid w:val="58953D89"/>
    <w:rsid w:val="589C4E3D"/>
    <w:rsid w:val="58A601B5"/>
    <w:rsid w:val="58B4208E"/>
    <w:rsid w:val="58C07CA9"/>
    <w:rsid w:val="58C81B03"/>
    <w:rsid w:val="58DA5D03"/>
    <w:rsid w:val="58DE5A38"/>
    <w:rsid w:val="58FA7B16"/>
    <w:rsid w:val="58FB22A6"/>
    <w:rsid w:val="59003437"/>
    <w:rsid w:val="5900361E"/>
    <w:rsid w:val="59011144"/>
    <w:rsid w:val="59170968"/>
    <w:rsid w:val="59182EE7"/>
    <w:rsid w:val="591B0C87"/>
    <w:rsid w:val="5921212C"/>
    <w:rsid w:val="592D6340"/>
    <w:rsid w:val="5938648D"/>
    <w:rsid w:val="59395687"/>
    <w:rsid w:val="59410BD7"/>
    <w:rsid w:val="596F472F"/>
    <w:rsid w:val="5974345D"/>
    <w:rsid w:val="597534AA"/>
    <w:rsid w:val="59951C91"/>
    <w:rsid w:val="59982867"/>
    <w:rsid w:val="59A11ED6"/>
    <w:rsid w:val="59A214D7"/>
    <w:rsid w:val="59AB0DFC"/>
    <w:rsid w:val="59B60181"/>
    <w:rsid w:val="59C1557F"/>
    <w:rsid w:val="59C8615E"/>
    <w:rsid w:val="59D40607"/>
    <w:rsid w:val="59DB3743"/>
    <w:rsid w:val="59DE245C"/>
    <w:rsid w:val="59E36A9C"/>
    <w:rsid w:val="59E771C2"/>
    <w:rsid w:val="59E84659"/>
    <w:rsid w:val="59EE16C8"/>
    <w:rsid w:val="59FF2575"/>
    <w:rsid w:val="5A344FB0"/>
    <w:rsid w:val="5A360707"/>
    <w:rsid w:val="5A482568"/>
    <w:rsid w:val="5A5755C9"/>
    <w:rsid w:val="5A5A13C0"/>
    <w:rsid w:val="5A6000EC"/>
    <w:rsid w:val="5A772EA3"/>
    <w:rsid w:val="5A7D29E6"/>
    <w:rsid w:val="5A7D2A4C"/>
    <w:rsid w:val="5A821401"/>
    <w:rsid w:val="5A84657D"/>
    <w:rsid w:val="5A8A2B4B"/>
    <w:rsid w:val="5A8E2B4C"/>
    <w:rsid w:val="5A8E6A07"/>
    <w:rsid w:val="5A9214FD"/>
    <w:rsid w:val="5A9F5080"/>
    <w:rsid w:val="5AA06779"/>
    <w:rsid w:val="5AAB6618"/>
    <w:rsid w:val="5AB67A79"/>
    <w:rsid w:val="5AC52E1B"/>
    <w:rsid w:val="5AD325D0"/>
    <w:rsid w:val="5AE91049"/>
    <w:rsid w:val="5AEF582B"/>
    <w:rsid w:val="5AF50835"/>
    <w:rsid w:val="5AFD79A2"/>
    <w:rsid w:val="5B037A79"/>
    <w:rsid w:val="5B0B5334"/>
    <w:rsid w:val="5B1734E1"/>
    <w:rsid w:val="5B1B7ACD"/>
    <w:rsid w:val="5B1F1D55"/>
    <w:rsid w:val="5B247C71"/>
    <w:rsid w:val="5B2A406A"/>
    <w:rsid w:val="5B2B06FA"/>
    <w:rsid w:val="5B392BD6"/>
    <w:rsid w:val="5B3C46B5"/>
    <w:rsid w:val="5B3D2E36"/>
    <w:rsid w:val="5B561D67"/>
    <w:rsid w:val="5B5F7DE8"/>
    <w:rsid w:val="5B6C123D"/>
    <w:rsid w:val="5B6D30FD"/>
    <w:rsid w:val="5B774FD6"/>
    <w:rsid w:val="5B7D7D16"/>
    <w:rsid w:val="5B814790"/>
    <w:rsid w:val="5B82237F"/>
    <w:rsid w:val="5B824855"/>
    <w:rsid w:val="5B8362C6"/>
    <w:rsid w:val="5B856A19"/>
    <w:rsid w:val="5B88245B"/>
    <w:rsid w:val="5B8A0D7A"/>
    <w:rsid w:val="5B8B0F7C"/>
    <w:rsid w:val="5B9E05AD"/>
    <w:rsid w:val="5BBB1AC4"/>
    <w:rsid w:val="5BDF0C1F"/>
    <w:rsid w:val="5BE11C63"/>
    <w:rsid w:val="5BF24E07"/>
    <w:rsid w:val="5BFB55EA"/>
    <w:rsid w:val="5C15792E"/>
    <w:rsid w:val="5C166E64"/>
    <w:rsid w:val="5C1A5869"/>
    <w:rsid w:val="5C2404DB"/>
    <w:rsid w:val="5C290BF2"/>
    <w:rsid w:val="5C2A4DDA"/>
    <w:rsid w:val="5C313755"/>
    <w:rsid w:val="5C335AB8"/>
    <w:rsid w:val="5C361105"/>
    <w:rsid w:val="5C4E1E1E"/>
    <w:rsid w:val="5C4F343B"/>
    <w:rsid w:val="5C5477DD"/>
    <w:rsid w:val="5C6A79EB"/>
    <w:rsid w:val="5C6F2B60"/>
    <w:rsid w:val="5C842978"/>
    <w:rsid w:val="5C89373D"/>
    <w:rsid w:val="5C8A60EC"/>
    <w:rsid w:val="5C912690"/>
    <w:rsid w:val="5C970365"/>
    <w:rsid w:val="5C9F632F"/>
    <w:rsid w:val="5CA73DB1"/>
    <w:rsid w:val="5CB14C2F"/>
    <w:rsid w:val="5CB44396"/>
    <w:rsid w:val="5CCB04A2"/>
    <w:rsid w:val="5CCD7E04"/>
    <w:rsid w:val="5CD51F6A"/>
    <w:rsid w:val="5CD6026B"/>
    <w:rsid w:val="5CDD06B6"/>
    <w:rsid w:val="5CE319F6"/>
    <w:rsid w:val="5CE42846"/>
    <w:rsid w:val="5CE9406B"/>
    <w:rsid w:val="5CEB1EEF"/>
    <w:rsid w:val="5D040209"/>
    <w:rsid w:val="5D0656E1"/>
    <w:rsid w:val="5D13735E"/>
    <w:rsid w:val="5D162EC2"/>
    <w:rsid w:val="5D211DB5"/>
    <w:rsid w:val="5D261179"/>
    <w:rsid w:val="5D485594"/>
    <w:rsid w:val="5D566DF5"/>
    <w:rsid w:val="5D5736EC"/>
    <w:rsid w:val="5D592213"/>
    <w:rsid w:val="5D5E3F06"/>
    <w:rsid w:val="5D6A375C"/>
    <w:rsid w:val="5D7067ED"/>
    <w:rsid w:val="5D77660D"/>
    <w:rsid w:val="5D7A7C97"/>
    <w:rsid w:val="5D8A240A"/>
    <w:rsid w:val="5D8A4019"/>
    <w:rsid w:val="5D9907FA"/>
    <w:rsid w:val="5D9B1B67"/>
    <w:rsid w:val="5D9F0F2C"/>
    <w:rsid w:val="5DB26EB1"/>
    <w:rsid w:val="5DCD4FAD"/>
    <w:rsid w:val="5DD45E20"/>
    <w:rsid w:val="5DD77F01"/>
    <w:rsid w:val="5DEA21A7"/>
    <w:rsid w:val="5DED1C97"/>
    <w:rsid w:val="5DF376B4"/>
    <w:rsid w:val="5DF974C4"/>
    <w:rsid w:val="5E03770C"/>
    <w:rsid w:val="5E0A0A9B"/>
    <w:rsid w:val="5E150E16"/>
    <w:rsid w:val="5E156702"/>
    <w:rsid w:val="5E2C3CE8"/>
    <w:rsid w:val="5E47584B"/>
    <w:rsid w:val="5E480DBB"/>
    <w:rsid w:val="5E4E2739"/>
    <w:rsid w:val="5E532C32"/>
    <w:rsid w:val="5E6B78B9"/>
    <w:rsid w:val="5E72530D"/>
    <w:rsid w:val="5E743286"/>
    <w:rsid w:val="5E7B3471"/>
    <w:rsid w:val="5E811840"/>
    <w:rsid w:val="5E866D7C"/>
    <w:rsid w:val="5E8C5954"/>
    <w:rsid w:val="5EAC620C"/>
    <w:rsid w:val="5EB56E43"/>
    <w:rsid w:val="5ED9259D"/>
    <w:rsid w:val="5EDB6E5E"/>
    <w:rsid w:val="5EF24446"/>
    <w:rsid w:val="5F050603"/>
    <w:rsid w:val="5F0F5BF5"/>
    <w:rsid w:val="5F1070E5"/>
    <w:rsid w:val="5F116B44"/>
    <w:rsid w:val="5F137093"/>
    <w:rsid w:val="5F351976"/>
    <w:rsid w:val="5F3833E6"/>
    <w:rsid w:val="5F475DFB"/>
    <w:rsid w:val="5F4A6912"/>
    <w:rsid w:val="5F5024DD"/>
    <w:rsid w:val="5F610B8F"/>
    <w:rsid w:val="5F6843F9"/>
    <w:rsid w:val="5F9E76ED"/>
    <w:rsid w:val="5FA342D5"/>
    <w:rsid w:val="5FA40581"/>
    <w:rsid w:val="5FAC03A9"/>
    <w:rsid w:val="5FBF418B"/>
    <w:rsid w:val="5FC03F1C"/>
    <w:rsid w:val="5FC128D4"/>
    <w:rsid w:val="5FC577B3"/>
    <w:rsid w:val="5FCF3D4A"/>
    <w:rsid w:val="5FD650D9"/>
    <w:rsid w:val="5FF27A39"/>
    <w:rsid w:val="5FFB751D"/>
    <w:rsid w:val="5FFC1DCE"/>
    <w:rsid w:val="6009588A"/>
    <w:rsid w:val="602423C7"/>
    <w:rsid w:val="603F2394"/>
    <w:rsid w:val="604407B5"/>
    <w:rsid w:val="60487E62"/>
    <w:rsid w:val="60566219"/>
    <w:rsid w:val="605A5C34"/>
    <w:rsid w:val="60630B92"/>
    <w:rsid w:val="606E4C0D"/>
    <w:rsid w:val="60917251"/>
    <w:rsid w:val="60935B47"/>
    <w:rsid w:val="609A6548"/>
    <w:rsid w:val="60AC5E39"/>
    <w:rsid w:val="60BB21E8"/>
    <w:rsid w:val="60C76F62"/>
    <w:rsid w:val="60CD7D89"/>
    <w:rsid w:val="60CE1254"/>
    <w:rsid w:val="60D321CB"/>
    <w:rsid w:val="60D467A9"/>
    <w:rsid w:val="60E530F9"/>
    <w:rsid w:val="60EA12BA"/>
    <w:rsid w:val="60EB3CE8"/>
    <w:rsid w:val="61034470"/>
    <w:rsid w:val="6104061F"/>
    <w:rsid w:val="61041400"/>
    <w:rsid w:val="6108421E"/>
    <w:rsid w:val="610C08D6"/>
    <w:rsid w:val="611504BF"/>
    <w:rsid w:val="61233B56"/>
    <w:rsid w:val="61265291"/>
    <w:rsid w:val="6129287D"/>
    <w:rsid w:val="61307F2A"/>
    <w:rsid w:val="6132559A"/>
    <w:rsid w:val="61535DEE"/>
    <w:rsid w:val="6166167A"/>
    <w:rsid w:val="616D6A24"/>
    <w:rsid w:val="617020C2"/>
    <w:rsid w:val="61755B39"/>
    <w:rsid w:val="617A0C46"/>
    <w:rsid w:val="617A5F38"/>
    <w:rsid w:val="61860438"/>
    <w:rsid w:val="618B1EF3"/>
    <w:rsid w:val="618C5C16"/>
    <w:rsid w:val="61A33787"/>
    <w:rsid w:val="61A66AB4"/>
    <w:rsid w:val="61AE52F7"/>
    <w:rsid w:val="61B56F70"/>
    <w:rsid w:val="61B745A7"/>
    <w:rsid w:val="61BC38FA"/>
    <w:rsid w:val="61BE0E4F"/>
    <w:rsid w:val="61C85E7F"/>
    <w:rsid w:val="61CD78CF"/>
    <w:rsid w:val="61DA14FE"/>
    <w:rsid w:val="61E53D34"/>
    <w:rsid w:val="61E73697"/>
    <w:rsid w:val="61EE3162"/>
    <w:rsid w:val="61F62056"/>
    <w:rsid w:val="61FB1F07"/>
    <w:rsid w:val="620208E6"/>
    <w:rsid w:val="620E46C5"/>
    <w:rsid w:val="620F37AC"/>
    <w:rsid w:val="621536B2"/>
    <w:rsid w:val="621C3195"/>
    <w:rsid w:val="621C707C"/>
    <w:rsid w:val="621E0130"/>
    <w:rsid w:val="62271A32"/>
    <w:rsid w:val="62407622"/>
    <w:rsid w:val="6245212D"/>
    <w:rsid w:val="624B2E9D"/>
    <w:rsid w:val="62504ABA"/>
    <w:rsid w:val="62510C1A"/>
    <w:rsid w:val="6252656D"/>
    <w:rsid w:val="62546789"/>
    <w:rsid w:val="62607DE0"/>
    <w:rsid w:val="62632E07"/>
    <w:rsid w:val="626A1EF3"/>
    <w:rsid w:val="62757089"/>
    <w:rsid w:val="62797F9D"/>
    <w:rsid w:val="628F5A13"/>
    <w:rsid w:val="62AE05DB"/>
    <w:rsid w:val="62B60A29"/>
    <w:rsid w:val="62BA5EE7"/>
    <w:rsid w:val="62ED570E"/>
    <w:rsid w:val="62EE098B"/>
    <w:rsid w:val="62F04E93"/>
    <w:rsid w:val="62F132CF"/>
    <w:rsid w:val="62F14EED"/>
    <w:rsid w:val="62FF3767"/>
    <w:rsid w:val="63020C64"/>
    <w:rsid w:val="63074094"/>
    <w:rsid w:val="63256E52"/>
    <w:rsid w:val="6337684E"/>
    <w:rsid w:val="63403C73"/>
    <w:rsid w:val="63442359"/>
    <w:rsid w:val="63451955"/>
    <w:rsid w:val="634E31D8"/>
    <w:rsid w:val="6351410B"/>
    <w:rsid w:val="635335CB"/>
    <w:rsid w:val="63544F83"/>
    <w:rsid w:val="635D4427"/>
    <w:rsid w:val="635F082F"/>
    <w:rsid w:val="63710CD7"/>
    <w:rsid w:val="638536B6"/>
    <w:rsid w:val="63901A42"/>
    <w:rsid w:val="639A0C81"/>
    <w:rsid w:val="63A00543"/>
    <w:rsid w:val="63A92B04"/>
    <w:rsid w:val="63AB687C"/>
    <w:rsid w:val="63B45B14"/>
    <w:rsid w:val="63BE2991"/>
    <w:rsid w:val="63D672A4"/>
    <w:rsid w:val="63E900E8"/>
    <w:rsid w:val="63E94CAF"/>
    <w:rsid w:val="63F105D2"/>
    <w:rsid w:val="63F32BA8"/>
    <w:rsid w:val="63F91396"/>
    <w:rsid w:val="63FE4BFE"/>
    <w:rsid w:val="64003000"/>
    <w:rsid w:val="64020FD8"/>
    <w:rsid w:val="640B49C1"/>
    <w:rsid w:val="64156CD8"/>
    <w:rsid w:val="642108EC"/>
    <w:rsid w:val="64357EF4"/>
    <w:rsid w:val="64413D22"/>
    <w:rsid w:val="64435BD8"/>
    <w:rsid w:val="64470699"/>
    <w:rsid w:val="644B6CD5"/>
    <w:rsid w:val="645962D8"/>
    <w:rsid w:val="646253D3"/>
    <w:rsid w:val="64627D01"/>
    <w:rsid w:val="6473435B"/>
    <w:rsid w:val="64864D44"/>
    <w:rsid w:val="6488096B"/>
    <w:rsid w:val="649829CB"/>
    <w:rsid w:val="64A00315"/>
    <w:rsid w:val="64A01013"/>
    <w:rsid w:val="64C76164"/>
    <w:rsid w:val="64D3186F"/>
    <w:rsid w:val="64EF2266"/>
    <w:rsid w:val="64F33559"/>
    <w:rsid w:val="64FD2EEA"/>
    <w:rsid w:val="64FF1ABC"/>
    <w:rsid w:val="6503348A"/>
    <w:rsid w:val="650E3520"/>
    <w:rsid w:val="653B59DE"/>
    <w:rsid w:val="654069DE"/>
    <w:rsid w:val="65413B3E"/>
    <w:rsid w:val="6546685C"/>
    <w:rsid w:val="654B3E81"/>
    <w:rsid w:val="65546DF3"/>
    <w:rsid w:val="655555A6"/>
    <w:rsid w:val="655F14F0"/>
    <w:rsid w:val="65660277"/>
    <w:rsid w:val="656A338F"/>
    <w:rsid w:val="656E6D13"/>
    <w:rsid w:val="6589499B"/>
    <w:rsid w:val="65990AED"/>
    <w:rsid w:val="65A05841"/>
    <w:rsid w:val="65A63707"/>
    <w:rsid w:val="65A80F59"/>
    <w:rsid w:val="65AA319F"/>
    <w:rsid w:val="65AC5539"/>
    <w:rsid w:val="65BB595A"/>
    <w:rsid w:val="65DA6FA5"/>
    <w:rsid w:val="65DD416D"/>
    <w:rsid w:val="65F22562"/>
    <w:rsid w:val="65F65692"/>
    <w:rsid w:val="660C7338"/>
    <w:rsid w:val="661A1E77"/>
    <w:rsid w:val="661E21DD"/>
    <w:rsid w:val="66233125"/>
    <w:rsid w:val="66407FD5"/>
    <w:rsid w:val="665054B9"/>
    <w:rsid w:val="665346CA"/>
    <w:rsid w:val="665C5C0C"/>
    <w:rsid w:val="665E7BD6"/>
    <w:rsid w:val="665F5DA1"/>
    <w:rsid w:val="6661498D"/>
    <w:rsid w:val="666B3926"/>
    <w:rsid w:val="668C5B9C"/>
    <w:rsid w:val="66A421AD"/>
    <w:rsid w:val="66A50350"/>
    <w:rsid w:val="66AD68DD"/>
    <w:rsid w:val="66B15F58"/>
    <w:rsid w:val="66B87750"/>
    <w:rsid w:val="66BA6C70"/>
    <w:rsid w:val="66C77BCC"/>
    <w:rsid w:val="66CF58C8"/>
    <w:rsid w:val="66D00FF0"/>
    <w:rsid w:val="66E50A5C"/>
    <w:rsid w:val="66E5305A"/>
    <w:rsid w:val="66F064F7"/>
    <w:rsid w:val="66FA0A76"/>
    <w:rsid w:val="67001E82"/>
    <w:rsid w:val="670314C2"/>
    <w:rsid w:val="670A28DD"/>
    <w:rsid w:val="67143185"/>
    <w:rsid w:val="671F2137"/>
    <w:rsid w:val="67256725"/>
    <w:rsid w:val="672C3BD3"/>
    <w:rsid w:val="6736645D"/>
    <w:rsid w:val="67441F0C"/>
    <w:rsid w:val="674465E9"/>
    <w:rsid w:val="674500FF"/>
    <w:rsid w:val="67594618"/>
    <w:rsid w:val="675B3954"/>
    <w:rsid w:val="676B6466"/>
    <w:rsid w:val="677042EA"/>
    <w:rsid w:val="67954429"/>
    <w:rsid w:val="679B2764"/>
    <w:rsid w:val="67A04667"/>
    <w:rsid w:val="67A37179"/>
    <w:rsid w:val="67AA7E58"/>
    <w:rsid w:val="67BF6452"/>
    <w:rsid w:val="67C47F84"/>
    <w:rsid w:val="67D85572"/>
    <w:rsid w:val="67DD10E7"/>
    <w:rsid w:val="67DD4B2A"/>
    <w:rsid w:val="67E51A4F"/>
    <w:rsid w:val="67E81C89"/>
    <w:rsid w:val="67F16AAB"/>
    <w:rsid w:val="67FA518B"/>
    <w:rsid w:val="67FC2A34"/>
    <w:rsid w:val="68022928"/>
    <w:rsid w:val="68084D5D"/>
    <w:rsid w:val="68102E33"/>
    <w:rsid w:val="68163291"/>
    <w:rsid w:val="68217FD1"/>
    <w:rsid w:val="68244FDF"/>
    <w:rsid w:val="682634A6"/>
    <w:rsid w:val="68335612"/>
    <w:rsid w:val="683A3A89"/>
    <w:rsid w:val="683D75EE"/>
    <w:rsid w:val="683F57E5"/>
    <w:rsid w:val="683F6341"/>
    <w:rsid w:val="68413BF7"/>
    <w:rsid w:val="6849089E"/>
    <w:rsid w:val="684A3899"/>
    <w:rsid w:val="685079F2"/>
    <w:rsid w:val="68516552"/>
    <w:rsid w:val="68555D35"/>
    <w:rsid w:val="685D249D"/>
    <w:rsid w:val="685D3F6A"/>
    <w:rsid w:val="68600066"/>
    <w:rsid w:val="6861776A"/>
    <w:rsid w:val="687222C2"/>
    <w:rsid w:val="68727968"/>
    <w:rsid w:val="6879445C"/>
    <w:rsid w:val="687A5897"/>
    <w:rsid w:val="687D194E"/>
    <w:rsid w:val="68945561"/>
    <w:rsid w:val="689D6C87"/>
    <w:rsid w:val="68A05E34"/>
    <w:rsid w:val="68A4599C"/>
    <w:rsid w:val="68AD0074"/>
    <w:rsid w:val="68B20FD9"/>
    <w:rsid w:val="68D4182F"/>
    <w:rsid w:val="68DA458B"/>
    <w:rsid w:val="68E565D8"/>
    <w:rsid w:val="68ED4DA7"/>
    <w:rsid w:val="68FC5EBD"/>
    <w:rsid w:val="690A4C18"/>
    <w:rsid w:val="69122538"/>
    <w:rsid w:val="69194FE8"/>
    <w:rsid w:val="691F4315"/>
    <w:rsid w:val="69270753"/>
    <w:rsid w:val="693966D8"/>
    <w:rsid w:val="69544350"/>
    <w:rsid w:val="69645B08"/>
    <w:rsid w:val="6965127B"/>
    <w:rsid w:val="69703FA0"/>
    <w:rsid w:val="69912E82"/>
    <w:rsid w:val="69997B9C"/>
    <w:rsid w:val="69A84304"/>
    <w:rsid w:val="69AC53F5"/>
    <w:rsid w:val="69B47B0D"/>
    <w:rsid w:val="69B52A42"/>
    <w:rsid w:val="69B67148"/>
    <w:rsid w:val="69BE4DB3"/>
    <w:rsid w:val="69C97A5C"/>
    <w:rsid w:val="69C97F64"/>
    <w:rsid w:val="69CF0E91"/>
    <w:rsid w:val="69CF0ED8"/>
    <w:rsid w:val="69D32689"/>
    <w:rsid w:val="69D501AF"/>
    <w:rsid w:val="69D52B56"/>
    <w:rsid w:val="69D54DDD"/>
    <w:rsid w:val="69DB38E2"/>
    <w:rsid w:val="69E028D2"/>
    <w:rsid w:val="69E874BD"/>
    <w:rsid w:val="69E976BA"/>
    <w:rsid w:val="69EC72A7"/>
    <w:rsid w:val="69F54308"/>
    <w:rsid w:val="6A0A7A54"/>
    <w:rsid w:val="6A2622A1"/>
    <w:rsid w:val="6A292A7E"/>
    <w:rsid w:val="6A35577F"/>
    <w:rsid w:val="6A3A22EA"/>
    <w:rsid w:val="6A3F2D1D"/>
    <w:rsid w:val="6A4A2640"/>
    <w:rsid w:val="6A592054"/>
    <w:rsid w:val="6A5956B7"/>
    <w:rsid w:val="6A5E63F6"/>
    <w:rsid w:val="6A5F5CCB"/>
    <w:rsid w:val="6A674B7F"/>
    <w:rsid w:val="6A777087"/>
    <w:rsid w:val="6A7A48B2"/>
    <w:rsid w:val="6A820574"/>
    <w:rsid w:val="6A843983"/>
    <w:rsid w:val="6A99048F"/>
    <w:rsid w:val="6AA077DB"/>
    <w:rsid w:val="6AA47C92"/>
    <w:rsid w:val="6AB909BB"/>
    <w:rsid w:val="6ABA0C51"/>
    <w:rsid w:val="6ABD020C"/>
    <w:rsid w:val="6ADD6D64"/>
    <w:rsid w:val="6AE04A73"/>
    <w:rsid w:val="6AE306AA"/>
    <w:rsid w:val="6AEA02A9"/>
    <w:rsid w:val="6AEE5A3A"/>
    <w:rsid w:val="6B0F06C2"/>
    <w:rsid w:val="6B241F0D"/>
    <w:rsid w:val="6B296C62"/>
    <w:rsid w:val="6B2A277C"/>
    <w:rsid w:val="6B2B6878"/>
    <w:rsid w:val="6B537E5F"/>
    <w:rsid w:val="6B543355"/>
    <w:rsid w:val="6B62693B"/>
    <w:rsid w:val="6B633F4F"/>
    <w:rsid w:val="6B70680D"/>
    <w:rsid w:val="6B816F14"/>
    <w:rsid w:val="6B8930F1"/>
    <w:rsid w:val="6B8A298B"/>
    <w:rsid w:val="6B8A779B"/>
    <w:rsid w:val="6B930BA4"/>
    <w:rsid w:val="6B993DD8"/>
    <w:rsid w:val="6B9A725A"/>
    <w:rsid w:val="6BAD6C20"/>
    <w:rsid w:val="6BB456BB"/>
    <w:rsid w:val="6BB62A44"/>
    <w:rsid w:val="6BD81D0A"/>
    <w:rsid w:val="6BE052CE"/>
    <w:rsid w:val="6BF2692A"/>
    <w:rsid w:val="6BF358A4"/>
    <w:rsid w:val="6C051F4E"/>
    <w:rsid w:val="6C096C12"/>
    <w:rsid w:val="6C101852"/>
    <w:rsid w:val="6C1A5960"/>
    <w:rsid w:val="6C417EB8"/>
    <w:rsid w:val="6C613F45"/>
    <w:rsid w:val="6C756221"/>
    <w:rsid w:val="6C7B08BB"/>
    <w:rsid w:val="6C7C1F17"/>
    <w:rsid w:val="6C816AF9"/>
    <w:rsid w:val="6C846694"/>
    <w:rsid w:val="6C88775B"/>
    <w:rsid w:val="6C8C0C60"/>
    <w:rsid w:val="6CA55EA5"/>
    <w:rsid w:val="6CA841D2"/>
    <w:rsid w:val="6CB10385"/>
    <w:rsid w:val="6CC568A0"/>
    <w:rsid w:val="6CCB2E4B"/>
    <w:rsid w:val="6CDF0F3A"/>
    <w:rsid w:val="6CE17A75"/>
    <w:rsid w:val="6CE47854"/>
    <w:rsid w:val="6CFE17CB"/>
    <w:rsid w:val="6D0A4613"/>
    <w:rsid w:val="6D0D25B8"/>
    <w:rsid w:val="6D10720A"/>
    <w:rsid w:val="6D147240"/>
    <w:rsid w:val="6D21370B"/>
    <w:rsid w:val="6D2B26D1"/>
    <w:rsid w:val="6D490A6B"/>
    <w:rsid w:val="6D582A6D"/>
    <w:rsid w:val="6D604FD1"/>
    <w:rsid w:val="6D635FBA"/>
    <w:rsid w:val="6D6534EB"/>
    <w:rsid w:val="6D6C0EA8"/>
    <w:rsid w:val="6D732F9C"/>
    <w:rsid w:val="6D742E68"/>
    <w:rsid w:val="6D785A21"/>
    <w:rsid w:val="6D9239A2"/>
    <w:rsid w:val="6D9917DB"/>
    <w:rsid w:val="6DA93E2C"/>
    <w:rsid w:val="6DB664EE"/>
    <w:rsid w:val="6DBC6250"/>
    <w:rsid w:val="6DC64BAC"/>
    <w:rsid w:val="6DDD3AD6"/>
    <w:rsid w:val="6E037AD7"/>
    <w:rsid w:val="6E056523"/>
    <w:rsid w:val="6E074EC9"/>
    <w:rsid w:val="6E101300"/>
    <w:rsid w:val="6E160D96"/>
    <w:rsid w:val="6E160E52"/>
    <w:rsid w:val="6E184B0E"/>
    <w:rsid w:val="6E25722B"/>
    <w:rsid w:val="6E2E569B"/>
    <w:rsid w:val="6E380628"/>
    <w:rsid w:val="6E4064F1"/>
    <w:rsid w:val="6E4476B1"/>
    <w:rsid w:val="6E47358B"/>
    <w:rsid w:val="6E4E39FC"/>
    <w:rsid w:val="6E5545BD"/>
    <w:rsid w:val="6E5813AF"/>
    <w:rsid w:val="6E5D1964"/>
    <w:rsid w:val="6E614B19"/>
    <w:rsid w:val="6E616F13"/>
    <w:rsid w:val="6E7369B5"/>
    <w:rsid w:val="6E7B5CAB"/>
    <w:rsid w:val="6EAA56FE"/>
    <w:rsid w:val="6EAD42A0"/>
    <w:rsid w:val="6EB057E5"/>
    <w:rsid w:val="6EB37B5B"/>
    <w:rsid w:val="6EBE6FBB"/>
    <w:rsid w:val="6ED70BA2"/>
    <w:rsid w:val="6EDA7438"/>
    <w:rsid w:val="6EDB7671"/>
    <w:rsid w:val="6EF77260"/>
    <w:rsid w:val="6F0F4163"/>
    <w:rsid w:val="6F2302E3"/>
    <w:rsid w:val="6F2349CA"/>
    <w:rsid w:val="6F2E3EBD"/>
    <w:rsid w:val="6F314C13"/>
    <w:rsid w:val="6F382FA6"/>
    <w:rsid w:val="6F391F60"/>
    <w:rsid w:val="6F3A4852"/>
    <w:rsid w:val="6F457B85"/>
    <w:rsid w:val="6F4F3F62"/>
    <w:rsid w:val="6F68220A"/>
    <w:rsid w:val="6F694006"/>
    <w:rsid w:val="6F6C53DE"/>
    <w:rsid w:val="6F6C5490"/>
    <w:rsid w:val="6F761900"/>
    <w:rsid w:val="6F946416"/>
    <w:rsid w:val="6FA71AD5"/>
    <w:rsid w:val="6FAF2607"/>
    <w:rsid w:val="6FBD70B7"/>
    <w:rsid w:val="6FCB3349"/>
    <w:rsid w:val="6FCE7B7A"/>
    <w:rsid w:val="6FD05147"/>
    <w:rsid w:val="6FD47D24"/>
    <w:rsid w:val="6FE0340A"/>
    <w:rsid w:val="6FE17D06"/>
    <w:rsid w:val="6FED5B27"/>
    <w:rsid w:val="6FF150BD"/>
    <w:rsid w:val="6FF536DD"/>
    <w:rsid w:val="6FFD71B3"/>
    <w:rsid w:val="6FFE1AE2"/>
    <w:rsid w:val="70003AAC"/>
    <w:rsid w:val="700510C2"/>
    <w:rsid w:val="700D2412"/>
    <w:rsid w:val="70112883"/>
    <w:rsid w:val="70243856"/>
    <w:rsid w:val="703F2471"/>
    <w:rsid w:val="70435343"/>
    <w:rsid w:val="7046087A"/>
    <w:rsid w:val="704B4131"/>
    <w:rsid w:val="70531ED5"/>
    <w:rsid w:val="705A528C"/>
    <w:rsid w:val="7068062C"/>
    <w:rsid w:val="70700C31"/>
    <w:rsid w:val="707F31B6"/>
    <w:rsid w:val="707F47B3"/>
    <w:rsid w:val="70903082"/>
    <w:rsid w:val="70954F53"/>
    <w:rsid w:val="70A72179"/>
    <w:rsid w:val="70A94A40"/>
    <w:rsid w:val="70B825D8"/>
    <w:rsid w:val="70C42D2B"/>
    <w:rsid w:val="70C8281B"/>
    <w:rsid w:val="70D202B5"/>
    <w:rsid w:val="70D80F32"/>
    <w:rsid w:val="70D97C76"/>
    <w:rsid w:val="70E160FF"/>
    <w:rsid w:val="70E17439"/>
    <w:rsid w:val="70F76E40"/>
    <w:rsid w:val="710458DF"/>
    <w:rsid w:val="711337D0"/>
    <w:rsid w:val="713173E8"/>
    <w:rsid w:val="71320BB6"/>
    <w:rsid w:val="7137174F"/>
    <w:rsid w:val="71420658"/>
    <w:rsid w:val="7143472C"/>
    <w:rsid w:val="71440341"/>
    <w:rsid w:val="71531561"/>
    <w:rsid w:val="71597148"/>
    <w:rsid w:val="715E5B7B"/>
    <w:rsid w:val="715F1E91"/>
    <w:rsid w:val="716A38D3"/>
    <w:rsid w:val="716D089C"/>
    <w:rsid w:val="716D41E0"/>
    <w:rsid w:val="71715206"/>
    <w:rsid w:val="71743A1D"/>
    <w:rsid w:val="71774D56"/>
    <w:rsid w:val="7188117E"/>
    <w:rsid w:val="71901CEF"/>
    <w:rsid w:val="7192631E"/>
    <w:rsid w:val="719438F4"/>
    <w:rsid w:val="719D7F3F"/>
    <w:rsid w:val="719E357C"/>
    <w:rsid w:val="71A617A0"/>
    <w:rsid w:val="71B21BE2"/>
    <w:rsid w:val="71B55DFD"/>
    <w:rsid w:val="71B834E8"/>
    <w:rsid w:val="71D0750E"/>
    <w:rsid w:val="71D7083C"/>
    <w:rsid w:val="71D803D1"/>
    <w:rsid w:val="71D84CE0"/>
    <w:rsid w:val="71E501C6"/>
    <w:rsid w:val="71F40A44"/>
    <w:rsid w:val="71F83BBB"/>
    <w:rsid w:val="7202163F"/>
    <w:rsid w:val="723B04C8"/>
    <w:rsid w:val="724E6817"/>
    <w:rsid w:val="725928EB"/>
    <w:rsid w:val="72600D68"/>
    <w:rsid w:val="72604620"/>
    <w:rsid w:val="72661F4A"/>
    <w:rsid w:val="726B02C1"/>
    <w:rsid w:val="726D2C67"/>
    <w:rsid w:val="727D22A2"/>
    <w:rsid w:val="727D7636"/>
    <w:rsid w:val="72850298"/>
    <w:rsid w:val="729A0F74"/>
    <w:rsid w:val="72B017B9"/>
    <w:rsid w:val="72BB00C2"/>
    <w:rsid w:val="72F03574"/>
    <w:rsid w:val="72F77CB6"/>
    <w:rsid w:val="72FA6ED8"/>
    <w:rsid w:val="7306762B"/>
    <w:rsid w:val="731438BD"/>
    <w:rsid w:val="733155C8"/>
    <w:rsid w:val="73351CBE"/>
    <w:rsid w:val="73422D3C"/>
    <w:rsid w:val="73625723"/>
    <w:rsid w:val="736600CA"/>
    <w:rsid w:val="737007D9"/>
    <w:rsid w:val="737A1382"/>
    <w:rsid w:val="737E7688"/>
    <w:rsid w:val="738B5B50"/>
    <w:rsid w:val="73AA53A0"/>
    <w:rsid w:val="73B04F6B"/>
    <w:rsid w:val="73D20D1A"/>
    <w:rsid w:val="73D94D40"/>
    <w:rsid w:val="73DC09EB"/>
    <w:rsid w:val="73E168D2"/>
    <w:rsid w:val="73E86D31"/>
    <w:rsid w:val="73E873C4"/>
    <w:rsid w:val="73F07AA4"/>
    <w:rsid w:val="73F30DD4"/>
    <w:rsid w:val="74010DBC"/>
    <w:rsid w:val="74026044"/>
    <w:rsid w:val="74054701"/>
    <w:rsid w:val="740D2C3F"/>
    <w:rsid w:val="74135925"/>
    <w:rsid w:val="741B7106"/>
    <w:rsid w:val="742827DB"/>
    <w:rsid w:val="742D6CA9"/>
    <w:rsid w:val="742E58A2"/>
    <w:rsid w:val="744D4DE6"/>
    <w:rsid w:val="74525628"/>
    <w:rsid w:val="745A113A"/>
    <w:rsid w:val="745F06BF"/>
    <w:rsid w:val="746411EC"/>
    <w:rsid w:val="746C713B"/>
    <w:rsid w:val="747F483D"/>
    <w:rsid w:val="748D2368"/>
    <w:rsid w:val="749217E0"/>
    <w:rsid w:val="74A94EAA"/>
    <w:rsid w:val="74AE1D28"/>
    <w:rsid w:val="74AE7F7A"/>
    <w:rsid w:val="74B22D8C"/>
    <w:rsid w:val="74C26B38"/>
    <w:rsid w:val="74C55FC1"/>
    <w:rsid w:val="74CC7EC1"/>
    <w:rsid w:val="74DA7552"/>
    <w:rsid w:val="74E25AD4"/>
    <w:rsid w:val="74E41FDD"/>
    <w:rsid w:val="74EF6361"/>
    <w:rsid w:val="74F347DF"/>
    <w:rsid w:val="74FA7FE6"/>
    <w:rsid w:val="74FD4A9B"/>
    <w:rsid w:val="74FE2B8C"/>
    <w:rsid w:val="750D3FF9"/>
    <w:rsid w:val="750E750C"/>
    <w:rsid w:val="751D43A6"/>
    <w:rsid w:val="75410DEE"/>
    <w:rsid w:val="75453AE1"/>
    <w:rsid w:val="75573AC9"/>
    <w:rsid w:val="75595449"/>
    <w:rsid w:val="756A7681"/>
    <w:rsid w:val="756E54EB"/>
    <w:rsid w:val="758B283A"/>
    <w:rsid w:val="7594202D"/>
    <w:rsid w:val="75AE4FEE"/>
    <w:rsid w:val="75B710B1"/>
    <w:rsid w:val="75BC66C7"/>
    <w:rsid w:val="75BD313A"/>
    <w:rsid w:val="75BF6D3D"/>
    <w:rsid w:val="75CA74BB"/>
    <w:rsid w:val="75DC1EF4"/>
    <w:rsid w:val="75E50837"/>
    <w:rsid w:val="75EF5520"/>
    <w:rsid w:val="75EF7FE9"/>
    <w:rsid w:val="75F63713"/>
    <w:rsid w:val="76143A54"/>
    <w:rsid w:val="76302057"/>
    <w:rsid w:val="7637074A"/>
    <w:rsid w:val="763B63B0"/>
    <w:rsid w:val="763D67E9"/>
    <w:rsid w:val="764772A3"/>
    <w:rsid w:val="76516E0F"/>
    <w:rsid w:val="766703E1"/>
    <w:rsid w:val="767B7960"/>
    <w:rsid w:val="769A6195"/>
    <w:rsid w:val="769E62EF"/>
    <w:rsid w:val="76A44430"/>
    <w:rsid w:val="76A71FBB"/>
    <w:rsid w:val="76AA5D81"/>
    <w:rsid w:val="76AB50DC"/>
    <w:rsid w:val="76B547FD"/>
    <w:rsid w:val="76BB3C83"/>
    <w:rsid w:val="76C80EC7"/>
    <w:rsid w:val="76CB77A9"/>
    <w:rsid w:val="76D340C7"/>
    <w:rsid w:val="76DB7E48"/>
    <w:rsid w:val="76E738E9"/>
    <w:rsid w:val="76ED63C6"/>
    <w:rsid w:val="76F332D7"/>
    <w:rsid w:val="76F73D47"/>
    <w:rsid w:val="77006E1F"/>
    <w:rsid w:val="77032A24"/>
    <w:rsid w:val="771670C1"/>
    <w:rsid w:val="77185B7F"/>
    <w:rsid w:val="771B741D"/>
    <w:rsid w:val="77274014"/>
    <w:rsid w:val="772C16E9"/>
    <w:rsid w:val="77336515"/>
    <w:rsid w:val="774A511D"/>
    <w:rsid w:val="77683E14"/>
    <w:rsid w:val="77734EA5"/>
    <w:rsid w:val="777E00C3"/>
    <w:rsid w:val="77903967"/>
    <w:rsid w:val="77A0580F"/>
    <w:rsid w:val="77A06542"/>
    <w:rsid w:val="77A922C9"/>
    <w:rsid w:val="77AC049C"/>
    <w:rsid w:val="77B04009"/>
    <w:rsid w:val="77B23714"/>
    <w:rsid w:val="77BB772D"/>
    <w:rsid w:val="77BD2282"/>
    <w:rsid w:val="77BF20B5"/>
    <w:rsid w:val="77D221D2"/>
    <w:rsid w:val="77D43FD2"/>
    <w:rsid w:val="77F4204E"/>
    <w:rsid w:val="77FA155A"/>
    <w:rsid w:val="77FF289B"/>
    <w:rsid w:val="781137AD"/>
    <w:rsid w:val="781D13FA"/>
    <w:rsid w:val="782817E9"/>
    <w:rsid w:val="78555C26"/>
    <w:rsid w:val="78640057"/>
    <w:rsid w:val="78746401"/>
    <w:rsid w:val="78810787"/>
    <w:rsid w:val="78826969"/>
    <w:rsid w:val="788B2EA2"/>
    <w:rsid w:val="788B5D8E"/>
    <w:rsid w:val="788E3AAC"/>
    <w:rsid w:val="78915BE9"/>
    <w:rsid w:val="78AF6C78"/>
    <w:rsid w:val="78B20F13"/>
    <w:rsid w:val="78B515B5"/>
    <w:rsid w:val="78C21620"/>
    <w:rsid w:val="78CC4E73"/>
    <w:rsid w:val="78CE2D76"/>
    <w:rsid w:val="78CF4397"/>
    <w:rsid w:val="78DD00EC"/>
    <w:rsid w:val="78E33C26"/>
    <w:rsid w:val="78EE2375"/>
    <w:rsid w:val="78FA244C"/>
    <w:rsid w:val="78FE1B78"/>
    <w:rsid w:val="79010967"/>
    <w:rsid w:val="79024116"/>
    <w:rsid w:val="790463BB"/>
    <w:rsid w:val="790A14F7"/>
    <w:rsid w:val="790B5E4F"/>
    <w:rsid w:val="790D572F"/>
    <w:rsid w:val="79144124"/>
    <w:rsid w:val="791660EE"/>
    <w:rsid w:val="79200D1B"/>
    <w:rsid w:val="79233654"/>
    <w:rsid w:val="792A6E17"/>
    <w:rsid w:val="79455569"/>
    <w:rsid w:val="79470AE2"/>
    <w:rsid w:val="795123A8"/>
    <w:rsid w:val="79535AC3"/>
    <w:rsid w:val="79620961"/>
    <w:rsid w:val="79621333"/>
    <w:rsid w:val="79734A9E"/>
    <w:rsid w:val="797C69C1"/>
    <w:rsid w:val="798219D5"/>
    <w:rsid w:val="79847713"/>
    <w:rsid w:val="79870D9A"/>
    <w:rsid w:val="79963170"/>
    <w:rsid w:val="79987ED2"/>
    <w:rsid w:val="79A46B67"/>
    <w:rsid w:val="79AE1AE3"/>
    <w:rsid w:val="79AE77FB"/>
    <w:rsid w:val="79B85AA8"/>
    <w:rsid w:val="79BD2A0E"/>
    <w:rsid w:val="79C342A8"/>
    <w:rsid w:val="79C34F9F"/>
    <w:rsid w:val="79C81B6A"/>
    <w:rsid w:val="79C91ABF"/>
    <w:rsid w:val="79DF0BD6"/>
    <w:rsid w:val="79E83652"/>
    <w:rsid w:val="79EF6059"/>
    <w:rsid w:val="79F75FBE"/>
    <w:rsid w:val="7A066163"/>
    <w:rsid w:val="7A074D7D"/>
    <w:rsid w:val="7A1053E1"/>
    <w:rsid w:val="7A17618B"/>
    <w:rsid w:val="7A1E05C7"/>
    <w:rsid w:val="7A3946F5"/>
    <w:rsid w:val="7A3F1ABF"/>
    <w:rsid w:val="7A413A99"/>
    <w:rsid w:val="7A4642A9"/>
    <w:rsid w:val="7A4B6B30"/>
    <w:rsid w:val="7A5D3D51"/>
    <w:rsid w:val="7A5F0CF7"/>
    <w:rsid w:val="7A635363"/>
    <w:rsid w:val="7A675EA5"/>
    <w:rsid w:val="7A6B3865"/>
    <w:rsid w:val="7A7041ED"/>
    <w:rsid w:val="7A832390"/>
    <w:rsid w:val="7A8D579D"/>
    <w:rsid w:val="7A92679C"/>
    <w:rsid w:val="7A955810"/>
    <w:rsid w:val="7A985E92"/>
    <w:rsid w:val="7A9A32A6"/>
    <w:rsid w:val="7A9C2E47"/>
    <w:rsid w:val="7A9E009C"/>
    <w:rsid w:val="7A9F3625"/>
    <w:rsid w:val="7ABF2A91"/>
    <w:rsid w:val="7AC019FF"/>
    <w:rsid w:val="7ACA6FB9"/>
    <w:rsid w:val="7AD21EBC"/>
    <w:rsid w:val="7AD24297"/>
    <w:rsid w:val="7AD82769"/>
    <w:rsid w:val="7AF06029"/>
    <w:rsid w:val="7AF46C5F"/>
    <w:rsid w:val="7AF91BCC"/>
    <w:rsid w:val="7B0C5BAE"/>
    <w:rsid w:val="7B1D19B6"/>
    <w:rsid w:val="7B203C3A"/>
    <w:rsid w:val="7B2374FE"/>
    <w:rsid w:val="7B2D61B1"/>
    <w:rsid w:val="7B34342A"/>
    <w:rsid w:val="7B3873CB"/>
    <w:rsid w:val="7B496993"/>
    <w:rsid w:val="7B6018A2"/>
    <w:rsid w:val="7B783675"/>
    <w:rsid w:val="7B796807"/>
    <w:rsid w:val="7B872E86"/>
    <w:rsid w:val="7B8C5067"/>
    <w:rsid w:val="7BAC2D3A"/>
    <w:rsid w:val="7BAE3C97"/>
    <w:rsid w:val="7BB16076"/>
    <w:rsid w:val="7BB46DB9"/>
    <w:rsid w:val="7BB8348D"/>
    <w:rsid w:val="7BC02341"/>
    <w:rsid w:val="7BD74454"/>
    <w:rsid w:val="7BE96DEC"/>
    <w:rsid w:val="7C021A51"/>
    <w:rsid w:val="7C033C13"/>
    <w:rsid w:val="7C041A0F"/>
    <w:rsid w:val="7C110306"/>
    <w:rsid w:val="7C212B8A"/>
    <w:rsid w:val="7C2E4E61"/>
    <w:rsid w:val="7C5331B5"/>
    <w:rsid w:val="7C731C9B"/>
    <w:rsid w:val="7C7A1B52"/>
    <w:rsid w:val="7C7F37F3"/>
    <w:rsid w:val="7C830F7C"/>
    <w:rsid w:val="7C835849"/>
    <w:rsid w:val="7C8464A1"/>
    <w:rsid w:val="7C9A081D"/>
    <w:rsid w:val="7C9D2D7B"/>
    <w:rsid w:val="7CA26867"/>
    <w:rsid w:val="7CB43A8E"/>
    <w:rsid w:val="7CB73744"/>
    <w:rsid w:val="7CC106AB"/>
    <w:rsid w:val="7CD24A22"/>
    <w:rsid w:val="7CD262A7"/>
    <w:rsid w:val="7CDF4250"/>
    <w:rsid w:val="7CF76237"/>
    <w:rsid w:val="7D09113D"/>
    <w:rsid w:val="7D157A0E"/>
    <w:rsid w:val="7D1658AD"/>
    <w:rsid w:val="7D1868D9"/>
    <w:rsid w:val="7D1D4159"/>
    <w:rsid w:val="7D243099"/>
    <w:rsid w:val="7D4B3993"/>
    <w:rsid w:val="7D5B4A17"/>
    <w:rsid w:val="7D5F5E30"/>
    <w:rsid w:val="7D6A3EE0"/>
    <w:rsid w:val="7D6C208F"/>
    <w:rsid w:val="7D717D97"/>
    <w:rsid w:val="7D897D56"/>
    <w:rsid w:val="7D8C2E23"/>
    <w:rsid w:val="7D8C697F"/>
    <w:rsid w:val="7D8E6B9B"/>
    <w:rsid w:val="7D9121E7"/>
    <w:rsid w:val="7D9B14E5"/>
    <w:rsid w:val="7DA40565"/>
    <w:rsid w:val="7DA43CC8"/>
    <w:rsid w:val="7DAA42B2"/>
    <w:rsid w:val="7DAA569A"/>
    <w:rsid w:val="7DAE0FEB"/>
    <w:rsid w:val="7DB1501E"/>
    <w:rsid w:val="7DB676D9"/>
    <w:rsid w:val="7DBA1B2D"/>
    <w:rsid w:val="7DBE16CF"/>
    <w:rsid w:val="7DC32BB3"/>
    <w:rsid w:val="7DC37DE3"/>
    <w:rsid w:val="7DC82F39"/>
    <w:rsid w:val="7DD45912"/>
    <w:rsid w:val="7DD847A2"/>
    <w:rsid w:val="7E046CD4"/>
    <w:rsid w:val="7E0D4E8F"/>
    <w:rsid w:val="7E107D04"/>
    <w:rsid w:val="7E202441"/>
    <w:rsid w:val="7E421CE0"/>
    <w:rsid w:val="7E433AE7"/>
    <w:rsid w:val="7E4B691E"/>
    <w:rsid w:val="7E4C5D11"/>
    <w:rsid w:val="7E4F59FA"/>
    <w:rsid w:val="7E573431"/>
    <w:rsid w:val="7E5F5E41"/>
    <w:rsid w:val="7E616C7B"/>
    <w:rsid w:val="7E733A70"/>
    <w:rsid w:val="7E7D64BB"/>
    <w:rsid w:val="7E8A0780"/>
    <w:rsid w:val="7E945AEE"/>
    <w:rsid w:val="7EA574A2"/>
    <w:rsid w:val="7EAA39ED"/>
    <w:rsid w:val="7EB06B6B"/>
    <w:rsid w:val="7EBB0DC0"/>
    <w:rsid w:val="7EC42E15"/>
    <w:rsid w:val="7EC46EEC"/>
    <w:rsid w:val="7EC50C54"/>
    <w:rsid w:val="7EC94FAA"/>
    <w:rsid w:val="7ED11A3C"/>
    <w:rsid w:val="7ED91C72"/>
    <w:rsid w:val="7EE21419"/>
    <w:rsid w:val="7EE55250"/>
    <w:rsid w:val="7EEB5BB3"/>
    <w:rsid w:val="7F1568D7"/>
    <w:rsid w:val="7F1D7101"/>
    <w:rsid w:val="7F1E3F4E"/>
    <w:rsid w:val="7F25708B"/>
    <w:rsid w:val="7F2B2374"/>
    <w:rsid w:val="7F2E0D24"/>
    <w:rsid w:val="7F312E91"/>
    <w:rsid w:val="7F33645C"/>
    <w:rsid w:val="7F405DC4"/>
    <w:rsid w:val="7F4E4DC2"/>
    <w:rsid w:val="7F5A20E3"/>
    <w:rsid w:val="7F66205C"/>
    <w:rsid w:val="7F827866"/>
    <w:rsid w:val="7F8C1F16"/>
    <w:rsid w:val="7F9A10B7"/>
    <w:rsid w:val="7F9A4EAC"/>
    <w:rsid w:val="7FA8327A"/>
    <w:rsid w:val="7FB1621E"/>
    <w:rsid w:val="7FB32EED"/>
    <w:rsid w:val="7FB34697"/>
    <w:rsid w:val="7FB6358D"/>
    <w:rsid w:val="7FDD0400"/>
    <w:rsid w:val="7FE076F1"/>
    <w:rsid w:val="7FE27939"/>
    <w:rsid w:val="7FE80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nhideWhenUsed/>
    <w:qFormat/>
    <w:uiPriority w:val="99"/>
  </w:style>
  <w:style w:type="table" w:customStyle="1" w:styleId="11">
    <w:name w:val="Table Normal"/>
    <w:unhideWhenUsed/>
    <w:qFormat/>
    <w:uiPriority w:val="0"/>
    <w:tblPr>
      <w:tblCellMar>
        <w:top w:w="0" w:type="dxa"/>
        <w:left w:w="0" w:type="dxa"/>
        <w:bottom w:w="0" w:type="dxa"/>
        <w:right w:w="0" w:type="dxa"/>
      </w:tblCellMar>
    </w:tblPr>
  </w:style>
  <w:style w:type="paragraph" w:styleId="12">
    <w:name w:val="List Paragraph"/>
    <w:basedOn w:val="1"/>
    <w:qFormat/>
    <w:uiPriority w:val="99"/>
    <w:pPr>
      <w:ind w:firstLine="420" w:firstLineChars="200"/>
    </w:p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paragraph" w:customStyle="1" w:styleId="14">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3783</Words>
  <Characters>4220</Characters>
  <Lines>0</Lines>
  <Paragraphs>0</Paragraphs>
  <TotalTime>3</TotalTime>
  <ScaleCrop>false</ScaleCrop>
  <LinksUpToDate>false</LinksUpToDate>
  <CharactersWithSpaces>4392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陈动动</cp:lastModifiedBy>
  <cp:lastPrinted>2023-06-15T08:09:00Z</cp:lastPrinted>
  <dcterms:modified xsi:type="dcterms:W3CDTF">2025-10-09T02:38:04Z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EB68818CBD9B49458ED1230DA1095DA4_13</vt:lpwstr>
  </property>
  <property fmtid="{D5CDD505-2E9C-101B-9397-08002B2CF9AE}" pid="4" name="KSOTemplateDocerSaveRecord">
    <vt:lpwstr>eyJoZGlkIjoiMjkwMzBlNzBhNTQ3OTI0MjFkYTFjM2ViZWY3NjkxM2YiLCJ1c2VySWQiOiI0NTUyMjk3OTIifQ==</vt:lpwstr>
  </property>
</Properties>
</file>