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156" w:afterLines="50"/>
        <w:jc w:val="center"/>
        <w:textAlignment w:val="center"/>
        <w:rPr>
          <w:rFonts w:ascii="Times New Roman" w:hAnsi="Times New Roman" w:eastAsia="黑体" w:cs="Times New Roman"/>
          <w:color w:val="000000"/>
          <w:sz w:val="36"/>
          <w:szCs w:val="36"/>
        </w:rPr>
      </w:pPr>
      <w:bookmarkStart w:id="3" w:name="_GoBack"/>
      <w:bookmarkEnd w:id="3"/>
      <w:r>
        <w:rPr>
          <w:rFonts w:ascii="Times New Roman" w:hAnsi="Times New Roman" w:eastAsia="黑体" w:cs="Times New Roman"/>
          <w:color w:val="000000"/>
          <w:kern w:val="0"/>
          <w:sz w:val="36"/>
          <w:szCs w:val="36"/>
          <w:lang w:bidi="ar"/>
        </w:rPr>
        <w:t>收入支出决算总表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宋体" w:hAnsi="宋体" w:eastAsia="宋体" w:cs="宋体"/>
          <w:i w:val="0"/>
          <w:color w:val="000000"/>
          <w:kern w:val="0"/>
          <w:sz w:val="20"/>
          <w:szCs w:val="20"/>
          <w:u w:val="none"/>
          <w:lang w:val="en-US" w:eastAsia="zh-CN" w:bidi="ar"/>
        </w:rPr>
        <w:t>岳阳市沿湖风光带管理中心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2"/>
        <w:tblW w:w="14896" w:type="dxa"/>
        <w:jc w:val="center"/>
        <w:tblLayout w:type="autofit"/>
        <w:tblCellMar>
          <w:top w:w="0" w:type="dxa"/>
          <w:left w:w="108" w:type="dxa"/>
          <w:bottom w:w="0" w:type="dxa"/>
          <w:right w:w="108" w:type="dxa"/>
        </w:tblCellMar>
      </w:tblPr>
      <w:tblGrid>
        <w:gridCol w:w="5396"/>
        <w:gridCol w:w="796"/>
        <w:gridCol w:w="1566"/>
        <w:gridCol w:w="4544"/>
        <w:gridCol w:w="796"/>
        <w:gridCol w:w="1798"/>
      </w:tblGrid>
      <w:tr>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left" w:pos="391"/>
              </w:tabs>
              <w:jc w:val="left"/>
              <w:rPr>
                <w:rFonts w:hint="default" w:ascii="Times New Roman" w:hAnsi="Times New Roman" w:eastAsia="仿宋_GB2312" w:cs="Times New Roman"/>
                <w:color w:val="000000"/>
                <w:sz w:val="22"/>
                <w:szCs w:val="22"/>
                <w:lang w:val="en-US" w:eastAsia="zh-CN"/>
              </w:rPr>
            </w:pPr>
            <w:r>
              <w:rPr>
                <w:rFonts w:hint="eastAsia" w:ascii="Times New Roman" w:hAnsi="Times New Roman" w:eastAsia="仿宋_GB2312" w:cs="Times New Roman"/>
                <w:color w:val="000000"/>
                <w:sz w:val="22"/>
                <w:szCs w:val="22"/>
                <w:lang w:eastAsia="zh-CN"/>
              </w:rPr>
              <w:tab/>
            </w:r>
            <w:r>
              <w:rPr>
                <w:rFonts w:hint="eastAsia" w:ascii="Times New Roman" w:hAnsi="Times New Roman" w:eastAsia="仿宋_GB2312" w:cs="Times New Roman"/>
                <w:color w:val="000000"/>
                <w:sz w:val="22"/>
                <w:szCs w:val="22"/>
                <w:lang w:val="en-US" w:eastAsia="zh-CN"/>
              </w:rPr>
              <w:t>217.88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left" w:pos="266"/>
              </w:tabs>
              <w:jc w:val="center"/>
              <w:rPr>
                <w:rFonts w:hint="default" w:ascii="Times New Roman" w:hAnsi="Times New Roman" w:eastAsia="仿宋_GB2312" w:cs="Times New Roman"/>
                <w:color w:val="000000"/>
                <w:sz w:val="22"/>
                <w:szCs w:val="22"/>
                <w:lang w:val="en-US" w:eastAsia="zh-CN"/>
              </w:rPr>
            </w:pPr>
            <w:r>
              <w:rPr>
                <w:rFonts w:hint="eastAsia" w:ascii="Times New Roman" w:hAnsi="Times New Roman" w:eastAsia="仿宋_GB2312" w:cs="Times New Roman"/>
                <w:color w:val="000000"/>
                <w:sz w:val="22"/>
                <w:szCs w:val="22"/>
                <w:lang w:val="en-US" w:eastAsia="zh-CN"/>
              </w:rPr>
              <w:t>217.88</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color w:val="000000"/>
                <w:sz w:val="22"/>
                <w:szCs w:val="22"/>
                <w:lang w:val="en-US" w:eastAsia="zh-CN"/>
              </w:rPr>
            </w:pPr>
            <w:r>
              <w:rPr>
                <w:rFonts w:hint="eastAsia" w:ascii="Times New Roman" w:hAnsi="Times New Roman" w:eastAsia="仿宋_GB2312" w:cs="Times New Roman"/>
                <w:color w:val="000000"/>
                <w:sz w:val="22"/>
                <w:szCs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sz w:val="22"/>
                <w:szCs w:val="22"/>
                <w:lang w:val="en-US" w:eastAsia="zh-CN"/>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sz w:val="22"/>
                <w:szCs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sz w:val="22"/>
                <w:szCs w:val="22"/>
                <w:lang w:val="en-US" w:eastAsia="zh-CN"/>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sz w:val="22"/>
                <w:szCs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sz w:val="22"/>
                <w:szCs w:val="22"/>
                <w:lang w:val="en-US" w:eastAsia="zh-CN"/>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sz w:val="22"/>
                <w:szCs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sz w:val="22"/>
                <w:szCs w:val="22"/>
                <w:lang w:val="en-US" w:eastAsia="zh-CN"/>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sz w:val="22"/>
                <w:szCs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sz w:val="22"/>
                <w:szCs w:val="22"/>
                <w:lang w:val="en-US" w:eastAsia="zh-CN"/>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sz w:val="22"/>
                <w:szCs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sz w:val="22"/>
                <w:szCs w:val="22"/>
                <w:lang w:val="en-US" w:eastAsia="zh-CN"/>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sz w:val="22"/>
                <w:szCs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仿宋_GB2312" w:cs="Times New Roman"/>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sz w:val="22"/>
                <w:szCs w:val="22"/>
                <w:lang w:val="en-US" w:eastAsia="zh-CN"/>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sz w:val="22"/>
                <w:szCs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b/>
                <w:color w:val="000000"/>
                <w:sz w:val="22"/>
                <w:szCs w:val="22"/>
              </w:rPr>
            </w:pPr>
            <w:r>
              <w:rPr>
                <w:rFonts w:hint="eastAsia" w:ascii="Times New Roman" w:hAnsi="Times New Roman" w:eastAsia="仿宋_GB2312" w:cs="Times New Roman"/>
                <w:color w:val="000000"/>
                <w:sz w:val="22"/>
                <w:szCs w:val="22"/>
                <w:lang w:val="en-US" w:eastAsia="zh-CN"/>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b/>
                <w:color w:val="000000"/>
                <w:sz w:val="22"/>
                <w:szCs w:val="22"/>
              </w:rPr>
            </w:pPr>
            <w:r>
              <w:rPr>
                <w:rFonts w:ascii="Times New Roman" w:hAnsi="Times New Roman" w:eastAsia="仿宋_GB2312" w:cs="Times New Roman"/>
                <w:b/>
                <w:color w:val="000000"/>
                <w:kern w:val="0"/>
                <w:sz w:val="22"/>
                <w:szCs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color w:val="000000"/>
                <w:sz w:val="22"/>
                <w:szCs w:val="22"/>
                <w:lang w:val="en-US" w:eastAsia="zh-CN"/>
              </w:rPr>
            </w:pPr>
            <w:r>
              <w:rPr>
                <w:rFonts w:hint="eastAsia" w:ascii="Times New Roman" w:hAnsi="Times New Roman" w:eastAsia="仿宋_GB2312" w:cs="Times New Roman"/>
                <w:color w:val="000000"/>
                <w:sz w:val="22"/>
                <w:szCs w:val="22"/>
                <w:lang w:val="en-US" w:eastAsia="zh-CN"/>
              </w:rPr>
              <w:t>217.88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b/>
                <w:color w:val="000000"/>
                <w:sz w:val="22"/>
                <w:szCs w:val="22"/>
              </w:rPr>
            </w:pPr>
            <w:r>
              <w:rPr>
                <w:rFonts w:ascii="Times New Roman" w:hAnsi="Times New Roman" w:eastAsia="仿宋_GB2312" w:cs="Times New Roman"/>
                <w:b/>
                <w:color w:val="000000"/>
                <w:kern w:val="0"/>
                <w:sz w:val="22"/>
                <w:szCs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color w:val="000000"/>
                <w:sz w:val="22"/>
                <w:szCs w:val="22"/>
                <w:lang w:val="en-US" w:eastAsia="zh-CN"/>
              </w:rPr>
            </w:pPr>
            <w:r>
              <w:rPr>
                <w:rFonts w:hint="eastAsia" w:ascii="Times New Roman" w:hAnsi="Times New Roman" w:eastAsia="仿宋_GB2312" w:cs="Times New Roman"/>
                <w:color w:val="000000"/>
                <w:sz w:val="22"/>
                <w:szCs w:val="22"/>
                <w:lang w:val="en-US" w:eastAsia="zh-CN"/>
              </w:rPr>
              <w:t>217.88</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sz w:val="22"/>
                <w:szCs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sz w:val="22"/>
                <w:szCs w:val="22"/>
                <w:lang w:val="en-US" w:eastAsia="zh-CN"/>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sz w:val="22"/>
                <w:szCs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szCs w:val="22"/>
              </w:rPr>
            </w:pPr>
            <w:r>
              <w:rPr>
                <w:rFonts w:hint="eastAsia" w:ascii="Times New Roman" w:hAnsi="Times New Roman" w:eastAsia="仿宋_GB2312" w:cs="Times New Roman"/>
                <w:color w:val="000000"/>
                <w:sz w:val="22"/>
                <w:szCs w:val="22"/>
                <w:lang w:val="en-US" w:eastAsia="zh-CN"/>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sz w:val="22"/>
                <w:szCs w:val="22"/>
              </w:rPr>
            </w:pPr>
            <w:r>
              <w:rPr>
                <w:rFonts w:ascii="Times New Roman" w:hAnsi="Times New Roman" w:eastAsia="仿宋_GB2312" w:cs="Times New Roman"/>
                <w:b/>
                <w:color w:val="000000"/>
                <w:kern w:val="0"/>
                <w:sz w:val="22"/>
                <w:szCs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color w:val="000000"/>
                <w:sz w:val="22"/>
                <w:szCs w:val="22"/>
                <w:lang w:val="en-US" w:eastAsia="zh-CN"/>
              </w:rPr>
            </w:pPr>
            <w:r>
              <w:rPr>
                <w:rFonts w:hint="eastAsia" w:ascii="Times New Roman" w:hAnsi="Times New Roman" w:eastAsia="仿宋_GB2312" w:cs="Times New Roman"/>
                <w:color w:val="000000"/>
                <w:sz w:val="22"/>
                <w:szCs w:val="22"/>
                <w:lang w:val="en-US" w:eastAsia="zh-CN"/>
              </w:rPr>
              <w:t>217.88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sz w:val="22"/>
                <w:szCs w:val="22"/>
              </w:rPr>
            </w:pPr>
            <w:r>
              <w:rPr>
                <w:rFonts w:ascii="Times New Roman" w:hAnsi="Times New Roman" w:eastAsia="仿宋_GB2312" w:cs="Times New Roman"/>
                <w:b/>
                <w:color w:val="000000"/>
                <w:kern w:val="0"/>
                <w:sz w:val="22"/>
                <w:szCs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570" w:firstLineChars="0"/>
              <w:rPr>
                <w:rFonts w:hint="default" w:ascii="Times New Roman" w:hAnsi="Times New Roman" w:eastAsia="仿宋_GB2312" w:cs="Times New Roman"/>
                <w:b/>
                <w:color w:val="000000"/>
                <w:sz w:val="22"/>
                <w:szCs w:val="22"/>
                <w:lang w:val="en-US" w:eastAsia="zh-CN"/>
              </w:rPr>
            </w:pPr>
            <w:r>
              <w:rPr>
                <w:rFonts w:hint="eastAsia" w:ascii="Times New Roman" w:hAnsi="Times New Roman" w:eastAsia="仿宋_GB2312" w:cs="Times New Roman"/>
                <w:b/>
                <w:color w:val="000000"/>
                <w:sz w:val="22"/>
                <w:szCs w:val="22"/>
                <w:lang w:val="en-US" w:eastAsia="zh-CN"/>
              </w:rPr>
              <w:t>217.88</w:t>
            </w:r>
          </w:p>
        </w:tc>
      </w:tr>
    </w:tbl>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hint="eastAsia" w:ascii="Times New Roman" w:hAnsi="Times New Roman" w:eastAsia="仿宋_GB2312" w:cs="Times New Roman"/>
          <w:color w:val="000000"/>
          <w:kern w:val="0"/>
          <w:sz w:val="24"/>
          <w:szCs w:val="24"/>
          <w:lang w:eastAsia="zh-CN" w:bidi="ar"/>
        </w:rPr>
      </w:pPr>
      <w:r>
        <w:rPr>
          <w:rFonts w:ascii="Times New Roman" w:hAnsi="Times New Roman" w:eastAsia="仿宋_GB2312" w:cs="Times New Roman"/>
          <w:color w:val="000000"/>
          <w:kern w:val="0"/>
          <w:sz w:val="24"/>
          <w:szCs w:val="24"/>
          <w:lang w:bidi="ar"/>
        </w:rPr>
        <w:t>注：1.本表反映部门本年度的总收支和年末结转结余情况。</w:t>
      </w:r>
    </w:p>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 xml:space="preserve">    2.本套报表金额单位转换时可能存在尾数误差。</w:t>
      </w:r>
    </w:p>
    <w:p>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szCs w:val="22"/>
        </w:rPr>
        <w:t>　</w:t>
      </w:r>
      <w:r>
        <w:rPr>
          <w:rFonts w:ascii="Times New Roman" w:hAnsi="Times New Roman" w:eastAsia="仿宋_GB2312" w:cs="Times New Roman"/>
          <w:sz w:val="24"/>
          <w:szCs w:val="24"/>
        </w:rPr>
        <w:tab/>
      </w:r>
      <w:r>
        <w:rPr>
          <w:rFonts w:ascii="Times New Roman" w:hAnsi="Times New Roman" w:eastAsia="仿宋_GB2312" w:cs="Times New Roman"/>
          <w:szCs w:val="22"/>
        </w:rPr>
        <w:t>　</w:t>
      </w:r>
      <w:r>
        <w:rPr>
          <w:rFonts w:ascii="Times New Roman" w:hAnsi="Times New Roman" w:eastAsia="仿宋_GB2312" w:cs="Times New Roman"/>
          <w:sz w:val="24"/>
          <w:szCs w:val="24"/>
        </w:rPr>
        <w:tab/>
      </w:r>
      <w:r>
        <w:rPr>
          <w:rFonts w:ascii="Times New Roman" w:hAnsi="Times New Roman" w:eastAsia="仿宋_GB2312" w:cs="Times New Roman"/>
          <w:szCs w:val="22"/>
        </w:rPr>
        <w:t>　</w:t>
      </w:r>
      <w:r>
        <w:rPr>
          <w:rFonts w:ascii="Times New Roman" w:hAnsi="Times New Roman" w:eastAsia="仿宋_GB2312" w:cs="Times New Roman"/>
          <w:sz w:val="24"/>
          <w:szCs w:val="24"/>
        </w:rPr>
        <w:tab/>
      </w:r>
      <w:r>
        <w:rPr>
          <w:rFonts w:ascii="Times New Roman" w:hAnsi="Times New Roman" w:eastAsia="仿宋_GB2312" w:cs="Times New Roman"/>
          <w:szCs w:val="22"/>
        </w:rPr>
        <w:t>　</w:t>
      </w:r>
      <w:r>
        <w:rPr>
          <w:rFonts w:ascii="Times New Roman" w:hAnsi="Times New Roman" w:eastAsia="仿宋_GB2312" w:cs="Times New Roman"/>
          <w:sz w:val="24"/>
          <w:szCs w:val="24"/>
        </w:rPr>
        <w:tab/>
      </w:r>
      <w:r>
        <w:rPr>
          <w:rFonts w:ascii="Times New Roman" w:hAnsi="Times New Roman" w:eastAsia="仿宋_GB2312" w:cs="Times New Roman"/>
          <w:szCs w:val="22"/>
        </w:rPr>
        <w:t>　</w:t>
      </w:r>
      <w:r>
        <w:rPr>
          <w:rFonts w:ascii="Times New Roman" w:hAnsi="Times New Roman" w:eastAsia="仿宋_GB2312" w:cs="Times New Roman"/>
          <w:sz w:val="24"/>
          <w:szCs w:val="24"/>
        </w:rPr>
        <w:tab/>
      </w:r>
      <w:r>
        <w:rPr>
          <w:rFonts w:ascii="Times New Roman" w:hAnsi="Times New Roman" w:eastAsia="仿宋_GB2312" w:cs="Times New Roman"/>
          <w:szCs w:val="22"/>
        </w:rPr>
        <w:t>　</w:t>
      </w:r>
      <w:r>
        <w:rPr>
          <w:rFonts w:ascii="Times New Roman" w:hAnsi="Times New Roman" w:eastAsia="仿宋_GB2312" w:cs="Times New Roman"/>
          <w:sz w:val="24"/>
          <w:szCs w:val="24"/>
        </w:rPr>
        <w:tab/>
      </w:r>
      <w:r>
        <w:rPr>
          <w:rFonts w:ascii="Times New Roman" w:hAnsi="Times New Roman" w:eastAsia="仿宋_GB2312" w:cs="Times New Roman"/>
          <w:szCs w:val="22"/>
        </w:rPr>
        <w:t>　</w:t>
      </w:r>
      <w:r>
        <w:rPr>
          <w:rFonts w:ascii="Times New Roman" w:hAnsi="Times New Roman" w:eastAsia="仿宋_GB2312" w:cs="Times New Roman"/>
          <w:sz w:val="24"/>
          <w:szCs w:val="24"/>
        </w:rPr>
        <w:tab/>
      </w:r>
      <w:r>
        <w:rPr>
          <w:rFonts w:ascii="Times New Roman" w:hAnsi="Times New Roman" w:eastAsia="仿宋_GB2312" w:cs="Times New Roman"/>
          <w:szCs w:val="22"/>
        </w:rPr>
        <w:t>　</w:t>
      </w:r>
      <w:r>
        <w:rPr>
          <w:rFonts w:ascii="Times New Roman" w:hAnsi="Times New Roman" w:eastAsia="仿宋_GB2312" w:cs="Times New Roman"/>
          <w:sz w:val="24"/>
          <w:szCs w:val="24"/>
        </w:rPr>
        <w:tab/>
      </w:r>
      <w:r>
        <w:rPr>
          <w:rFonts w:ascii="Times New Roman" w:hAnsi="Times New Roman" w:eastAsia="仿宋_GB2312" w:cs="Times New Roman"/>
          <w:szCs w:val="22"/>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宋体" w:hAnsi="宋体" w:eastAsia="宋体" w:cs="宋体"/>
          <w:i w:val="0"/>
          <w:color w:val="000000"/>
          <w:kern w:val="0"/>
          <w:sz w:val="20"/>
          <w:szCs w:val="20"/>
          <w:u w:val="none"/>
          <w:lang w:val="en-US" w:eastAsia="zh-CN" w:bidi="ar"/>
        </w:rPr>
        <w:t>岳阳市沿湖风光带管理中心</w:t>
      </w:r>
      <w:r>
        <w:rPr>
          <w:rFonts w:ascii="Times New Roman" w:hAnsi="Times New Roman" w:eastAsia="仿宋_GB2312" w:cs="Times New Roman"/>
          <w:szCs w:val="22"/>
        </w:rPr>
        <w:t>　</w:t>
      </w:r>
      <w:r>
        <w:rPr>
          <w:rFonts w:ascii="Times New Roman" w:hAnsi="Times New Roman" w:eastAsia="仿宋_GB2312" w:cs="Times New Roman"/>
          <w:sz w:val="24"/>
          <w:szCs w:val="24"/>
        </w:rPr>
        <w:tab/>
      </w:r>
      <w:r>
        <w:rPr>
          <w:rFonts w:ascii="Times New Roman" w:hAnsi="Times New Roman" w:eastAsia="仿宋_GB2312" w:cs="Times New Roman"/>
          <w:szCs w:val="22"/>
        </w:rPr>
        <w:t>　</w:t>
      </w:r>
      <w:r>
        <w:rPr>
          <w:rFonts w:ascii="Times New Roman" w:hAnsi="Times New Roman" w:eastAsia="仿宋_GB2312" w:cs="Times New Roman"/>
          <w:sz w:val="24"/>
          <w:szCs w:val="24"/>
        </w:rPr>
        <w:tab/>
      </w:r>
      <w:r>
        <w:rPr>
          <w:rFonts w:ascii="Times New Roman" w:hAnsi="Times New Roman" w:eastAsia="仿宋_GB2312" w:cs="Times New Roman"/>
          <w:szCs w:val="22"/>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szCs w:val="22"/>
        </w:rPr>
        <w:t>　</w:t>
      </w:r>
      <w:r>
        <w:rPr>
          <w:rFonts w:ascii="Times New Roman" w:hAnsi="Times New Roman" w:eastAsia="仿宋_GB2312" w:cs="Times New Roman"/>
          <w:sz w:val="24"/>
          <w:szCs w:val="24"/>
        </w:rPr>
        <w:tab/>
      </w:r>
      <w:r>
        <w:rPr>
          <w:rFonts w:ascii="Times New Roman" w:hAnsi="Times New Roman" w:eastAsia="仿宋_GB2312" w:cs="Times New Roman"/>
          <w:szCs w:val="22"/>
        </w:rPr>
        <w:t>　</w:t>
      </w:r>
      <w:r>
        <w:rPr>
          <w:rFonts w:ascii="Times New Roman" w:hAnsi="Times New Roman" w:eastAsia="仿宋_GB2312" w:cs="Times New Roman"/>
          <w:sz w:val="24"/>
          <w:szCs w:val="24"/>
        </w:rPr>
        <w:tab/>
      </w:r>
      <w:r>
        <w:rPr>
          <w:rFonts w:ascii="Times New Roman" w:hAnsi="Times New Roman" w:eastAsia="仿宋_GB2312" w:cs="Times New Roman"/>
          <w:szCs w:val="22"/>
        </w:rPr>
        <w:t>　</w:t>
      </w:r>
      <w:r>
        <w:rPr>
          <w:rFonts w:ascii="Times New Roman" w:hAnsi="Times New Roman" w:eastAsia="仿宋_GB2312" w:cs="Times New Roman"/>
          <w:color w:val="000000"/>
          <w:sz w:val="20"/>
          <w:szCs w:val="20"/>
        </w:rPr>
        <w:t>单位：万元</w:t>
      </w:r>
    </w:p>
    <w:tbl>
      <w:tblPr>
        <w:tblStyle w:val="2"/>
        <w:tblW w:w="14666" w:type="dxa"/>
        <w:jc w:val="center"/>
        <w:tblLayout w:type="fixed"/>
        <w:tblCellMar>
          <w:top w:w="0" w:type="dxa"/>
          <w:left w:w="0" w:type="dxa"/>
          <w:bottom w:w="0" w:type="dxa"/>
          <w:right w:w="0" w:type="dxa"/>
        </w:tblCellMar>
      </w:tblPr>
      <w:tblGrid>
        <w:gridCol w:w="1056"/>
        <w:gridCol w:w="2130"/>
        <w:gridCol w:w="1640"/>
        <w:gridCol w:w="1640"/>
        <w:gridCol w:w="1640"/>
        <w:gridCol w:w="1640"/>
        <w:gridCol w:w="1640"/>
        <w:gridCol w:w="1897"/>
        <w:gridCol w:w="1383"/>
      </w:tblGrid>
      <w:tr>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szCs w:val="22"/>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szCs w:val="22"/>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szCs w:val="22"/>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szCs w:val="22"/>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szCs w:val="22"/>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szCs w:val="22"/>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szCs w:val="22"/>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szCs w:val="22"/>
              </w:rPr>
              <w:t>其他收入</w:t>
            </w:r>
          </w:p>
        </w:tc>
      </w:tr>
      <w:tr>
        <w:tblPrEx>
          <w:tblCellMar>
            <w:top w:w="0" w:type="dxa"/>
            <w:left w:w="0" w:type="dxa"/>
            <w:bottom w:w="0" w:type="dxa"/>
            <w:right w:w="0" w:type="dxa"/>
          </w:tblCellMar>
        </w:tblPrEx>
        <w:trPr>
          <w:trHeight w:val="334" w:hRule="exact"/>
          <w:jc w:val="center"/>
        </w:trPr>
        <w:tc>
          <w:tcPr>
            <w:tcW w:w="105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szCs w:val="22"/>
              </w:rPr>
              <w:t>功能分类科目编码</w:t>
            </w:r>
          </w:p>
        </w:tc>
        <w:tc>
          <w:tcPr>
            <w:tcW w:w="213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szCs w:val="22"/>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CellMar>
            <w:top w:w="0" w:type="dxa"/>
            <w:left w:w="0" w:type="dxa"/>
            <w:bottom w:w="0" w:type="dxa"/>
            <w:right w:w="0" w:type="dxa"/>
          </w:tblCellMar>
        </w:tblPrEx>
        <w:trPr>
          <w:trHeight w:val="312" w:hRule="atLeast"/>
          <w:jc w:val="center"/>
        </w:trPr>
        <w:tc>
          <w:tcPr>
            <w:tcW w:w="105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2130"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Cs w:val="22"/>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Cs w:val="22"/>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Cs w:val="22"/>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Cs w:val="22"/>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Cs w:val="22"/>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Cs w:val="22"/>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Cs w:val="22"/>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Cs w:val="22"/>
              </w:rPr>
              <w:t>7</w:t>
            </w:r>
          </w:p>
        </w:tc>
      </w:tr>
      <w:tr>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Cs w:val="22"/>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tabs>
                <w:tab w:val="center" w:pos="805"/>
                <w:tab w:val="right" w:pos="1940"/>
              </w:tabs>
              <w:jc w:val="left"/>
              <w:rPr>
                <w:rFonts w:ascii="Times New Roman" w:hAnsi="Times New Roman" w:eastAsia="仿宋_GB2312" w:cs="Times New Roman"/>
                <w:sz w:val="24"/>
                <w:szCs w:val="24"/>
              </w:rPr>
            </w:pPr>
            <w:r>
              <w:rPr>
                <w:rFonts w:hint="eastAsia" w:ascii="Times New Roman" w:hAnsi="Times New Roman" w:eastAsia="仿宋_GB2312" w:cs="Times New Roman"/>
                <w:szCs w:val="22"/>
                <w:lang w:eastAsia="zh-CN"/>
              </w:rPr>
              <w:tab/>
            </w:r>
            <w:r>
              <w:rPr>
                <w:rFonts w:hint="eastAsia" w:ascii="Times New Roman" w:hAnsi="Times New Roman" w:eastAsia="仿宋_GB2312" w:cs="Times New Roman"/>
                <w:szCs w:val="22"/>
                <w:lang w:val="en-US" w:eastAsia="zh-CN"/>
              </w:rPr>
              <w:t>217.88</w:t>
            </w:r>
            <w:r>
              <w:rPr>
                <w:rFonts w:hint="eastAsia" w:ascii="Times New Roman" w:hAnsi="Times New Roman" w:eastAsia="仿宋_GB2312" w:cs="Times New Roman"/>
                <w:szCs w:val="22"/>
                <w:lang w:eastAsia="zh-CN"/>
              </w:rPr>
              <w:tab/>
            </w:r>
            <w:r>
              <w:rPr>
                <w:rFonts w:ascii="Times New Roman" w:hAnsi="Times New Roman" w:eastAsia="仿宋_GB2312" w:cs="Times New Roman"/>
                <w:szCs w:val="22"/>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Cs w:val="22"/>
                <w:lang w:val="en-US" w:eastAsia="zh-CN"/>
              </w:rPr>
              <w:t>217.88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szCs w:val="22"/>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szCs w:val="22"/>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szCs w:val="22"/>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szCs w:val="22"/>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szCs w:val="22"/>
                <w:lang w:val="en-US" w:eastAsia="zh-CN"/>
              </w:rPr>
              <w:t>0.00</w:t>
            </w:r>
          </w:p>
        </w:tc>
      </w:tr>
      <w:tr>
        <w:tblPrEx>
          <w:tblCellMar>
            <w:top w:w="0" w:type="dxa"/>
            <w:left w:w="0" w:type="dxa"/>
            <w:bottom w:w="0" w:type="dxa"/>
            <w:right w:w="0" w:type="dxa"/>
          </w:tblCellMar>
        </w:tblPrEx>
        <w:trPr>
          <w:trHeight w:val="450" w:hRule="atLeast"/>
          <w:jc w:val="center"/>
        </w:trPr>
        <w:tc>
          <w:tcPr>
            <w:tcW w:w="105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szCs w:val="22"/>
              </w:rPr>
              <w:t>　</w:t>
            </w:r>
            <w:r>
              <w:rPr>
                <w:rFonts w:hint="eastAsia" w:ascii="Times New Roman" w:hAnsi="Times New Roman" w:eastAsia="仿宋_GB2312" w:cs="Times New Roman"/>
                <w:szCs w:val="22"/>
              </w:rPr>
              <w:t>2080505</w:t>
            </w:r>
          </w:p>
        </w:tc>
        <w:tc>
          <w:tcPr>
            <w:tcW w:w="21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ascii="Times New Roman" w:hAnsi="Times New Roman" w:eastAsia="仿宋_GB2312" w:cs="Times New Roman"/>
                <w:sz w:val="24"/>
                <w:szCs w:val="24"/>
              </w:rPr>
            </w:pPr>
            <w:r>
              <w:rPr>
                <w:rFonts w:ascii="Times New Roman" w:hAnsi="Times New Roman" w:eastAsia="仿宋_GB2312" w:cs="Times New Roman"/>
                <w:szCs w:val="22"/>
              </w:rPr>
              <w:t>　</w:t>
            </w:r>
            <w:r>
              <w:rPr>
                <w:rFonts w:hint="eastAsia" w:ascii="Times New Roman" w:hAnsi="Times New Roman" w:eastAsia="仿宋_GB2312" w:cs="Times New Roman"/>
                <w:szCs w:val="22"/>
              </w:rPr>
              <w:t>机关事业单位基本养老保险缴费支出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eastAsia="仿宋_GB2312" w:cs="Times New Roman"/>
                <w:sz w:val="24"/>
                <w:szCs w:val="24"/>
                <w:lang w:val="en-US"/>
              </w:rPr>
            </w:pPr>
            <w:r>
              <w:rPr>
                <w:rFonts w:hint="eastAsia" w:ascii="Times New Roman" w:hAnsi="Times New Roman" w:eastAsia="仿宋_GB2312" w:cs="Times New Roman"/>
                <w:szCs w:val="22"/>
                <w:lang w:val="en-US" w:eastAsia="zh-CN"/>
              </w:rPr>
              <w:t>14.78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eastAsia="仿宋_GB2312" w:cs="Times New Roman"/>
                <w:sz w:val="24"/>
                <w:szCs w:val="24"/>
                <w:lang w:val="en-US"/>
              </w:rPr>
            </w:pPr>
            <w:r>
              <w:rPr>
                <w:rFonts w:hint="eastAsia" w:ascii="Times New Roman" w:hAnsi="Times New Roman" w:eastAsia="仿宋_GB2312" w:cs="Times New Roman"/>
                <w:color w:val="000000"/>
                <w:sz w:val="22"/>
                <w:szCs w:val="22"/>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szCs w:val="22"/>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szCs w:val="22"/>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szCs w:val="22"/>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szCs w:val="22"/>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szCs w:val="22"/>
                <w:lang w:val="en-US" w:eastAsia="zh-CN"/>
              </w:rPr>
              <w:t>0.00</w:t>
            </w:r>
          </w:p>
        </w:tc>
      </w:tr>
      <w:tr>
        <w:tblPrEx>
          <w:tblCellMar>
            <w:top w:w="0" w:type="dxa"/>
            <w:left w:w="0" w:type="dxa"/>
            <w:bottom w:w="0" w:type="dxa"/>
            <w:right w:w="0" w:type="dxa"/>
          </w:tblCellMar>
        </w:tblPrEx>
        <w:trPr>
          <w:trHeight w:val="450" w:hRule="atLeast"/>
          <w:jc w:val="center"/>
        </w:trPr>
        <w:tc>
          <w:tcPr>
            <w:tcW w:w="105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szCs w:val="22"/>
              </w:rPr>
              <w:t>　</w:t>
            </w:r>
            <w:r>
              <w:rPr>
                <w:rFonts w:hint="eastAsia" w:ascii="Calibri" w:eastAsia="宋体"/>
                <w:lang w:val="en-US" w:eastAsia="zh-CN"/>
              </w:rPr>
              <w:t>2089999</w:t>
            </w:r>
          </w:p>
        </w:tc>
        <w:tc>
          <w:tcPr>
            <w:tcW w:w="21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ascii="Times New Roman" w:hAnsi="Times New Roman" w:eastAsia="仿宋_GB2312" w:cs="Times New Roman"/>
                <w:sz w:val="24"/>
                <w:szCs w:val="24"/>
              </w:rPr>
            </w:pPr>
            <w:r>
              <w:rPr>
                <w:rFonts w:ascii="Times New Roman" w:hAnsi="Times New Roman" w:eastAsia="仿宋_GB2312" w:cs="Times New Roman"/>
                <w:szCs w:val="22"/>
              </w:rPr>
              <w:t>　</w:t>
            </w:r>
            <w:r>
              <w:rPr>
                <w:rFonts w:hint="eastAsia" w:ascii="Times New Roman" w:hAnsi="Times New Roman" w:eastAsia="仿宋_GB2312" w:cs="Times New Roman"/>
                <w:szCs w:val="22"/>
              </w:rPr>
              <w:t>其他社会保障和就业支出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Cs w:val="22"/>
                <w:lang w:val="en-US" w:eastAsia="zh-CN"/>
              </w:rPr>
              <w:t>1.11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szCs w:val="22"/>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szCs w:val="22"/>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szCs w:val="22"/>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szCs w:val="22"/>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szCs w:val="22"/>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szCs w:val="22"/>
                <w:lang w:val="en-US" w:eastAsia="zh-CN"/>
              </w:rPr>
              <w:t>0.00</w:t>
            </w:r>
          </w:p>
        </w:tc>
      </w:tr>
      <w:tr>
        <w:tblPrEx>
          <w:tblCellMar>
            <w:top w:w="0" w:type="dxa"/>
            <w:left w:w="0" w:type="dxa"/>
            <w:bottom w:w="0" w:type="dxa"/>
            <w:right w:w="0" w:type="dxa"/>
          </w:tblCellMar>
        </w:tblPrEx>
        <w:trPr>
          <w:trHeight w:val="450" w:hRule="atLeast"/>
          <w:jc w:val="center"/>
        </w:trPr>
        <w:tc>
          <w:tcPr>
            <w:tcW w:w="105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szCs w:val="22"/>
              </w:rPr>
              <w:t>　</w:t>
            </w:r>
            <w:r>
              <w:rPr>
                <w:rFonts w:hint="eastAsia" w:ascii="Times New Roman" w:hAnsi="Times New Roman" w:eastAsia="仿宋_GB2312" w:cs="Times New Roman"/>
                <w:szCs w:val="22"/>
              </w:rPr>
              <w:t>2101102</w:t>
            </w:r>
          </w:p>
        </w:tc>
        <w:tc>
          <w:tcPr>
            <w:tcW w:w="21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ascii="Times New Roman" w:hAnsi="Times New Roman" w:eastAsia="仿宋_GB2312" w:cs="Times New Roman"/>
                <w:sz w:val="24"/>
                <w:szCs w:val="24"/>
              </w:rPr>
            </w:pPr>
            <w:r>
              <w:rPr>
                <w:rFonts w:ascii="Times New Roman" w:hAnsi="Times New Roman" w:eastAsia="仿宋_GB2312" w:cs="Times New Roman"/>
                <w:szCs w:val="22"/>
              </w:rPr>
              <w:t>　</w:t>
            </w:r>
            <w:r>
              <w:rPr>
                <w:rFonts w:hint="eastAsia" w:ascii="Times New Roman" w:hAnsi="Times New Roman" w:eastAsia="仿宋_GB2312" w:cs="Times New Roman"/>
                <w:szCs w:val="22"/>
              </w:rPr>
              <w:t>事业单位医疗</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Cs w:val="22"/>
                <w:lang w:val="en-US" w:eastAsia="zh-CN"/>
              </w:rPr>
              <w:t>6.02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szCs w:val="22"/>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szCs w:val="22"/>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szCs w:val="22"/>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szCs w:val="22"/>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szCs w:val="22"/>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szCs w:val="22"/>
                <w:lang w:val="en-US" w:eastAsia="zh-CN"/>
              </w:rPr>
              <w:t>0.00</w:t>
            </w:r>
          </w:p>
        </w:tc>
      </w:tr>
      <w:tr>
        <w:tblPrEx>
          <w:tblCellMar>
            <w:top w:w="0" w:type="dxa"/>
            <w:left w:w="0" w:type="dxa"/>
            <w:bottom w:w="0" w:type="dxa"/>
            <w:right w:w="0" w:type="dxa"/>
          </w:tblCellMar>
        </w:tblPrEx>
        <w:trPr>
          <w:trHeight w:val="450" w:hRule="atLeast"/>
          <w:jc w:val="center"/>
        </w:trPr>
        <w:tc>
          <w:tcPr>
            <w:tcW w:w="105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szCs w:val="22"/>
              </w:rPr>
              <w:t>　</w:t>
            </w:r>
            <w:r>
              <w:rPr>
                <w:rFonts w:hint="eastAsia" w:ascii="Times New Roman" w:hAnsi="Times New Roman" w:eastAsia="仿宋_GB2312" w:cs="Times New Roman"/>
                <w:szCs w:val="22"/>
              </w:rPr>
              <w:t>2120501</w:t>
            </w:r>
          </w:p>
        </w:tc>
        <w:tc>
          <w:tcPr>
            <w:tcW w:w="21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ascii="Times New Roman" w:hAnsi="Times New Roman" w:eastAsia="仿宋_GB2312" w:cs="Times New Roman"/>
                <w:sz w:val="24"/>
                <w:szCs w:val="24"/>
              </w:rPr>
            </w:pPr>
            <w:r>
              <w:rPr>
                <w:rFonts w:ascii="Times New Roman" w:hAnsi="Times New Roman" w:eastAsia="仿宋_GB2312" w:cs="Times New Roman"/>
                <w:szCs w:val="22"/>
              </w:rPr>
              <w:t>　</w:t>
            </w:r>
            <w:r>
              <w:rPr>
                <w:rFonts w:hint="eastAsia" w:ascii="Times New Roman" w:hAnsi="Times New Roman" w:eastAsia="仿宋_GB2312" w:cs="Times New Roman"/>
                <w:szCs w:val="22"/>
              </w:rPr>
              <w:t>城乡社区环境卫生</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Cs w:val="22"/>
                <w:lang w:val="en-US" w:eastAsia="zh-CN"/>
              </w:rPr>
              <w:t>185.79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szCs w:val="22"/>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szCs w:val="22"/>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szCs w:val="22"/>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szCs w:val="22"/>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szCs w:val="22"/>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szCs w:val="22"/>
                <w:lang w:val="en-US" w:eastAsia="zh-CN"/>
              </w:rPr>
              <w:t>0.00</w:t>
            </w:r>
          </w:p>
        </w:tc>
      </w:tr>
      <w:tr>
        <w:tblPrEx>
          <w:tblCellMar>
            <w:top w:w="0" w:type="dxa"/>
            <w:left w:w="0" w:type="dxa"/>
            <w:bottom w:w="0" w:type="dxa"/>
            <w:right w:w="0" w:type="dxa"/>
          </w:tblCellMar>
        </w:tblPrEx>
        <w:trPr>
          <w:trHeight w:val="450" w:hRule="atLeast"/>
          <w:jc w:val="center"/>
        </w:trPr>
        <w:tc>
          <w:tcPr>
            <w:tcW w:w="105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szCs w:val="22"/>
              </w:rPr>
              <w:t>　</w:t>
            </w:r>
            <w:r>
              <w:rPr>
                <w:rFonts w:hint="eastAsia" w:ascii="Times New Roman" w:hAnsi="Times New Roman" w:eastAsia="仿宋_GB2312" w:cs="Times New Roman"/>
                <w:szCs w:val="22"/>
              </w:rPr>
              <w:t>2210201</w:t>
            </w:r>
          </w:p>
        </w:tc>
        <w:tc>
          <w:tcPr>
            <w:tcW w:w="21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both"/>
              <w:rPr>
                <w:rFonts w:ascii="Times New Roman" w:hAnsi="Times New Roman" w:eastAsia="仿宋_GB2312" w:cs="Times New Roman"/>
                <w:sz w:val="24"/>
                <w:szCs w:val="24"/>
              </w:rPr>
            </w:pPr>
            <w:r>
              <w:rPr>
                <w:rFonts w:ascii="Times New Roman" w:hAnsi="Times New Roman" w:eastAsia="仿宋_GB2312" w:cs="Times New Roman"/>
                <w:szCs w:val="22"/>
              </w:rPr>
              <w:t>　</w:t>
            </w:r>
            <w:r>
              <w:rPr>
                <w:rFonts w:hint="eastAsia" w:ascii="Times New Roman" w:hAnsi="Times New Roman" w:eastAsia="仿宋_GB2312" w:cs="Times New Roman"/>
                <w:szCs w:val="22"/>
              </w:rPr>
              <w:t>住房公积金</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Cs w:val="22"/>
                <w:lang w:val="en-US" w:eastAsia="zh-CN"/>
              </w:rPr>
              <w:t>10.18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szCs w:val="22"/>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szCs w:val="22"/>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szCs w:val="22"/>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szCs w:val="22"/>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szCs w:val="22"/>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szCs w:val="22"/>
                <w:lang w:val="en-US" w:eastAsia="zh-CN"/>
              </w:rPr>
              <w:t>0.00</w:t>
            </w:r>
          </w:p>
        </w:tc>
      </w:tr>
    </w:tbl>
    <w:p>
      <w:pPr>
        <w:spacing w:before="120"/>
        <w:rPr>
          <w:rFonts w:ascii="Times New Roman" w:hAnsi="Times New Roman" w:eastAsia="仿宋_GB2312" w:cs="Times New Roman"/>
          <w:sz w:val="24"/>
          <w:szCs w:val="24"/>
        </w:rPr>
      </w:pPr>
      <w:r>
        <w:rPr>
          <w:rFonts w:ascii="Times New Roman" w:hAnsi="Times New Roman" w:eastAsia="仿宋_GB2312" w:cs="Times New Roman"/>
          <w:szCs w:val="22"/>
        </w:rPr>
        <w:t>注：本表反映部门本年度取得的各项收入情况。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公开03表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宋体" w:hAnsi="宋体" w:eastAsia="宋体" w:cs="宋体"/>
          <w:i w:val="0"/>
          <w:color w:val="000000"/>
          <w:kern w:val="0"/>
          <w:sz w:val="20"/>
          <w:szCs w:val="20"/>
          <w:u w:val="none"/>
          <w:lang w:val="en-US" w:eastAsia="zh-CN" w:bidi="ar"/>
        </w:rPr>
        <w:t>岳阳市沿湖风光带管理中心</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color w:val="000000"/>
          <w:kern w:val="0"/>
          <w:sz w:val="20"/>
          <w:szCs w:val="20"/>
        </w:rPr>
        <w:t>单位：万元</w:t>
      </w:r>
    </w:p>
    <w:tbl>
      <w:tblPr>
        <w:tblStyle w:val="2"/>
        <w:tblW w:w="4996" w:type="pct"/>
        <w:jc w:val="center"/>
        <w:tblLayout w:type="fixed"/>
        <w:tblCellMar>
          <w:top w:w="0" w:type="dxa"/>
          <w:left w:w="108" w:type="dxa"/>
          <w:bottom w:w="0" w:type="dxa"/>
          <w:right w:w="108" w:type="dxa"/>
        </w:tblCellMar>
      </w:tblPr>
      <w:tblGrid>
        <w:gridCol w:w="1373"/>
        <w:gridCol w:w="2530"/>
        <w:gridCol w:w="1845"/>
        <w:gridCol w:w="1425"/>
        <w:gridCol w:w="1830"/>
        <w:gridCol w:w="1643"/>
        <w:gridCol w:w="1100"/>
        <w:gridCol w:w="2463"/>
      </w:tblGrid>
      <w:tr>
        <w:trPr>
          <w:trHeight w:val="595" w:hRule="atLeast"/>
          <w:jc w:val="center"/>
        </w:trPr>
        <w:tc>
          <w:tcPr>
            <w:tcW w:w="137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4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50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64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57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38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86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tblPrEx>
          <w:tblCellMar>
            <w:top w:w="0" w:type="dxa"/>
            <w:left w:w="108" w:type="dxa"/>
            <w:bottom w:w="0" w:type="dxa"/>
            <w:right w:w="108" w:type="dxa"/>
          </w:tblCellMar>
        </w:tblPrEx>
        <w:trPr>
          <w:trHeight w:val="312" w:hRule="exact"/>
          <w:jc w:val="center"/>
        </w:trPr>
        <w:tc>
          <w:tcPr>
            <w:tcW w:w="48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890"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4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50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64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57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38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86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r>
      <w:tr>
        <w:tblPrEx>
          <w:tblCellMar>
            <w:top w:w="0" w:type="dxa"/>
            <w:left w:w="108" w:type="dxa"/>
            <w:bottom w:w="0" w:type="dxa"/>
            <w:right w:w="108" w:type="dxa"/>
          </w:tblCellMar>
        </w:tblPrEx>
        <w:trPr>
          <w:trHeight w:val="595" w:hRule="atLeast"/>
          <w:jc w:val="center"/>
        </w:trPr>
        <w:tc>
          <w:tcPr>
            <w:tcW w:w="48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890"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64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50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64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57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38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86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r>
      <w:tr>
        <w:trPr>
          <w:trHeight w:val="595" w:hRule="atLeast"/>
          <w:jc w:val="center"/>
        </w:trPr>
        <w:tc>
          <w:tcPr>
            <w:tcW w:w="137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49"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501"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643"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578"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387"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866"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tblPrEx>
          <w:tblCellMar>
            <w:top w:w="0" w:type="dxa"/>
            <w:left w:w="108" w:type="dxa"/>
            <w:bottom w:w="0" w:type="dxa"/>
            <w:right w:w="108" w:type="dxa"/>
          </w:tblCellMar>
        </w:tblPrEx>
        <w:trPr>
          <w:trHeight w:val="595" w:hRule="atLeast"/>
          <w:jc w:val="center"/>
        </w:trPr>
        <w:tc>
          <w:tcPr>
            <w:tcW w:w="137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64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217.88</w:t>
            </w:r>
          </w:p>
        </w:tc>
        <w:tc>
          <w:tcPr>
            <w:tcW w:w="50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154.78</w:t>
            </w:r>
          </w:p>
        </w:tc>
        <w:tc>
          <w:tcPr>
            <w:tcW w:w="64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63.10</w:t>
            </w:r>
          </w:p>
        </w:tc>
        <w:tc>
          <w:tcPr>
            <w:tcW w:w="57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szCs w:val="22"/>
                <w:lang w:val="en-US" w:eastAsia="zh-CN"/>
              </w:rPr>
              <w:t>0.00</w:t>
            </w:r>
          </w:p>
        </w:tc>
        <w:tc>
          <w:tcPr>
            <w:tcW w:w="38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szCs w:val="22"/>
                <w:lang w:val="en-US" w:eastAsia="zh-CN"/>
              </w:rPr>
              <w:t>0.00</w:t>
            </w:r>
          </w:p>
        </w:tc>
        <w:tc>
          <w:tcPr>
            <w:tcW w:w="86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szCs w:val="22"/>
                <w:lang w:val="en-US" w:eastAsia="zh-CN"/>
              </w:rPr>
              <w:t>0.00</w:t>
            </w:r>
          </w:p>
        </w:tc>
      </w:tr>
      <w:tr>
        <w:tblPrEx>
          <w:tblCellMar>
            <w:top w:w="0" w:type="dxa"/>
            <w:left w:w="108" w:type="dxa"/>
            <w:bottom w:w="0" w:type="dxa"/>
            <w:right w:w="108" w:type="dxa"/>
          </w:tblCellMar>
        </w:tblPrEx>
        <w:trPr>
          <w:trHeight w:val="595" w:hRule="atLeast"/>
          <w:jc w:val="center"/>
        </w:trPr>
        <w:tc>
          <w:tcPr>
            <w:tcW w:w="483"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szCs w:val="22"/>
              </w:rPr>
              <w:t>　</w:t>
            </w:r>
            <w:r>
              <w:rPr>
                <w:rFonts w:hint="eastAsia" w:ascii="Times New Roman" w:hAnsi="Times New Roman" w:eastAsia="仿宋_GB2312" w:cs="Times New Roman"/>
                <w:szCs w:val="22"/>
              </w:rPr>
              <w:t>2080505</w:t>
            </w:r>
          </w:p>
        </w:tc>
        <w:tc>
          <w:tcPr>
            <w:tcW w:w="890" w:type="pct"/>
            <w:tcBorders>
              <w:top w:val="nil"/>
              <w:left w:val="nil"/>
              <w:bottom w:val="single" w:color="auto" w:sz="4" w:space="0"/>
              <w:right w:val="single" w:color="auto" w:sz="4" w:space="0"/>
            </w:tcBorders>
            <w:shd w:val="clear" w:color="000000" w:fill="FFFFFF"/>
            <w:noWrap/>
            <w:vAlign w:val="center"/>
          </w:tcPr>
          <w:p>
            <w:pPr>
              <w:jc w:val="both"/>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szCs w:val="22"/>
              </w:rPr>
              <w:t>　</w:t>
            </w:r>
            <w:r>
              <w:rPr>
                <w:rFonts w:hint="eastAsia" w:ascii="Times New Roman" w:hAnsi="Times New Roman" w:eastAsia="仿宋_GB2312" w:cs="Times New Roman"/>
                <w:szCs w:val="22"/>
              </w:rPr>
              <w:t>机关事业单位基本养老保险缴费支出</w:t>
            </w:r>
          </w:p>
        </w:tc>
        <w:tc>
          <w:tcPr>
            <w:tcW w:w="649" w:type="pct"/>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Cs w:val="22"/>
                <w:lang w:val="en-US" w:eastAsia="zh-CN"/>
              </w:rPr>
              <w:t>14.78</w:t>
            </w:r>
          </w:p>
        </w:tc>
        <w:tc>
          <w:tcPr>
            <w:tcW w:w="50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14.78</w:t>
            </w:r>
          </w:p>
        </w:tc>
        <w:tc>
          <w:tcPr>
            <w:tcW w:w="64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szCs w:val="22"/>
                <w:lang w:val="en-US" w:eastAsia="zh-CN"/>
              </w:rPr>
              <w:t>0.00</w:t>
            </w:r>
          </w:p>
        </w:tc>
        <w:tc>
          <w:tcPr>
            <w:tcW w:w="57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szCs w:val="22"/>
                <w:lang w:val="en-US" w:eastAsia="zh-CN"/>
              </w:rPr>
              <w:t>0.00</w:t>
            </w:r>
          </w:p>
        </w:tc>
        <w:tc>
          <w:tcPr>
            <w:tcW w:w="38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szCs w:val="22"/>
                <w:lang w:val="en-US" w:eastAsia="zh-CN"/>
              </w:rPr>
              <w:t>0.00</w:t>
            </w:r>
          </w:p>
        </w:tc>
        <w:tc>
          <w:tcPr>
            <w:tcW w:w="86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szCs w:val="22"/>
                <w:lang w:val="en-US" w:eastAsia="zh-CN"/>
              </w:rPr>
              <w:t>0.00</w:t>
            </w:r>
          </w:p>
        </w:tc>
      </w:tr>
      <w:tr>
        <w:tblPrEx>
          <w:tblCellMar>
            <w:top w:w="0" w:type="dxa"/>
            <w:left w:w="108" w:type="dxa"/>
            <w:bottom w:w="0" w:type="dxa"/>
            <w:right w:w="108" w:type="dxa"/>
          </w:tblCellMar>
        </w:tblPrEx>
        <w:trPr>
          <w:trHeight w:val="595" w:hRule="atLeast"/>
          <w:jc w:val="center"/>
        </w:trPr>
        <w:tc>
          <w:tcPr>
            <w:tcW w:w="483"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szCs w:val="22"/>
              </w:rPr>
              <w:t>　</w:t>
            </w:r>
            <w:r>
              <w:rPr>
                <w:rFonts w:hint="eastAsia" w:ascii="Calibri" w:eastAsia="宋体"/>
                <w:lang w:val="en-US" w:eastAsia="zh-CN"/>
              </w:rPr>
              <w:t>2089999</w:t>
            </w:r>
          </w:p>
        </w:tc>
        <w:tc>
          <w:tcPr>
            <w:tcW w:w="890" w:type="pct"/>
            <w:tcBorders>
              <w:top w:val="nil"/>
              <w:left w:val="nil"/>
              <w:bottom w:val="single" w:color="auto" w:sz="4" w:space="0"/>
              <w:right w:val="single" w:color="auto" w:sz="4" w:space="0"/>
            </w:tcBorders>
            <w:shd w:val="clear" w:color="000000" w:fill="FFFFFF"/>
            <w:noWrap/>
            <w:vAlign w:val="center"/>
          </w:tcPr>
          <w:p>
            <w:pPr>
              <w:jc w:val="both"/>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szCs w:val="22"/>
              </w:rPr>
              <w:t>　</w:t>
            </w:r>
            <w:r>
              <w:rPr>
                <w:rFonts w:hint="eastAsia" w:ascii="Times New Roman" w:hAnsi="Times New Roman" w:eastAsia="仿宋_GB2312" w:cs="Times New Roman"/>
                <w:szCs w:val="22"/>
              </w:rPr>
              <w:t>其他社会保障和就业支出</w:t>
            </w:r>
          </w:p>
        </w:tc>
        <w:tc>
          <w:tcPr>
            <w:tcW w:w="649" w:type="pct"/>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Cs w:val="22"/>
                <w:lang w:val="en-US" w:eastAsia="zh-CN"/>
              </w:rPr>
              <w:t>1.11</w:t>
            </w:r>
          </w:p>
        </w:tc>
        <w:tc>
          <w:tcPr>
            <w:tcW w:w="50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1.11</w:t>
            </w:r>
          </w:p>
        </w:tc>
        <w:tc>
          <w:tcPr>
            <w:tcW w:w="64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szCs w:val="22"/>
                <w:lang w:val="en-US" w:eastAsia="zh-CN"/>
              </w:rPr>
              <w:t>0.00</w:t>
            </w:r>
          </w:p>
        </w:tc>
        <w:tc>
          <w:tcPr>
            <w:tcW w:w="57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szCs w:val="22"/>
                <w:lang w:val="en-US" w:eastAsia="zh-CN"/>
              </w:rPr>
              <w:t>0.00</w:t>
            </w:r>
          </w:p>
        </w:tc>
        <w:tc>
          <w:tcPr>
            <w:tcW w:w="38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szCs w:val="22"/>
                <w:lang w:val="en-US" w:eastAsia="zh-CN"/>
              </w:rPr>
              <w:t>0.00</w:t>
            </w:r>
          </w:p>
        </w:tc>
        <w:tc>
          <w:tcPr>
            <w:tcW w:w="86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szCs w:val="22"/>
                <w:lang w:val="en-US" w:eastAsia="zh-CN"/>
              </w:rPr>
              <w:t>0.00</w:t>
            </w:r>
          </w:p>
        </w:tc>
      </w:tr>
      <w:tr>
        <w:tblPrEx>
          <w:tblCellMar>
            <w:top w:w="0" w:type="dxa"/>
            <w:left w:w="108" w:type="dxa"/>
            <w:bottom w:w="0" w:type="dxa"/>
            <w:right w:w="108" w:type="dxa"/>
          </w:tblCellMar>
        </w:tblPrEx>
        <w:trPr>
          <w:trHeight w:val="595" w:hRule="atLeast"/>
          <w:jc w:val="center"/>
        </w:trPr>
        <w:tc>
          <w:tcPr>
            <w:tcW w:w="483"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szCs w:val="22"/>
              </w:rPr>
              <w:t>　</w:t>
            </w:r>
            <w:r>
              <w:rPr>
                <w:rFonts w:hint="eastAsia" w:ascii="Times New Roman" w:hAnsi="Times New Roman" w:eastAsia="仿宋_GB2312" w:cs="Times New Roman"/>
                <w:szCs w:val="22"/>
              </w:rPr>
              <w:t>2101102</w:t>
            </w:r>
          </w:p>
        </w:tc>
        <w:tc>
          <w:tcPr>
            <w:tcW w:w="890" w:type="pct"/>
            <w:tcBorders>
              <w:top w:val="nil"/>
              <w:left w:val="nil"/>
              <w:bottom w:val="single" w:color="auto" w:sz="4" w:space="0"/>
              <w:right w:val="single" w:color="auto" w:sz="4" w:space="0"/>
            </w:tcBorders>
            <w:shd w:val="clear" w:color="000000" w:fill="FFFFFF"/>
            <w:noWrap/>
            <w:vAlign w:val="center"/>
          </w:tcPr>
          <w:p>
            <w:pPr>
              <w:jc w:val="both"/>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szCs w:val="22"/>
              </w:rPr>
              <w:t>　</w:t>
            </w:r>
            <w:r>
              <w:rPr>
                <w:rFonts w:hint="eastAsia" w:ascii="Times New Roman" w:hAnsi="Times New Roman" w:eastAsia="仿宋_GB2312" w:cs="Times New Roman"/>
                <w:szCs w:val="22"/>
              </w:rPr>
              <w:t>事业单位医疗</w:t>
            </w:r>
          </w:p>
        </w:tc>
        <w:tc>
          <w:tcPr>
            <w:tcW w:w="649" w:type="pct"/>
            <w:tcBorders>
              <w:top w:val="nil"/>
              <w:left w:val="nil"/>
              <w:bottom w:val="single" w:color="auto" w:sz="4" w:space="0"/>
              <w:right w:val="single" w:color="auto" w:sz="4" w:space="0"/>
            </w:tcBorders>
            <w:shd w:val="clear" w:color="auto" w:fill="auto"/>
            <w:noWrap/>
            <w:vAlign w:val="center"/>
          </w:tcPr>
          <w:p>
            <w:pPr>
              <w:jc w:val="cente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Cs w:val="22"/>
                <w:lang w:val="en-US" w:eastAsia="zh-CN"/>
              </w:rPr>
              <w:t>6.02</w:t>
            </w:r>
          </w:p>
        </w:tc>
        <w:tc>
          <w:tcPr>
            <w:tcW w:w="50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6.02</w:t>
            </w:r>
          </w:p>
        </w:tc>
        <w:tc>
          <w:tcPr>
            <w:tcW w:w="64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szCs w:val="22"/>
                <w:lang w:val="en-US" w:eastAsia="zh-CN"/>
              </w:rPr>
              <w:t>0.00</w:t>
            </w:r>
          </w:p>
        </w:tc>
        <w:tc>
          <w:tcPr>
            <w:tcW w:w="57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szCs w:val="22"/>
                <w:lang w:val="en-US" w:eastAsia="zh-CN"/>
              </w:rPr>
              <w:t>0.00</w:t>
            </w:r>
          </w:p>
        </w:tc>
        <w:tc>
          <w:tcPr>
            <w:tcW w:w="38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szCs w:val="22"/>
                <w:lang w:val="en-US" w:eastAsia="zh-CN"/>
              </w:rPr>
              <w:t>0.00</w:t>
            </w:r>
          </w:p>
        </w:tc>
        <w:tc>
          <w:tcPr>
            <w:tcW w:w="86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szCs w:val="22"/>
                <w:lang w:val="en-US" w:eastAsia="zh-CN"/>
              </w:rPr>
              <w:t>0.00</w:t>
            </w:r>
          </w:p>
        </w:tc>
      </w:tr>
      <w:tr>
        <w:tblPrEx>
          <w:tblCellMar>
            <w:top w:w="0" w:type="dxa"/>
            <w:left w:w="108" w:type="dxa"/>
            <w:bottom w:w="0" w:type="dxa"/>
            <w:right w:w="108" w:type="dxa"/>
          </w:tblCellMar>
        </w:tblPrEx>
        <w:trPr>
          <w:trHeight w:val="595" w:hRule="atLeast"/>
          <w:jc w:val="center"/>
        </w:trPr>
        <w:tc>
          <w:tcPr>
            <w:tcW w:w="483"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szCs w:val="22"/>
              </w:rPr>
              <w:t>　</w:t>
            </w:r>
            <w:r>
              <w:rPr>
                <w:rFonts w:hint="eastAsia" w:ascii="Times New Roman" w:hAnsi="Times New Roman" w:eastAsia="仿宋_GB2312" w:cs="Times New Roman"/>
                <w:szCs w:val="22"/>
              </w:rPr>
              <w:t>2120501</w:t>
            </w:r>
          </w:p>
        </w:tc>
        <w:tc>
          <w:tcPr>
            <w:tcW w:w="890" w:type="pct"/>
            <w:tcBorders>
              <w:top w:val="nil"/>
              <w:left w:val="nil"/>
              <w:bottom w:val="single" w:color="auto" w:sz="4" w:space="0"/>
              <w:right w:val="single" w:color="auto" w:sz="4" w:space="0"/>
            </w:tcBorders>
            <w:shd w:val="clear" w:color="000000" w:fill="FFFFFF"/>
            <w:noWrap/>
            <w:vAlign w:val="center"/>
          </w:tcPr>
          <w:p>
            <w:pPr>
              <w:jc w:val="both"/>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szCs w:val="22"/>
              </w:rPr>
              <w:t>　</w:t>
            </w:r>
            <w:r>
              <w:rPr>
                <w:rFonts w:hint="eastAsia" w:ascii="Times New Roman" w:hAnsi="Times New Roman" w:eastAsia="仿宋_GB2312" w:cs="Times New Roman"/>
                <w:szCs w:val="22"/>
              </w:rPr>
              <w:t>城乡社区环境卫生</w:t>
            </w:r>
          </w:p>
        </w:tc>
        <w:tc>
          <w:tcPr>
            <w:tcW w:w="64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185.79</w:t>
            </w:r>
          </w:p>
        </w:tc>
        <w:tc>
          <w:tcPr>
            <w:tcW w:w="50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122.69</w:t>
            </w:r>
          </w:p>
        </w:tc>
        <w:tc>
          <w:tcPr>
            <w:tcW w:w="643"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4"/>
                <w:szCs w:val="24"/>
                <w:lang w:val="en-US"/>
              </w:rPr>
            </w:pPr>
            <w:r>
              <w:rPr>
                <w:rFonts w:hint="eastAsia" w:ascii="Times New Roman" w:hAnsi="Times New Roman" w:eastAsia="仿宋_GB2312" w:cs="Times New Roman"/>
                <w:color w:val="000000"/>
                <w:sz w:val="22"/>
                <w:szCs w:val="22"/>
                <w:lang w:val="en-US" w:eastAsia="zh-CN"/>
              </w:rPr>
              <w:t>63.10</w:t>
            </w:r>
          </w:p>
        </w:tc>
        <w:tc>
          <w:tcPr>
            <w:tcW w:w="57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szCs w:val="22"/>
                <w:lang w:val="en-US" w:eastAsia="zh-CN"/>
              </w:rPr>
              <w:t>0.00</w:t>
            </w:r>
          </w:p>
        </w:tc>
        <w:tc>
          <w:tcPr>
            <w:tcW w:w="38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szCs w:val="22"/>
                <w:lang w:val="en-US" w:eastAsia="zh-CN"/>
              </w:rPr>
              <w:t>0.00</w:t>
            </w:r>
          </w:p>
        </w:tc>
        <w:tc>
          <w:tcPr>
            <w:tcW w:w="86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szCs w:val="22"/>
                <w:lang w:val="en-US" w:eastAsia="zh-CN"/>
              </w:rPr>
              <w:t>0.00</w:t>
            </w:r>
          </w:p>
        </w:tc>
      </w:tr>
      <w:tr>
        <w:tblPrEx>
          <w:tblCellMar>
            <w:top w:w="0" w:type="dxa"/>
            <w:left w:w="108" w:type="dxa"/>
            <w:bottom w:w="0" w:type="dxa"/>
            <w:right w:w="108" w:type="dxa"/>
          </w:tblCellMar>
        </w:tblPrEx>
        <w:trPr>
          <w:trHeight w:val="595" w:hRule="atLeast"/>
          <w:jc w:val="center"/>
        </w:trPr>
        <w:tc>
          <w:tcPr>
            <w:tcW w:w="483"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szCs w:val="22"/>
              </w:rPr>
              <w:t>　</w:t>
            </w:r>
            <w:r>
              <w:rPr>
                <w:rFonts w:hint="eastAsia" w:ascii="Times New Roman" w:hAnsi="Times New Roman" w:eastAsia="仿宋_GB2312" w:cs="Times New Roman"/>
                <w:szCs w:val="22"/>
              </w:rPr>
              <w:t>2210201</w:t>
            </w:r>
          </w:p>
        </w:tc>
        <w:tc>
          <w:tcPr>
            <w:tcW w:w="890" w:type="pct"/>
            <w:tcBorders>
              <w:top w:val="nil"/>
              <w:left w:val="nil"/>
              <w:bottom w:val="single" w:color="auto" w:sz="4" w:space="0"/>
              <w:right w:val="single" w:color="auto" w:sz="4" w:space="0"/>
            </w:tcBorders>
            <w:shd w:val="clear" w:color="000000" w:fill="FFFFFF"/>
            <w:noWrap/>
            <w:vAlign w:val="center"/>
          </w:tcPr>
          <w:p>
            <w:pPr>
              <w:jc w:val="both"/>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szCs w:val="22"/>
              </w:rPr>
              <w:t>　</w:t>
            </w:r>
            <w:r>
              <w:rPr>
                <w:rFonts w:hint="eastAsia" w:ascii="Times New Roman" w:hAnsi="Times New Roman" w:eastAsia="仿宋_GB2312" w:cs="Times New Roman"/>
                <w:szCs w:val="22"/>
              </w:rPr>
              <w:t>住房公积金</w:t>
            </w:r>
          </w:p>
        </w:tc>
        <w:tc>
          <w:tcPr>
            <w:tcW w:w="64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szCs w:val="22"/>
                <w:lang w:val="en-US" w:eastAsia="zh-CN"/>
              </w:rPr>
              <w:t>10.18</w:t>
            </w:r>
          </w:p>
        </w:tc>
        <w:tc>
          <w:tcPr>
            <w:tcW w:w="501"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10.18</w:t>
            </w:r>
          </w:p>
        </w:tc>
        <w:tc>
          <w:tcPr>
            <w:tcW w:w="64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szCs w:val="22"/>
                <w:lang w:val="en-US" w:eastAsia="zh-CN"/>
              </w:rPr>
              <w:t>0.00</w:t>
            </w:r>
          </w:p>
        </w:tc>
        <w:tc>
          <w:tcPr>
            <w:tcW w:w="57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szCs w:val="22"/>
                <w:lang w:val="en-US" w:eastAsia="zh-CN"/>
              </w:rPr>
              <w:t>0.00</w:t>
            </w:r>
          </w:p>
        </w:tc>
        <w:tc>
          <w:tcPr>
            <w:tcW w:w="387"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szCs w:val="22"/>
                <w:lang w:val="en-US" w:eastAsia="zh-CN"/>
              </w:rPr>
              <w:t>0.00</w:t>
            </w:r>
          </w:p>
        </w:tc>
        <w:tc>
          <w:tcPr>
            <w:tcW w:w="866"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szCs w:val="22"/>
                <w:lang w:val="en-US" w:eastAsia="zh-CN"/>
              </w:rPr>
              <w:t>0.00</w:t>
            </w:r>
          </w:p>
        </w:tc>
      </w:tr>
    </w:tbl>
    <w:p>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 xml:space="preserve"> 公开04表</w:t>
      </w:r>
    </w:p>
    <w:p>
      <w:pPr>
        <w:widowControl/>
        <w:tabs>
          <w:tab w:val="left" w:pos="3595"/>
          <w:tab w:val="left" w:pos="4031"/>
          <w:tab w:val="left" w:pos="5109"/>
          <w:tab w:val="left" w:pos="9152"/>
          <w:tab w:val="left" w:pos="9587"/>
          <w:tab w:val="left" w:pos="11160"/>
          <w:tab w:val="left" w:pos="12554"/>
          <w:tab w:val="left" w:pos="13948"/>
        </w:tabs>
        <w:jc w:val="both"/>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宋体" w:hAnsi="宋体" w:eastAsia="宋体" w:cs="宋体"/>
          <w:i w:val="0"/>
          <w:color w:val="000000"/>
          <w:kern w:val="0"/>
          <w:sz w:val="20"/>
          <w:szCs w:val="20"/>
          <w:u w:val="none"/>
          <w:lang w:val="en-US" w:eastAsia="zh-CN" w:bidi="ar"/>
        </w:rPr>
        <w:t>岳阳市沿湖风光带管理中心</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2"/>
        <w:tblW w:w="0" w:type="auto"/>
        <w:jc w:val="center"/>
        <w:tblLayout w:type="fixed"/>
        <w:tblCellMar>
          <w:top w:w="0" w:type="dxa"/>
          <w:left w:w="108" w:type="dxa"/>
          <w:bottom w:w="0" w:type="dxa"/>
          <w:right w:w="108" w:type="dxa"/>
        </w:tblCellMar>
      </w:tblPr>
      <w:tblGrid>
        <w:gridCol w:w="3516"/>
        <w:gridCol w:w="616"/>
        <w:gridCol w:w="1051"/>
        <w:gridCol w:w="2490"/>
        <w:gridCol w:w="630"/>
        <w:gridCol w:w="1005"/>
        <w:gridCol w:w="1184"/>
        <w:gridCol w:w="1815"/>
        <w:gridCol w:w="1913"/>
      </w:tblGrid>
      <w:tr>
        <w:tblPrEx>
          <w:tblCellMar>
            <w:top w:w="0" w:type="dxa"/>
            <w:left w:w="108" w:type="dxa"/>
            <w:bottom w:w="0" w:type="dxa"/>
            <w:right w:w="108" w:type="dxa"/>
          </w:tblCellMar>
        </w:tblPrEx>
        <w:trPr>
          <w:trHeight w:val="402" w:hRule="atLeast"/>
          <w:jc w:val="center"/>
        </w:trPr>
        <w:tc>
          <w:tcPr>
            <w:tcW w:w="518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037" w:type="dxa"/>
            <w:gridSpan w:val="6"/>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tblPrEx>
          <w:tblCellMar>
            <w:top w:w="0" w:type="dxa"/>
            <w:left w:w="108" w:type="dxa"/>
            <w:bottom w:w="0" w:type="dxa"/>
            <w:right w:w="108" w:type="dxa"/>
          </w:tblCellMar>
        </w:tblPrEx>
        <w:trPr>
          <w:trHeight w:val="630"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0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49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3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00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18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81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91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49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3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0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18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8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91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一、一般公共预算财政拨款</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1</w:t>
            </w:r>
          </w:p>
        </w:tc>
        <w:tc>
          <w:tcPr>
            <w:tcW w:w="10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hint="eastAsia" w:ascii="Times New Roman" w:hAnsi="Times New Roman" w:eastAsia="仿宋_GB2312" w:cs="Times New Roman"/>
                <w:kern w:val="0"/>
                <w:sz w:val="22"/>
                <w:szCs w:val="22"/>
                <w:lang w:val="en-US" w:eastAsia="zh-CN"/>
              </w:rPr>
              <w:t>217.88</w:t>
            </w:r>
          </w:p>
        </w:tc>
        <w:tc>
          <w:tcPr>
            <w:tcW w:w="249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一、一般公共服务支出</w:t>
            </w:r>
          </w:p>
        </w:tc>
        <w:tc>
          <w:tcPr>
            <w:tcW w:w="63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15</w:t>
            </w:r>
          </w:p>
        </w:tc>
        <w:tc>
          <w:tcPr>
            <w:tcW w:w="100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hint="eastAsia" w:ascii="Times New Roman" w:hAnsi="Times New Roman" w:eastAsia="仿宋_GB2312" w:cs="Times New Roman"/>
                <w:color w:val="000000"/>
                <w:sz w:val="22"/>
                <w:szCs w:val="22"/>
                <w:lang w:val="en-US" w:eastAsia="zh-CN"/>
              </w:rPr>
              <w:t>0.00</w:t>
            </w:r>
          </w:p>
        </w:tc>
        <w:tc>
          <w:tcPr>
            <w:tcW w:w="118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hint="eastAsia" w:ascii="Times New Roman" w:hAnsi="Times New Roman" w:eastAsia="仿宋_GB2312" w:cs="Times New Roman"/>
                <w:color w:val="000000"/>
                <w:sz w:val="22"/>
                <w:szCs w:val="22"/>
                <w:lang w:val="en-US" w:eastAsia="zh-CN"/>
              </w:rPr>
              <w:t>0.00</w:t>
            </w:r>
          </w:p>
        </w:tc>
        <w:tc>
          <w:tcPr>
            <w:tcW w:w="18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hint="eastAsia" w:ascii="Times New Roman" w:hAnsi="Times New Roman" w:eastAsia="仿宋_GB2312" w:cs="Times New Roman"/>
                <w:color w:val="000000"/>
                <w:sz w:val="22"/>
                <w:szCs w:val="22"/>
                <w:lang w:val="en-US" w:eastAsia="zh-CN"/>
              </w:rPr>
              <w:t>0.00</w:t>
            </w:r>
          </w:p>
        </w:tc>
        <w:tc>
          <w:tcPr>
            <w:tcW w:w="191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hint="eastAsia" w:ascii="Times New Roman" w:hAnsi="Times New Roman" w:eastAsia="仿宋_GB2312" w:cs="Times New Roman"/>
                <w:color w:val="000000"/>
                <w:sz w:val="22"/>
                <w:szCs w:val="22"/>
                <w:lang w:val="en-US" w:eastAsia="zh-CN"/>
              </w:rPr>
              <w:t>0.00</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二、政府性基金预算财政拨款</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2</w:t>
            </w:r>
          </w:p>
        </w:tc>
        <w:tc>
          <w:tcPr>
            <w:tcW w:w="10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hint="eastAsia" w:ascii="Times New Roman" w:hAnsi="Times New Roman" w:eastAsia="仿宋_GB2312" w:cs="Times New Roman"/>
                <w:color w:val="000000"/>
                <w:sz w:val="22"/>
                <w:szCs w:val="22"/>
                <w:lang w:val="en-US" w:eastAsia="zh-CN"/>
              </w:rPr>
              <w:t>0.00</w:t>
            </w:r>
          </w:p>
        </w:tc>
        <w:tc>
          <w:tcPr>
            <w:tcW w:w="249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二、外交支出</w:t>
            </w:r>
          </w:p>
        </w:tc>
        <w:tc>
          <w:tcPr>
            <w:tcW w:w="63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16</w:t>
            </w:r>
          </w:p>
        </w:tc>
        <w:tc>
          <w:tcPr>
            <w:tcW w:w="100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hint="eastAsia" w:ascii="Times New Roman" w:hAnsi="Times New Roman" w:eastAsia="仿宋_GB2312" w:cs="Times New Roman"/>
                <w:color w:val="000000"/>
                <w:sz w:val="22"/>
                <w:szCs w:val="22"/>
                <w:lang w:val="en-US" w:eastAsia="zh-CN"/>
              </w:rPr>
              <w:t>0.00</w:t>
            </w:r>
          </w:p>
        </w:tc>
        <w:tc>
          <w:tcPr>
            <w:tcW w:w="118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hint="eastAsia" w:ascii="Times New Roman" w:hAnsi="Times New Roman" w:eastAsia="仿宋_GB2312" w:cs="Times New Roman"/>
                <w:color w:val="000000"/>
                <w:sz w:val="22"/>
                <w:szCs w:val="22"/>
                <w:lang w:val="en-US" w:eastAsia="zh-CN"/>
              </w:rPr>
              <w:t>0.00</w:t>
            </w:r>
          </w:p>
        </w:tc>
        <w:tc>
          <w:tcPr>
            <w:tcW w:w="18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hint="eastAsia" w:ascii="Times New Roman" w:hAnsi="Times New Roman" w:eastAsia="仿宋_GB2312" w:cs="Times New Roman"/>
                <w:color w:val="000000"/>
                <w:sz w:val="22"/>
                <w:szCs w:val="22"/>
                <w:lang w:val="en-US" w:eastAsia="zh-CN"/>
              </w:rPr>
              <w:t>0.00</w:t>
            </w:r>
          </w:p>
        </w:tc>
        <w:tc>
          <w:tcPr>
            <w:tcW w:w="191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hint="eastAsia" w:ascii="Times New Roman" w:hAnsi="Times New Roman" w:eastAsia="仿宋_GB2312" w:cs="Times New Roman"/>
                <w:color w:val="000000"/>
                <w:sz w:val="22"/>
                <w:szCs w:val="22"/>
                <w:lang w:val="en-US" w:eastAsia="zh-CN"/>
              </w:rPr>
              <w:t>0.00</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三、国有资本经营预算财政拨款</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3</w:t>
            </w:r>
          </w:p>
        </w:tc>
        <w:tc>
          <w:tcPr>
            <w:tcW w:w="10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hint="eastAsia" w:ascii="Times New Roman" w:hAnsi="Times New Roman" w:eastAsia="仿宋_GB2312" w:cs="Times New Roman"/>
                <w:color w:val="000000"/>
                <w:sz w:val="22"/>
                <w:szCs w:val="22"/>
                <w:lang w:val="en-US" w:eastAsia="zh-CN"/>
              </w:rPr>
              <w:t>0.00</w:t>
            </w:r>
          </w:p>
        </w:tc>
        <w:tc>
          <w:tcPr>
            <w:tcW w:w="249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三、国防支出</w:t>
            </w:r>
          </w:p>
        </w:tc>
        <w:tc>
          <w:tcPr>
            <w:tcW w:w="63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17</w:t>
            </w:r>
          </w:p>
        </w:tc>
        <w:tc>
          <w:tcPr>
            <w:tcW w:w="100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hint="eastAsia" w:ascii="Times New Roman" w:hAnsi="Times New Roman" w:eastAsia="仿宋_GB2312" w:cs="Times New Roman"/>
                <w:color w:val="000000"/>
                <w:sz w:val="22"/>
                <w:szCs w:val="22"/>
                <w:lang w:val="en-US" w:eastAsia="zh-CN"/>
              </w:rPr>
              <w:t>0.00</w:t>
            </w:r>
          </w:p>
        </w:tc>
        <w:tc>
          <w:tcPr>
            <w:tcW w:w="118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hint="eastAsia" w:ascii="Times New Roman" w:hAnsi="Times New Roman" w:eastAsia="仿宋_GB2312" w:cs="Times New Roman"/>
                <w:color w:val="000000"/>
                <w:sz w:val="22"/>
                <w:szCs w:val="22"/>
                <w:lang w:val="en-US" w:eastAsia="zh-CN"/>
              </w:rPr>
              <w:t>0.00</w:t>
            </w:r>
          </w:p>
        </w:tc>
        <w:tc>
          <w:tcPr>
            <w:tcW w:w="18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hint="eastAsia" w:ascii="Times New Roman" w:hAnsi="Times New Roman" w:eastAsia="仿宋_GB2312" w:cs="Times New Roman"/>
                <w:color w:val="000000"/>
                <w:sz w:val="22"/>
                <w:szCs w:val="22"/>
                <w:lang w:val="en-US" w:eastAsia="zh-CN"/>
              </w:rPr>
              <w:t>0.00</w:t>
            </w:r>
          </w:p>
        </w:tc>
        <w:tc>
          <w:tcPr>
            <w:tcW w:w="191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hint="eastAsia" w:ascii="Times New Roman" w:hAnsi="Times New Roman" w:eastAsia="仿宋_GB2312" w:cs="Times New Roman"/>
                <w:color w:val="000000"/>
                <w:sz w:val="22"/>
                <w:szCs w:val="22"/>
                <w:lang w:val="en-US" w:eastAsia="zh-CN"/>
              </w:rPr>
              <w:t>0.00</w:t>
            </w:r>
          </w:p>
        </w:tc>
      </w:tr>
      <w:tr>
        <w:tblPrEx>
          <w:tblCellMar>
            <w:top w:w="0" w:type="dxa"/>
            <w:left w:w="108" w:type="dxa"/>
            <w:bottom w:w="0" w:type="dxa"/>
            <w:right w:w="108" w:type="dxa"/>
          </w:tblCellMar>
        </w:tblPrEx>
        <w:trPr>
          <w:trHeight w:val="399"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4</w:t>
            </w:r>
          </w:p>
        </w:tc>
        <w:tc>
          <w:tcPr>
            <w:tcW w:w="10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imes New Roman" w:hAnsi="Times New Roman" w:eastAsia="仿宋_GB2312" w:cs="Times New Roman"/>
                <w:kern w:val="0"/>
                <w:sz w:val="22"/>
                <w:szCs w:val="22"/>
                <w:lang w:val="en-US" w:eastAsia="zh-CN"/>
              </w:rPr>
            </w:pPr>
            <w:r>
              <w:rPr>
                <w:rFonts w:hint="eastAsia" w:ascii="Times New Roman" w:hAnsi="Times New Roman" w:eastAsia="仿宋_GB2312" w:cs="Times New Roman"/>
                <w:color w:val="000000"/>
                <w:sz w:val="22"/>
                <w:szCs w:val="22"/>
                <w:lang w:val="en-US" w:eastAsia="zh-CN"/>
              </w:rPr>
              <w:t>0.00</w:t>
            </w:r>
          </w:p>
        </w:tc>
        <w:tc>
          <w:tcPr>
            <w:tcW w:w="249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四、社会保障和就业支出</w:t>
            </w:r>
          </w:p>
        </w:tc>
        <w:tc>
          <w:tcPr>
            <w:tcW w:w="63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18</w:t>
            </w:r>
          </w:p>
        </w:tc>
        <w:tc>
          <w:tcPr>
            <w:tcW w:w="100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szCs w:val="22"/>
                <w:lang w:val="en-US"/>
              </w:rPr>
            </w:pPr>
            <w:r>
              <w:rPr>
                <w:rFonts w:hint="eastAsia" w:ascii="Times New Roman" w:hAnsi="Times New Roman" w:eastAsia="仿宋_GB2312" w:cs="Times New Roman"/>
                <w:kern w:val="0"/>
                <w:sz w:val="22"/>
                <w:szCs w:val="22"/>
                <w:lang w:val="en-US" w:eastAsia="zh-CN"/>
              </w:rPr>
              <w:t>15.89</w:t>
            </w:r>
          </w:p>
        </w:tc>
        <w:tc>
          <w:tcPr>
            <w:tcW w:w="118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szCs w:val="22"/>
                <w:lang w:val="en-US"/>
              </w:rPr>
            </w:pPr>
            <w:r>
              <w:rPr>
                <w:rFonts w:hint="eastAsia" w:ascii="Times New Roman" w:hAnsi="Times New Roman" w:eastAsia="仿宋_GB2312" w:cs="Times New Roman"/>
                <w:kern w:val="0"/>
                <w:sz w:val="22"/>
                <w:szCs w:val="22"/>
                <w:lang w:val="en-US" w:eastAsia="zh-CN"/>
              </w:rPr>
              <w:t>15.89</w:t>
            </w:r>
          </w:p>
        </w:tc>
        <w:tc>
          <w:tcPr>
            <w:tcW w:w="18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hint="eastAsia" w:ascii="Times New Roman" w:hAnsi="Times New Roman" w:eastAsia="仿宋_GB2312" w:cs="Times New Roman"/>
                <w:color w:val="000000"/>
                <w:sz w:val="22"/>
                <w:szCs w:val="22"/>
                <w:lang w:val="en-US" w:eastAsia="zh-CN"/>
              </w:rPr>
              <w:t>0.00</w:t>
            </w:r>
          </w:p>
        </w:tc>
        <w:tc>
          <w:tcPr>
            <w:tcW w:w="191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hint="eastAsia" w:ascii="Times New Roman" w:hAnsi="Times New Roman" w:eastAsia="仿宋_GB2312" w:cs="Times New Roman"/>
                <w:color w:val="000000"/>
                <w:sz w:val="22"/>
                <w:szCs w:val="22"/>
                <w:lang w:val="en-US" w:eastAsia="zh-CN"/>
              </w:rPr>
              <w:t>0.00</w:t>
            </w:r>
          </w:p>
        </w:tc>
      </w:tr>
      <w:tr>
        <w:tblPrEx>
          <w:tblCellMar>
            <w:top w:w="0" w:type="dxa"/>
            <w:left w:w="108" w:type="dxa"/>
            <w:bottom w:w="0" w:type="dxa"/>
            <w:right w:w="108" w:type="dxa"/>
          </w:tblCellMar>
        </w:tblPrEx>
        <w:trPr>
          <w:trHeight w:val="444"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5</w:t>
            </w:r>
          </w:p>
        </w:tc>
        <w:tc>
          <w:tcPr>
            <w:tcW w:w="10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hint="eastAsia" w:ascii="Times New Roman" w:hAnsi="Times New Roman" w:eastAsia="仿宋_GB2312" w:cs="Times New Roman"/>
                <w:color w:val="000000"/>
                <w:sz w:val="22"/>
                <w:szCs w:val="22"/>
                <w:lang w:val="en-US" w:eastAsia="zh-CN"/>
              </w:rPr>
              <w:t>0.00</w:t>
            </w:r>
          </w:p>
        </w:tc>
        <w:tc>
          <w:tcPr>
            <w:tcW w:w="249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szCs w:val="22"/>
              </w:rPr>
            </w:pPr>
            <w:r>
              <w:rPr>
                <w:rFonts w:hint="eastAsia" w:ascii="Times New Roman" w:hAnsi="Times New Roman" w:eastAsia="仿宋_GB2312" w:cs="Times New Roman"/>
                <w:kern w:val="0"/>
                <w:sz w:val="22"/>
                <w:szCs w:val="22"/>
                <w:lang w:val="en-US" w:eastAsia="zh-CN"/>
              </w:rPr>
              <w:t>五、卫生健康支出</w:t>
            </w:r>
          </w:p>
        </w:tc>
        <w:tc>
          <w:tcPr>
            <w:tcW w:w="63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19</w:t>
            </w:r>
          </w:p>
        </w:tc>
        <w:tc>
          <w:tcPr>
            <w:tcW w:w="100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hint="eastAsia" w:ascii="Times New Roman" w:hAnsi="Times New Roman" w:eastAsia="仿宋_GB2312" w:cs="Times New Roman"/>
                <w:kern w:val="0"/>
                <w:sz w:val="22"/>
                <w:szCs w:val="22"/>
                <w:lang w:val="en-US" w:eastAsia="zh-CN"/>
              </w:rPr>
              <w:t>6.02</w:t>
            </w:r>
            <w:r>
              <w:rPr>
                <w:rFonts w:ascii="Times New Roman" w:hAnsi="Times New Roman" w:eastAsia="仿宋_GB2312" w:cs="Times New Roman"/>
                <w:kern w:val="0"/>
                <w:sz w:val="22"/>
                <w:szCs w:val="22"/>
              </w:rPr>
              <w:t>　</w:t>
            </w:r>
          </w:p>
        </w:tc>
        <w:tc>
          <w:tcPr>
            <w:tcW w:w="118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szCs w:val="22"/>
                <w:lang w:val="en-US"/>
              </w:rPr>
            </w:pPr>
            <w:r>
              <w:rPr>
                <w:rFonts w:hint="eastAsia" w:ascii="Times New Roman" w:hAnsi="Times New Roman" w:eastAsia="仿宋_GB2312" w:cs="Times New Roman"/>
                <w:kern w:val="0"/>
                <w:sz w:val="22"/>
                <w:szCs w:val="22"/>
                <w:lang w:val="en-US" w:eastAsia="zh-CN"/>
              </w:rPr>
              <w:t>6.02</w:t>
            </w:r>
          </w:p>
        </w:tc>
        <w:tc>
          <w:tcPr>
            <w:tcW w:w="18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hint="eastAsia" w:ascii="Times New Roman" w:hAnsi="Times New Roman" w:eastAsia="仿宋_GB2312" w:cs="Times New Roman"/>
                <w:color w:val="000000"/>
                <w:sz w:val="22"/>
                <w:szCs w:val="22"/>
                <w:lang w:val="en-US" w:eastAsia="zh-CN"/>
              </w:rPr>
              <w:t>0.00</w:t>
            </w:r>
          </w:p>
        </w:tc>
        <w:tc>
          <w:tcPr>
            <w:tcW w:w="191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hint="eastAsia" w:ascii="Times New Roman" w:hAnsi="Times New Roman" w:eastAsia="仿宋_GB2312" w:cs="Times New Roman"/>
                <w:color w:val="000000"/>
                <w:sz w:val="22"/>
                <w:szCs w:val="22"/>
                <w:lang w:val="en-US" w:eastAsia="zh-CN"/>
              </w:rPr>
              <w:t>0.00</w:t>
            </w:r>
          </w:p>
        </w:tc>
      </w:tr>
      <w:tr>
        <w:tblPrEx>
          <w:tblCellMar>
            <w:top w:w="0" w:type="dxa"/>
            <w:left w:w="108" w:type="dxa"/>
            <w:bottom w:w="0" w:type="dxa"/>
            <w:right w:w="108" w:type="dxa"/>
          </w:tblCellMar>
        </w:tblPrEx>
        <w:trPr>
          <w:trHeight w:val="444"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6</w:t>
            </w:r>
          </w:p>
        </w:tc>
        <w:tc>
          <w:tcPr>
            <w:tcW w:w="10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hint="eastAsia" w:ascii="Times New Roman" w:hAnsi="Times New Roman" w:eastAsia="仿宋_GB2312" w:cs="Times New Roman"/>
                <w:color w:val="000000"/>
                <w:sz w:val="22"/>
                <w:szCs w:val="22"/>
                <w:lang w:val="en-US" w:eastAsia="zh-CN"/>
              </w:rPr>
              <w:t>0.00</w:t>
            </w:r>
          </w:p>
        </w:tc>
        <w:tc>
          <w:tcPr>
            <w:tcW w:w="249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1"/>
                <w:szCs w:val="21"/>
              </w:rPr>
            </w:pPr>
            <w:r>
              <w:rPr>
                <w:rFonts w:hint="eastAsia" w:ascii="Times New Roman" w:hAnsi="Times New Roman" w:eastAsia="仿宋_GB2312" w:cs="Times New Roman"/>
                <w:kern w:val="0"/>
                <w:sz w:val="22"/>
                <w:szCs w:val="22"/>
                <w:lang w:val="en-US" w:eastAsia="zh-CN"/>
              </w:rPr>
              <w:t>六、城乡社区支出</w:t>
            </w:r>
          </w:p>
        </w:tc>
        <w:tc>
          <w:tcPr>
            <w:tcW w:w="63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20</w:t>
            </w:r>
          </w:p>
        </w:tc>
        <w:tc>
          <w:tcPr>
            <w:tcW w:w="1005" w:type="dxa"/>
            <w:tcBorders>
              <w:top w:val="nil"/>
              <w:left w:val="nil"/>
              <w:bottom w:val="single" w:color="auto" w:sz="4" w:space="0"/>
              <w:right w:val="single" w:color="auto" w:sz="4" w:space="0"/>
            </w:tcBorders>
            <w:shd w:val="clear" w:color="auto" w:fill="auto"/>
            <w:noWrap/>
            <w:vAlign w:val="center"/>
          </w:tcPr>
          <w:p>
            <w:pPr>
              <w:widowControl/>
              <w:jc w:val="both"/>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185.79</w:t>
            </w:r>
          </w:p>
        </w:tc>
        <w:tc>
          <w:tcPr>
            <w:tcW w:w="1184" w:type="dxa"/>
            <w:tcBorders>
              <w:top w:val="nil"/>
              <w:left w:val="nil"/>
              <w:bottom w:val="single" w:color="auto" w:sz="4" w:space="0"/>
              <w:right w:val="single" w:color="auto" w:sz="4" w:space="0"/>
            </w:tcBorders>
            <w:shd w:val="clear" w:color="auto" w:fill="auto"/>
            <w:noWrap/>
            <w:vAlign w:val="center"/>
          </w:tcPr>
          <w:p>
            <w:pPr>
              <w:widowControl/>
              <w:jc w:val="both"/>
              <w:rPr>
                <w:rFonts w:hint="default" w:ascii="Times New Roman" w:hAnsi="Times New Roman" w:eastAsia="仿宋_GB2312" w:cs="Times New Roman"/>
                <w:kern w:val="0"/>
                <w:sz w:val="22"/>
                <w:szCs w:val="22"/>
                <w:lang w:val="en-US" w:eastAsia="zh-CN"/>
              </w:rPr>
            </w:pPr>
            <w:r>
              <w:rPr>
                <w:rFonts w:ascii="Times New Roman" w:hAnsi="Times New Roman" w:eastAsia="仿宋_GB2312" w:cs="Times New Roman"/>
                <w:kern w:val="0"/>
                <w:sz w:val="22"/>
                <w:szCs w:val="22"/>
              </w:rPr>
              <w:t>　</w:t>
            </w:r>
            <w:r>
              <w:rPr>
                <w:rFonts w:hint="eastAsia" w:ascii="Times New Roman" w:hAnsi="Times New Roman" w:eastAsia="仿宋_GB2312" w:cs="Times New Roman"/>
                <w:kern w:val="0"/>
                <w:sz w:val="22"/>
                <w:szCs w:val="22"/>
                <w:lang w:val="en-US" w:eastAsia="zh-CN"/>
              </w:rPr>
              <w:t>185.79</w:t>
            </w:r>
          </w:p>
        </w:tc>
        <w:tc>
          <w:tcPr>
            <w:tcW w:w="18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hint="eastAsia" w:ascii="Times New Roman" w:hAnsi="Times New Roman" w:eastAsia="仿宋_GB2312" w:cs="Times New Roman"/>
                <w:color w:val="000000"/>
                <w:sz w:val="22"/>
                <w:szCs w:val="22"/>
                <w:lang w:val="en-US" w:eastAsia="zh-CN"/>
              </w:rPr>
              <w:t>0.00</w:t>
            </w:r>
          </w:p>
        </w:tc>
        <w:tc>
          <w:tcPr>
            <w:tcW w:w="191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hint="eastAsia" w:ascii="Times New Roman" w:hAnsi="Times New Roman" w:eastAsia="仿宋_GB2312" w:cs="Times New Roman"/>
                <w:color w:val="000000"/>
                <w:sz w:val="22"/>
                <w:szCs w:val="22"/>
                <w:lang w:val="en-US" w:eastAsia="zh-CN"/>
              </w:rPr>
              <w:t>0.00</w:t>
            </w:r>
          </w:p>
        </w:tc>
      </w:tr>
      <w:tr>
        <w:tblPrEx>
          <w:tblCellMar>
            <w:top w:w="0" w:type="dxa"/>
            <w:left w:w="108" w:type="dxa"/>
            <w:bottom w:w="0" w:type="dxa"/>
            <w:right w:w="108" w:type="dxa"/>
          </w:tblCellMar>
        </w:tblPrEx>
        <w:trPr>
          <w:trHeight w:val="28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7</w:t>
            </w:r>
          </w:p>
        </w:tc>
        <w:tc>
          <w:tcPr>
            <w:tcW w:w="10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hint="eastAsia" w:ascii="Times New Roman" w:hAnsi="Times New Roman" w:eastAsia="仿宋_GB2312" w:cs="Times New Roman"/>
                <w:color w:val="000000"/>
                <w:sz w:val="22"/>
                <w:szCs w:val="22"/>
                <w:lang w:val="en-US" w:eastAsia="zh-CN"/>
              </w:rPr>
              <w:t>0.00</w:t>
            </w:r>
          </w:p>
        </w:tc>
        <w:tc>
          <w:tcPr>
            <w:tcW w:w="249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七、住房保障支出</w:t>
            </w:r>
          </w:p>
        </w:tc>
        <w:tc>
          <w:tcPr>
            <w:tcW w:w="63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21</w:t>
            </w:r>
          </w:p>
        </w:tc>
        <w:tc>
          <w:tcPr>
            <w:tcW w:w="100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10.18</w:t>
            </w:r>
          </w:p>
        </w:tc>
        <w:tc>
          <w:tcPr>
            <w:tcW w:w="118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hint="eastAsia" w:ascii="Times New Roman" w:hAnsi="Times New Roman" w:eastAsia="仿宋_GB2312" w:cs="Times New Roman"/>
                <w:kern w:val="0"/>
                <w:sz w:val="22"/>
                <w:szCs w:val="22"/>
                <w:lang w:val="en-US" w:eastAsia="zh-CN"/>
              </w:rPr>
              <w:t>10.18</w:t>
            </w:r>
            <w:r>
              <w:rPr>
                <w:rFonts w:ascii="Times New Roman" w:hAnsi="Times New Roman" w:eastAsia="仿宋_GB2312" w:cs="Times New Roman"/>
                <w:kern w:val="0"/>
                <w:sz w:val="22"/>
                <w:szCs w:val="22"/>
              </w:rPr>
              <w:t>　</w:t>
            </w:r>
          </w:p>
        </w:tc>
        <w:tc>
          <w:tcPr>
            <w:tcW w:w="18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hint="eastAsia" w:ascii="Times New Roman" w:hAnsi="Times New Roman" w:eastAsia="仿宋_GB2312" w:cs="Times New Roman"/>
                <w:color w:val="000000"/>
                <w:sz w:val="22"/>
                <w:szCs w:val="22"/>
                <w:lang w:val="en-US" w:eastAsia="zh-CN"/>
              </w:rPr>
              <w:t>0.00</w:t>
            </w:r>
          </w:p>
        </w:tc>
        <w:tc>
          <w:tcPr>
            <w:tcW w:w="191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hint="eastAsia" w:ascii="Times New Roman" w:hAnsi="Times New Roman" w:eastAsia="仿宋_GB2312" w:cs="Times New Roman"/>
                <w:color w:val="000000"/>
                <w:sz w:val="22"/>
                <w:szCs w:val="22"/>
                <w:lang w:val="en-US" w:eastAsia="zh-CN"/>
              </w:rPr>
              <w:t>0.00</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szCs w:val="22"/>
              </w:rPr>
            </w:pPr>
            <w:r>
              <w:rPr>
                <w:rFonts w:ascii="Times New Roman" w:hAnsi="Times New Roman" w:eastAsia="仿宋_GB2312" w:cs="Times New Roman"/>
                <w:b/>
                <w:bCs/>
                <w:kern w:val="0"/>
                <w:sz w:val="22"/>
                <w:szCs w:val="22"/>
              </w:rPr>
              <w:t>本年收入合计</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9</w:t>
            </w:r>
          </w:p>
        </w:tc>
        <w:tc>
          <w:tcPr>
            <w:tcW w:w="10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hint="eastAsia" w:ascii="Times New Roman" w:hAnsi="Times New Roman" w:eastAsia="仿宋_GB2312" w:cs="Times New Roman"/>
                <w:kern w:val="0"/>
                <w:sz w:val="22"/>
                <w:szCs w:val="22"/>
                <w:lang w:val="en-US" w:eastAsia="zh-CN"/>
              </w:rPr>
              <w:t>217.88</w:t>
            </w:r>
          </w:p>
        </w:tc>
        <w:tc>
          <w:tcPr>
            <w:tcW w:w="249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szCs w:val="22"/>
              </w:rPr>
            </w:pPr>
            <w:r>
              <w:rPr>
                <w:rFonts w:ascii="Times New Roman" w:hAnsi="Times New Roman" w:eastAsia="仿宋_GB2312" w:cs="Times New Roman"/>
                <w:b/>
                <w:bCs/>
                <w:kern w:val="0"/>
                <w:sz w:val="22"/>
                <w:szCs w:val="22"/>
              </w:rPr>
              <w:t>本年支出合计</w:t>
            </w:r>
          </w:p>
        </w:tc>
        <w:tc>
          <w:tcPr>
            <w:tcW w:w="63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23</w:t>
            </w:r>
          </w:p>
        </w:tc>
        <w:tc>
          <w:tcPr>
            <w:tcW w:w="100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hint="eastAsia" w:ascii="Times New Roman" w:hAnsi="Times New Roman" w:eastAsia="仿宋_GB2312" w:cs="Times New Roman"/>
                <w:kern w:val="0"/>
                <w:sz w:val="22"/>
                <w:szCs w:val="22"/>
                <w:lang w:val="en-US" w:eastAsia="zh-CN"/>
              </w:rPr>
              <w:t>217.88</w:t>
            </w:r>
            <w:r>
              <w:rPr>
                <w:rFonts w:ascii="Times New Roman" w:hAnsi="Times New Roman" w:eastAsia="仿宋_GB2312" w:cs="Times New Roman"/>
                <w:kern w:val="0"/>
                <w:sz w:val="22"/>
                <w:szCs w:val="22"/>
              </w:rPr>
              <w:t>　</w:t>
            </w:r>
          </w:p>
        </w:tc>
        <w:tc>
          <w:tcPr>
            <w:tcW w:w="118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hint="eastAsia" w:ascii="Times New Roman" w:hAnsi="Times New Roman" w:eastAsia="仿宋_GB2312" w:cs="Times New Roman"/>
                <w:kern w:val="0"/>
                <w:sz w:val="22"/>
                <w:szCs w:val="22"/>
                <w:lang w:val="en-US" w:eastAsia="zh-CN"/>
              </w:rPr>
              <w:t>217.88</w:t>
            </w:r>
            <w:r>
              <w:rPr>
                <w:rFonts w:ascii="Times New Roman" w:hAnsi="Times New Roman" w:eastAsia="仿宋_GB2312" w:cs="Times New Roman"/>
                <w:kern w:val="0"/>
                <w:sz w:val="22"/>
                <w:szCs w:val="22"/>
              </w:rPr>
              <w:t>　</w:t>
            </w:r>
          </w:p>
        </w:tc>
        <w:tc>
          <w:tcPr>
            <w:tcW w:w="18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hint="eastAsia" w:ascii="Times New Roman" w:hAnsi="Times New Roman" w:eastAsia="仿宋_GB2312" w:cs="Times New Roman"/>
                <w:color w:val="000000"/>
                <w:sz w:val="22"/>
                <w:szCs w:val="22"/>
                <w:lang w:val="en-US" w:eastAsia="zh-CN"/>
              </w:rPr>
              <w:t>0.00</w:t>
            </w:r>
          </w:p>
        </w:tc>
        <w:tc>
          <w:tcPr>
            <w:tcW w:w="191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szCs w:val="22"/>
              </w:rPr>
            </w:pPr>
            <w:r>
              <w:rPr>
                <w:rFonts w:hint="eastAsia" w:ascii="Times New Roman" w:hAnsi="Times New Roman" w:eastAsia="仿宋_GB2312" w:cs="Times New Roman"/>
                <w:color w:val="000000"/>
                <w:sz w:val="22"/>
                <w:szCs w:val="22"/>
                <w:lang w:val="en-US" w:eastAsia="zh-CN"/>
              </w:rPr>
              <w:t>0.00</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年初财政拨款结转和结余</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10</w:t>
            </w:r>
          </w:p>
        </w:tc>
        <w:tc>
          <w:tcPr>
            <w:tcW w:w="10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hint="eastAsia" w:ascii="Times New Roman" w:hAnsi="Times New Roman" w:eastAsia="仿宋_GB2312" w:cs="Times New Roman"/>
                <w:color w:val="000000"/>
                <w:sz w:val="22"/>
                <w:szCs w:val="22"/>
                <w:lang w:val="en-US" w:eastAsia="zh-CN"/>
              </w:rPr>
              <w:t>0.00</w:t>
            </w:r>
          </w:p>
        </w:tc>
        <w:tc>
          <w:tcPr>
            <w:tcW w:w="249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0"/>
                <w:szCs w:val="20"/>
              </w:rPr>
              <w:t>年末财政拨款结转和结余</w:t>
            </w:r>
          </w:p>
        </w:tc>
        <w:tc>
          <w:tcPr>
            <w:tcW w:w="63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24</w:t>
            </w:r>
          </w:p>
        </w:tc>
        <w:tc>
          <w:tcPr>
            <w:tcW w:w="100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hint="eastAsia" w:ascii="Times New Roman" w:hAnsi="Times New Roman" w:eastAsia="仿宋_GB2312" w:cs="Times New Roman"/>
                <w:kern w:val="0"/>
                <w:sz w:val="22"/>
                <w:szCs w:val="22"/>
                <w:lang w:val="en-US" w:eastAsia="zh-CN"/>
              </w:rPr>
              <w:t>0.00</w:t>
            </w:r>
            <w:r>
              <w:rPr>
                <w:rFonts w:ascii="Times New Roman" w:hAnsi="Times New Roman" w:eastAsia="仿宋_GB2312" w:cs="Times New Roman"/>
                <w:kern w:val="0"/>
                <w:sz w:val="22"/>
                <w:szCs w:val="22"/>
              </w:rPr>
              <w:t>　</w:t>
            </w:r>
          </w:p>
        </w:tc>
        <w:tc>
          <w:tcPr>
            <w:tcW w:w="118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hint="eastAsia" w:ascii="Times New Roman" w:hAnsi="Times New Roman" w:eastAsia="仿宋_GB2312" w:cs="Times New Roman"/>
                <w:kern w:val="0"/>
                <w:sz w:val="22"/>
                <w:szCs w:val="22"/>
                <w:lang w:val="en-US" w:eastAsia="zh-CN"/>
              </w:rPr>
              <w:t>0.00</w:t>
            </w:r>
            <w:r>
              <w:rPr>
                <w:rFonts w:ascii="Times New Roman" w:hAnsi="Times New Roman" w:eastAsia="仿宋_GB2312" w:cs="Times New Roman"/>
                <w:kern w:val="0"/>
                <w:sz w:val="22"/>
                <w:szCs w:val="22"/>
              </w:rPr>
              <w:t>　</w:t>
            </w:r>
          </w:p>
        </w:tc>
        <w:tc>
          <w:tcPr>
            <w:tcW w:w="18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hint="eastAsia" w:ascii="Times New Roman" w:hAnsi="Times New Roman" w:eastAsia="仿宋_GB2312" w:cs="Times New Roman"/>
                <w:color w:val="000000"/>
                <w:sz w:val="22"/>
                <w:szCs w:val="22"/>
                <w:lang w:val="en-US" w:eastAsia="zh-CN"/>
              </w:rPr>
              <w:t>0.00</w:t>
            </w:r>
          </w:p>
        </w:tc>
        <w:tc>
          <w:tcPr>
            <w:tcW w:w="191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hint="eastAsia" w:ascii="Times New Roman" w:hAnsi="Times New Roman" w:eastAsia="仿宋_GB2312" w:cs="Times New Roman"/>
                <w:color w:val="000000"/>
                <w:sz w:val="22"/>
                <w:szCs w:val="22"/>
                <w:lang w:val="en-US" w:eastAsia="zh-CN"/>
              </w:rPr>
              <w:t>0.00</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xml:space="preserve">   一般公共预算财政拨款</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11</w:t>
            </w:r>
          </w:p>
        </w:tc>
        <w:tc>
          <w:tcPr>
            <w:tcW w:w="10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hint="eastAsia" w:ascii="Times New Roman" w:hAnsi="Times New Roman" w:eastAsia="仿宋_GB2312" w:cs="Times New Roman"/>
                <w:color w:val="000000"/>
                <w:sz w:val="22"/>
                <w:szCs w:val="22"/>
                <w:lang w:val="en-US" w:eastAsia="zh-CN"/>
              </w:rPr>
              <w:t>0.00</w:t>
            </w:r>
          </w:p>
        </w:tc>
        <w:tc>
          <w:tcPr>
            <w:tcW w:w="249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63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25</w:t>
            </w:r>
          </w:p>
        </w:tc>
        <w:tc>
          <w:tcPr>
            <w:tcW w:w="100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118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18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hint="eastAsia" w:ascii="Times New Roman" w:hAnsi="Times New Roman" w:eastAsia="仿宋_GB2312" w:cs="Times New Roman"/>
                <w:color w:val="000000"/>
                <w:sz w:val="22"/>
                <w:szCs w:val="22"/>
                <w:lang w:val="en-US" w:eastAsia="zh-CN"/>
              </w:rPr>
              <w:t>0.00</w:t>
            </w:r>
          </w:p>
        </w:tc>
        <w:tc>
          <w:tcPr>
            <w:tcW w:w="191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hint="eastAsia" w:ascii="Times New Roman" w:hAnsi="Times New Roman" w:eastAsia="仿宋_GB2312" w:cs="Times New Roman"/>
                <w:color w:val="000000"/>
                <w:sz w:val="22"/>
                <w:szCs w:val="22"/>
                <w:lang w:val="en-US" w:eastAsia="zh-CN"/>
              </w:rPr>
              <w:t>0.00</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xml:space="preserve">     政府性基金预算财政拨款</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12</w:t>
            </w:r>
          </w:p>
        </w:tc>
        <w:tc>
          <w:tcPr>
            <w:tcW w:w="10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hint="eastAsia" w:ascii="Times New Roman" w:hAnsi="Times New Roman" w:eastAsia="仿宋_GB2312" w:cs="Times New Roman"/>
                <w:color w:val="000000"/>
                <w:sz w:val="22"/>
                <w:szCs w:val="22"/>
                <w:lang w:val="en-US" w:eastAsia="zh-CN"/>
              </w:rPr>
              <w:t>0.00</w:t>
            </w:r>
          </w:p>
        </w:tc>
        <w:tc>
          <w:tcPr>
            <w:tcW w:w="249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63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26</w:t>
            </w:r>
          </w:p>
        </w:tc>
        <w:tc>
          <w:tcPr>
            <w:tcW w:w="100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118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18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hint="eastAsia" w:ascii="Times New Roman" w:hAnsi="Times New Roman" w:eastAsia="仿宋_GB2312" w:cs="Times New Roman"/>
                <w:color w:val="000000"/>
                <w:sz w:val="22"/>
                <w:szCs w:val="22"/>
                <w:lang w:val="en-US" w:eastAsia="zh-CN"/>
              </w:rPr>
              <w:t>0.00</w:t>
            </w:r>
          </w:p>
        </w:tc>
        <w:tc>
          <w:tcPr>
            <w:tcW w:w="191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hint="eastAsia" w:ascii="Times New Roman" w:hAnsi="Times New Roman" w:eastAsia="仿宋_GB2312" w:cs="Times New Roman"/>
                <w:color w:val="000000"/>
                <w:sz w:val="22"/>
                <w:szCs w:val="22"/>
                <w:lang w:val="en-US" w:eastAsia="zh-CN"/>
              </w:rPr>
              <w:t>0.00</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xml:space="preserve">      国有资本经营预算财政拨款</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13</w:t>
            </w:r>
          </w:p>
        </w:tc>
        <w:tc>
          <w:tcPr>
            <w:tcW w:w="10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hint="eastAsia" w:ascii="Times New Roman" w:hAnsi="Times New Roman" w:eastAsia="仿宋_GB2312" w:cs="Times New Roman"/>
                <w:color w:val="000000"/>
                <w:sz w:val="22"/>
                <w:szCs w:val="22"/>
                <w:lang w:val="en-US" w:eastAsia="zh-CN"/>
              </w:rPr>
              <w:t>0.00</w:t>
            </w:r>
          </w:p>
        </w:tc>
        <w:tc>
          <w:tcPr>
            <w:tcW w:w="249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63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27</w:t>
            </w:r>
          </w:p>
        </w:tc>
        <w:tc>
          <w:tcPr>
            <w:tcW w:w="100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118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18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hint="eastAsia" w:ascii="Times New Roman" w:hAnsi="Times New Roman" w:eastAsia="仿宋_GB2312" w:cs="Times New Roman"/>
                <w:color w:val="000000"/>
                <w:sz w:val="22"/>
                <w:szCs w:val="22"/>
                <w:lang w:val="en-US" w:eastAsia="zh-CN"/>
              </w:rPr>
              <w:t>0.00</w:t>
            </w:r>
          </w:p>
        </w:tc>
        <w:tc>
          <w:tcPr>
            <w:tcW w:w="191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hint="eastAsia" w:ascii="Times New Roman" w:hAnsi="Times New Roman" w:eastAsia="仿宋_GB2312" w:cs="Times New Roman"/>
                <w:color w:val="000000"/>
                <w:sz w:val="22"/>
                <w:szCs w:val="22"/>
                <w:lang w:val="en-US" w:eastAsia="zh-CN"/>
              </w:rPr>
              <w:t>0.00</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szCs w:val="22"/>
              </w:rPr>
            </w:pPr>
            <w:r>
              <w:rPr>
                <w:rFonts w:ascii="Times New Roman" w:hAnsi="Times New Roman" w:eastAsia="仿宋_GB2312" w:cs="Times New Roman"/>
                <w:b/>
                <w:bCs/>
                <w:kern w:val="0"/>
                <w:sz w:val="22"/>
                <w:szCs w:val="22"/>
              </w:rPr>
              <w:t>总计</w:t>
            </w:r>
          </w:p>
        </w:tc>
        <w:tc>
          <w:tcPr>
            <w:tcW w:w="616"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14</w:t>
            </w:r>
          </w:p>
        </w:tc>
        <w:tc>
          <w:tcPr>
            <w:tcW w:w="10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szCs w:val="22"/>
              </w:rPr>
            </w:pPr>
            <w:r>
              <w:rPr>
                <w:rFonts w:hint="eastAsia" w:ascii="Times New Roman" w:hAnsi="Times New Roman" w:eastAsia="仿宋_GB2312" w:cs="Times New Roman"/>
                <w:kern w:val="0"/>
                <w:sz w:val="22"/>
                <w:szCs w:val="22"/>
                <w:lang w:val="en-US" w:eastAsia="zh-CN"/>
              </w:rPr>
              <w:t>217.88</w:t>
            </w:r>
          </w:p>
        </w:tc>
        <w:tc>
          <w:tcPr>
            <w:tcW w:w="2490"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szCs w:val="22"/>
              </w:rPr>
            </w:pPr>
            <w:r>
              <w:rPr>
                <w:rFonts w:ascii="Times New Roman" w:hAnsi="Times New Roman" w:eastAsia="仿宋_GB2312" w:cs="Times New Roman"/>
                <w:b/>
                <w:bCs/>
                <w:kern w:val="0"/>
                <w:sz w:val="22"/>
                <w:szCs w:val="22"/>
              </w:rPr>
              <w:t>总计</w:t>
            </w:r>
          </w:p>
        </w:tc>
        <w:tc>
          <w:tcPr>
            <w:tcW w:w="630"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28</w:t>
            </w:r>
          </w:p>
        </w:tc>
        <w:tc>
          <w:tcPr>
            <w:tcW w:w="100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217.88</w:t>
            </w:r>
          </w:p>
        </w:tc>
        <w:tc>
          <w:tcPr>
            <w:tcW w:w="1184"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szCs w:val="22"/>
              </w:rPr>
            </w:pPr>
            <w:r>
              <w:rPr>
                <w:rFonts w:hint="eastAsia" w:ascii="Times New Roman" w:hAnsi="Times New Roman" w:eastAsia="仿宋_GB2312" w:cs="Times New Roman"/>
                <w:kern w:val="0"/>
                <w:sz w:val="22"/>
                <w:szCs w:val="22"/>
                <w:lang w:val="en-US" w:eastAsia="zh-CN"/>
              </w:rPr>
              <w:t>217.88</w:t>
            </w:r>
          </w:p>
        </w:tc>
        <w:tc>
          <w:tcPr>
            <w:tcW w:w="18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szCs w:val="22"/>
              </w:rPr>
            </w:pPr>
            <w:r>
              <w:rPr>
                <w:rFonts w:hint="eastAsia" w:ascii="Times New Roman" w:hAnsi="Times New Roman" w:eastAsia="仿宋_GB2312" w:cs="Times New Roman"/>
                <w:color w:val="000000"/>
                <w:sz w:val="22"/>
                <w:szCs w:val="22"/>
                <w:lang w:val="en-US" w:eastAsia="zh-CN"/>
              </w:rPr>
              <w:t>0.00</w:t>
            </w:r>
          </w:p>
        </w:tc>
        <w:tc>
          <w:tcPr>
            <w:tcW w:w="191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szCs w:val="22"/>
              </w:rPr>
            </w:pPr>
            <w:r>
              <w:rPr>
                <w:rFonts w:hint="eastAsia" w:ascii="Times New Roman" w:hAnsi="Times New Roman" w:eastAsia="仿宋_GB2312" w:cs="Times New Roman"/>
                <w:color w:val="000000"/>
                <w:sz w:val="22"/>
                <w:szCs w:val="22"/>
                <w:lang w:val="en-US" w:eastAsia="zh-CN"/>
              </w:rPr>
              <w:t>0.00</w:t>
            </w:r>
          </w:p>
        </w:tc>
      </w:tr>
    </w:tbl>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pPr>
        <w:widowControl/>
        <w:jc w:val="center"/>
        <w:rPr>
          <w:rFonts w:ascii="Times New Roman" w:hAnsi="Times New Roman" w:eastAsia="方正小标宋_GBK" w:cs="Times New Roman"/>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pPr>
        <w:widowControl/>
        <w:spacing w:before="156" w:beforeLines="50"/>
        <w:ind w:left="13020" w:hanging="13020" w:hangingChars="6200"/>
        <w:jc w:val="both"/>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部门： </w:t>
      </w:r>
      <w:r>
        <w:rPr>
          <w:rFonts w:hint="eastAsia" w:ascii="宋体" w:hAnsi="宋体" w:eastAsia="宋体" w:cs="宋体"/>
          <w:i w:val="0"/>
          <w:color w:val="000000"/>
          <w:kern w:val="0"/>
          <w:sz w:val="20"/>
          <w:szCs w:val="20"/>
          <w:u w:val="none"/>
          <w:lang w:val="en-US" w:eastAsia="zh-CN" w:bidi="ar"/>
        </w:rPr>
        <w:t>岳阳市沿湖风光带管理中心</w:t>
      </w:r>
      <w:r>
        <w:rPr>
          <w:rFonts w:ascii="Times New Roman" w:hAnsi="Times New Roman" w:eastAsia="仿宋_GB2312" w:cs="Times New Roman"/>
          <w:color w:val="000000"/>
          <w:kern w:val="0"/>
          <w:szCs w:val="21"/>
        </w:rPr>
        <w:t xml:space="preserve">                                                                                         公开05表                                                                                                                 单位：万元</w:t>
      </w:r>
    </w:p>
    <w:tbl>
      <w:tblPr>
        <w:tblStyle w:val="2"/>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217.88</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154.78</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63.10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szCs w:val="22"/>
              </w:rPr>
              <w:t>　</w:t>
            </w:r>
            <w:r>
              <w:rPr>
                <w:rFonts w:hint="eastAsia" w:ascii="Times New Roman" w:hAnsi="Times New Roman" w:eastAsia="仿宋_GB2312" w:cs="Times New Roman"/>
                <w:szCs w:val="22"/>
              </w:rPr>
              <w:t>2080505</w:t>
            </w:r>
          </w:p>
        </w:tc>
        <w:tc>
          <w:tcPr>
            <w:tcW w:w="3527" w:type="dxa"/>
            <w:tcBorders>
              <w:top w:val="nil"/>
              <w:left w:val="nil"/>
              <w:bottom w:val="single" w:color="auto" w:sz="4" w:space="0"/>
              <w:right w:val="single" w:color="auto" w:sz="4" w:space="0"/>
            </w:tcBorders>
            <w:shd w:val="clear" w:color="auto" w:fill="auto"/>
            <w:vAlign w:val="center"/>
          </w:tcPr>
          <w:p>
            <w:pPr>
              <w:jc w:val="both"/>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szCs w:val="22"/>
              </w:rPr>
              <w:t>　</w:t>
            </w:r>
            <w:r>
              <w:rPr>
                <w:rFonts w:hint="eastAsia" w:ascii="Times New Roman" w:hAnsi="Times New Roman" w:eastAsia="仿宋_GB2312" w:cs="Times New Roman"/>
                <w:szCs w:val="22"/>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14.78</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14.78</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color w:val="000000"/>
                <w:sz w:val="22"/>
                <w:szCs w:val="22"/>
                <w:lang w:val="en-US" w:eastAsia="zh-CN"/>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szCs w:val="22"/>
              </w:rPr>
              <w:t>　</w:t>
            </w:r>
            <w:r>
              <w:rPr>
                <w:rFonts w:hint="eastAsia" w:ascii="Calibri" w:eastAsia="宋体"/>
                <w:lang w:val="en-US" w:eastAsia="zh-CN"/>
              </w:rPr>
              <w:t>2089999</w:t>
            </w:r>
          </w:p>
        </w:tc>
        <w:tc>
          <w:tcPr>
            <w:tcW w:w="3527" w:type="dxa"/>
            <w:tcBorders>
              <w:top w:val="nil"/>
              <w:left w:val="nil"/>
              <w:bottom w:val="single" w:color="auto" w:sz="4" w:space="0"/>
              <w:right w:val="single" w:color="auto" w:sz="4" w:space="0"/>
            </w:tcBorders>
            <w:shd w:val="clear" w:color="auto" w:fill="auto"/>
            <w:vAlign w:val="center"/>
          </w:tcPr>
          <w:p>
            <w:pPr>
              <w:jc w:val="both"/>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szCs w:val="22"/>
              </w:rPr>
              <w:t>　</w:t>
            </w:r>
            <w:r>
              <w:rPr>
                <w:rFonts w:hint="eastAsia" w:ascii="Times New Roman" w:hAnsi="Times New Roman" w:eastAsia="仿宋_GB2312" w:cs="Times New Roman"/>
                <w:szCs w:val="22"/>
              </w:rPr>
              <w:t>其他社会保障和就业支出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1.11</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color w:val="000000"/>
                <w:sz w:val="22"/>
                <w:szCs w:val="22"/>
                <w:lang w:val="en-US" w:eastAsia="zh-CN"/>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szCs w:val="22"/>
              </w:rPr>
              <w:t>　</w:t>
            </w:r>
            <w:r>
              <w:rPr>
                <w:rFonts w:hint="eastAsia" w:ascii="Times New Roman" w:hAnsi="Times New Roman" w:eastAsia="仿宋_GB2312" w:cs="Times New Roman"/>
                <w:szCs w:val="22"/>
              </w:rPr>
              <w:t>2101102</w:t>
            </w:r>
          </w:p>
        </w:tc>
        <w:tc>
          <w:tcPr>
            <w:tcW w:w="3527" w:type="dxa"/>
            <w:tcBorders>
              <w:top w:val="nil"/>
              <w:left w:val="nil"/>
              <w:bottom w:val="single" w:color="auto" w:sz="4" w:space="0"/>
              <w:right w:val="single" w:color="auto" w:sz="4" w:space="0"/>
            </w:tcBorders>
            <w:shd w:val="clear" w:color="auto" w:fill="auto"/>
            <w:vAlign w:val="center"/>
          </w:tcPr>
          <w:p>
            <w:pPr>
              <w:jc w:val="both"/>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szCs w:val="22"/>
              </w:rPr>
              <w:t>　</w:t>
            </w:r>
            <w:r>
              <w:rPr>
                <w:rFonts w:hint="eastAsia" w:ascii="Times New Roman" w:hAnsi="Times New Roman" w:eastAsia="仿宋_GB2312" w:cs="Times New Roman"/>
                <w:szCs w:val="22"/>
              </w:rPr>
              <w:t>事业单位医疗</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6.02</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6.02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color w:val="000000"/>
                <w:sz w:val="22"/>
                <w:szCs w:val="22"/>
                <w:lang w:val="en-US" w:eastAsia="zh-CN"/>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szCs w:val="22"/>
              </w:rPr>
              <w:t>　</w:t>
            </w:r>
            <w:r>
              <w:rPr>
                <w:rFonts w:hint="eastAsia" w:ascii="Times New Roman" w:hAnsi="Times New Roman" w:eastAsia="仿宋_GB2312" w:cs="Times New Roman"/>
                <w:szCs w:val="22"/>
              </w:rPr>
              <w:t>2120501</w:t>
            </w:r>
          </w:p>
        </w:tc>
        <w:tc>
          <w:tcPr>
            <w:tcW w:w="3527" w:type="dxa"/>
            <w:tcBorders>
              <w:top w:val="nil"/>
              <w:left w:val="nil"/>
              <w:bottom w:val="single" w:color="auto" w:sz="4" w:space="0"/>
              <w:right w:val="single" w:color="auto" w:sz="4" w:space="0"/>
            </w:tcBorders>
            <w:shd w:val="clear" w:color="auto" w:fill="auto"/>
            <w:vAlign w:val="center"/>
          </w:tcPr>
          <w:p>
            <w:pPr>
              <w:jc w:val="both"/>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szCs w:val="22"/>
              </w:rPr>
              <w:t>　</w:t>
            </w:r>
            <w:r>
              <w:rPr>
                <w:rFonts w:hint="eastAsia" w:ascii="Times New Roman" w:hAnsi="Times New Roman" w:eastAsia="仿宋_GB2312" w:cs="Times New Roman"/>
                <w:szCs w:val="22"/>
              </w:rPr>
              <w:t>城乡社区环境卫生</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185.79</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122.69</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63.10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szCs w:val="22"/>
              </w:rPr>
              <w:t>　</w:t>
            </w:r>
            <w:r>
              <w:rPr>
                <w:rFonts w:hint="eastAsia" w:ascii="Times New Roman" w:hAnsi="Times New Roman" w:eastAsia="仿宋_GB2312" w:cs="Times New Roman"/>
                <w:szCs w:val="22"/>
              </w:rPr>
              <w:t>2210201</w:t>
            </w:r>
          </w:p>
        </w:tc>
        <w:tc>
          <w:tcPr>
            <w:tcW w:w="3527" w:type="dxa"/>
            <w:tcBorders>
              <w:top w:val="nil"/>
              <w:left w:val="nil"/>
              <w:bottom w:val="single" w:color="auto" w:sz="4" w:space="0"/>
              <w:right w:val="single" w:color="auto" w:sz="4" w:space="0"/>
            </w:tcBorders>
            <w:shd w:val="clear" w:color="auto" w:fill="auto"/>
            <w:vAlign w:val="center"/>
          </w:tcPr>
          <w:p>
            <w:pPr>
              <w:jc w:val="both"/>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szCs w:val="22"/>
              </w:rPr>
              <w:t>　</w:t>
            </w:r>
            <w:r>
              <w:rPr>
                <w:rFonts w:hint="eastAsia" w:ascii="Times New Roman" w:hAnsi="Times New Roman" w:eastAsia="仿宋_GB2312" w:cs="Times New Roman"/>
                <w:szCs w:val="22"/>
              </w:rPr>
              <w:t>住房公积金</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10.18</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10.18</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color w:val="000000"/>
                <w:sz w:val="22"/>
                <w:szCs w:val="22"/>
                <w:lang w:val="en-US" w:eastAsia="zh-CN"/>
              </w:rPr>
              <w:t>0.00</w:t>
            </w: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w:t>
      </w:r>
      <w:r>
        <w:rPr>
          <w:rFonts w:ascii="Times New Roman" w:hAnsi="Times New Roman" w:eastAsia="黑体" w:cs="Times New Roman"/>
          <w:color w:val="000000"/>
          <w:kern w:val="0"/>
          <w:sz w:val="36"/>
          <w:szCs w:val="36"/>
          <w:highlight w:val="none"/>
          <w:lang w:bidi="ar"/>
        </w:rPr>
        <w:t>出决算明细表</w:t>
      </w:r>
      <w:bookmarkEnd w:id="2"/>
    </w:p>
    <w:p>
      <w:pPr>
        <w:widowControl/>
        <w:wordWrap w:val="0"/>
        <w:spacing w:line="240" w:lineRule="exact"/>
        <w:jc w:val="both"/>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宋体" w:hAnsi="宋体" w:eastAsia="宋体" w:cs="宋体"/>
          <w:i w:val="0"/>
          <w:color w:val="000000"/>
          <w:kern w:val="0"/>
          <w:sz w:val="20"/>
          <w:szCs w:val="20"/>
          <w:u w:val="none"/>
          <w:lang w:val="en-US" w:eastAsia="zh-CN" w:bidi="ar"/>
        </w:rPr>
        <w:t>岳阳市沿湖风光带管理中心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公开06表</w:t>
      </w:r>
    </w:p>
    <w:p>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2"/>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138.58</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16.20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szCs w:val="22"/>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46.15</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1.28</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szCs w:val="22"/>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0.07</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szCs w:val="22"/>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szCs w:val="22"/>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28.23</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szCs w:val="22"/>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szCs w:val="22"/>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4.50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szCs w:val="22"/>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szCs w:val="22"/>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26.01</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szCs w:val="22"/>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szCs w:val="22"/>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14.78</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0.23</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szCs w:val="22"/>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sz w:val="22"/>
                <w:szCs w:val="22"/>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szCs w:val="22"/>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6.02</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szCs w:val="22"/>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szCs w:val="22"/>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sz w:val="22"/>
                <w:szCs w:val="22"/>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4.80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szCs w:val="22"/>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1.22</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szCs w:val="22"/>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szCs w:val="22"/>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11.21</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szCs w:val="22"/>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szCs w:val="22"/>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sz w:val="22"/>
                <w:szCs w:val="22"/>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szCs w:val="22"/>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szCs w:val="22"/>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0.39</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szCs w:val="22"/>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szCs w:val="22"/>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szCs w:val="22"/>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szCs w:val="22"/>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szCs w:val="22"/>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szCs w:val="22"/>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szCs w:val="22"/>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szCs w:val="22"/>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szCs w:val="22"/>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szCs w:val="22"/>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szCs w:val="22"/>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szCs w:val="22"/>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szCs w:val="22"/>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szCs w:val="22"/>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szCs w:val="22"/>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szCs w:val="22"/>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szCs w:val="22"/>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szCs w:val="22"/>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szCs w:val="22"/>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szCs w:val="22"/>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szCs w:val="22"/>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szCs w:val="22"/>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0.20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szCs w:val="22"/>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szCs w:val="22"/>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2.84</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szCs w:val="22"/>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szCs w:val="22"/>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szCs w:val="22"/>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pPr>
              <w:widowControl/>
              <w:jc w:val="left"/>
              <w:rPr>
                <w:rFonts w:ascii="Times New Roman" w:hAnsi="Times New Roman" w:eastAsia="仿宋_GB2312" w:cs="Times New Roman"/>
                <w:color w:val="000000"/>
                <w:kern w:val="0"/>
                <w:szCs w:val="20"/>
              </w:rPr>
            </w:pPr>
          </w:p>
          <w:tbl>
            <w:tblPr>
              <w:tblStyle w:val="2"/>
              <w:tblW w:w="3946" w:type="dxa"/>
              <w:tblInd w:w="0" w:type="dxa"/>
              <w:tblLayout w:type="fixed"/>
              <w:tblCellMar>
                <w:top w:w="0" w:type="dxa"/>
                <w:left w:w="108" w:type="dxa"/>
                <w:bottom w:w="0" w:type="dxa"/>
                <w:right w:w="108" w:type="dxa"/>
              </w:tblCellMar>
            </w:tblPr>
            <w:tblGrid>
              <w:gridCol w:w="3946"/>
            </w:tblGrid>
            <w:tr>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bl>
            <w:tblPr>
              <w:tblStyle w:val="2"/>
              <w:tblW w:w="3946" w:type="dxa"/>
              <w:tblInd w:w="0" w:type="dxa"/>
              <w:tblLayout w:type="fixed"/>
              <w:tblCellMar>
                <w:top w:w="0" w:type="dxa"/>
                <w:left w:w="108" w:type="dxa"/>
                <w:bottom w:w="0" w:type="dxa"/>
                <w:right w:w="108" w:type="dxa"/>
              </w:tblCellMar>
            </w:tblPr>
            <w:tblGrid>
              <w:gridCol w:w="3946"/>
            </w:tblGrid>
            <w:tr>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szCs w:val="22"/>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szCs w:val="22"/>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szCs w:val="22"/>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szCs w:val="22"/>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szCs w:val="22"/>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6.69</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szCs w:val="22"/>
                <w:lang w:val="en-US" w:eastAsia="zh-CN"/>
              </w:rPr>
              <w:t>0.00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szCs w:val="22"/>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sz w:val="22"/>
                <w:szCs w:val="22"/>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0.16</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138.88</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Cs w:val="18"/>
                <w:lang w:val="en-US"/>
              </w:rPr>
            </w:pPr>
            <w:r>
              <w:rPr>
                <w:rFonts w:hint="eastAsia" w:ascii="Times New Roman" w:hAnsi="Times New Roman" w:eastAsia="仿宋_GB2312" w:cs="Times New Roman"/>
                <w:color w:val="000000"/>
                <w:kern w:val="0"/>
                <w:szCs w:val="18"/>
                <w:lang w:val="en-US" w:eastAsia="zh-CN"/>
              </w:rPr>
              <w:t>16.20</w:t>
            </w:r>
          </w:p>
        </w:tc>
      </w:tr>
    </w:tbl>
    <w:p>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pPr>
        <w:widowControl/>
        <w:spacing w:line="400" w:lineRule="exact"/>
        <w:jc w:val="center"/>
        <w:textAlignment w:val="center"/>
        <w:rPr>
          <w:rFonts w:ascii="Times New Roman" w:hAnsi="Times New Roman" w:eastAsia="仿宋_GB2312"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pPr>
        <w:widowControl/>
        <w:tabs>
          <w:tab w:val="left" w:pos="920"/>
          <w:tab w:val="left" w:pos="1157"/>
          <w:tab w:val="left" w:pos="2434"/>
          <w:tab w:val="left" w:pos="4352"/>
          <w:tab w:val="left" w:pos="6295"/>
          <w:tab w:val="left" w:pos="8214"/>
          <w:tab w:val="left" w:pos="10149"/>
          <w:tab w:val="left" w:pos="12067"/>
        </w:tabs>
        <w:jc w:val="both"/>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宋体" w:hAnsi="宋体" w:eastAsia="宋体" w:cs="宋体"/>
          <w:i w:val="0"/>
          <w:color w:val="000000"/>
          <w:kern w:val="0"/>
          <w:sz w:val="20"/>
          <w:szCs w:val="20"/>
          <w:u w:val="none"/>
          <w:lang w:val="en-US" w:eastAsia="zh-CN" w:bidi="ar"/>
        </w:rPr>
        <w:t>岳阳市沿湖风光带管理中心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kern w:val="0"/>
          <w:sz w:val="20"/>
          <w:szCs w:val="20"/>
          <w:lang w:bidi="ar"/>
        </w:rPr>
        <w:t>单位：万元</w:t>
      </w:r>
    </w:p>
    <w:tbl>
      <w:tblPr>
        <w:tblStyle w:val="2"/>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hint="default" w:ascii="Times New Roman" w:hAnsi="Times New Roman" w:eastAsia="仿宋_GB2312" w:cs="Times New Roman"/>
                <w:b/>
                <w:bCs/>
                <w:color w:val="000000"/>
                <w:sz w:val="22"/>
                <w:szCs w:val="22"/>
                <w:u w:val="none"/>
                <w:lang w:bidi="ar"/>
              </w:rPr>
              <w:t xml:space="preserve">   </w:t>
            </w:r>
            <w:r>
              <w:rPr>
                <w:rFonts w:hint="default" w:ascii="Times New Roman" w:hAnsi="Times New Roman" w:eastAsia="仿宋_GB2312" w:cs="Times New Roman"/>
                <w:b/>
                <w:bCs/>
                <w:color w:val="000000"/>
                <w:sz w:val="24"/>
                <w:u w:val="none"/>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15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Times New Roman"/>
                <w:color w:val="000000"/>
                <w:sz w:val="32"/>
                <w:szCs w:val="32"/>
                <w:lang w:eastAsia="zh-CN"/>
              </w:rPr>
            </w:pPr>
            <w:r>
              <w:rPr>
                <w:rFonts w:ascii="Times New Roman" w:hAnsi="Times New Roman" w:eastAsia="仿宋_GB2312" w:cs="Times New Roman"/>
                <w:b w:val="0"/>
                <w:bCs w:val="0"/>
                <w:kern w:val="0"/>
                <w:sz w:val="22"/>
                <w:szCs w:val="22"/>
                <w:lang w:bidi="ar"/>
              </w:rPr>
              <w:t>我单位没有政府性基金收入，也没有使用政府性基金安排的支出，故本表无数据</w:t>
            </w:r>
            <w:r>
              <w:rPr>
                <w:rFonts w:hint="eastAsia" w:ascii="Times New Roman" w:hAnsi="Times New Roman" w:eastAsia="仿宋_GB2312" w:cs="Times New Roman"/>
                <w:b w:val="0"/>
                <w:bCs w:val="0"/>
                <w:kern w:val="0"/>
                <w:sz w:val="22"/>
                <w:szCs w:val="22"/>
                <w:lang w:eastAsia="zh-CN" w:bidi="ar"/>
              </w:rPr>
              <w:t>。</w:t>
            </w: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pPr>
        <w:widowControl/>
        <w:jc w:val="left"/>
        <w:textAlignment w:val="center"/>
        <w:rPr>
          <w:rFonts w:ascii="Times New Roman" w:hAnsi="Times New Roman" w:eastAsia="仿宋_GB2312" w:cs="Times New Roman"/>
          <w:color w:val="000000"/>
          <w:kern w:val="0"/>
          <w:sz w:val="24"/>
          <w:szCs w:val="24"/>
          <w:lang w:bidi="ar"/>
        </w:rPr>
      </w:pPr>
    </w:p>
    <w:p>
      <w:pPr>
        <w:widowControl/>
        <w:jc w:val="center"/>
        <w:rPr>
          <w:rFonts w:ascii="Times New Roman" w:hAnsi="Times New Roman" w:eastAsia="方正小标宋_GBK" w:cs="Times New Roman"/>
          <w:color w:val="000000"/>
          <w:kern w:val="0"/>
          <w:sz w:val="36"/>
          <w:szCs w:val="36"/>
        </w:rPr>
      </w:pPr>
    </w:p>
    <w:p>
      <w:pPr>
        <w:widowControl/>
        <w:spacing w:line="400" w:lineRule="exact"/>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w:t>
      </w:r>
      <w:r>
        <w:rPr>
          <w:rFonts w:hint="eastAsia" w:ascii="Times New Roman" w:hAnsi="Times New Roman" w:eastAsia="仿宋_GB2312" w:cs="Times New Roman"/>
          <w:color w:val="000000"/>
          <w:kern w:val="0"/>
          <w:sz w:val="20"/>
          <w:szCs w:val="20"/>
          <w:lang w:val="en-US" w:eastAsia="zh-CN" w:bidi="ar"/>
        </w:rPr>
        <w:t xml:space="preserve">              </w:t>
      </w:r>
      <w:r>
        <w:rPr>
          <w:rFonts w:ascii="Times New Roman" w:hAnsi="Times New Roman" w:eastAsia="仿宋_GB2312" w:cs="Times New Roman"/>
          <w:color w:val="000000"/>
          <w:kern w:val="0"/>
          <w:sz w:val="20"/>
          <w:szCs w:val="20"/>
          <w:lang w:bidi="ar"/>
        </w:rPr>
        <w:t xml:space="preserve">   公开08表</w:t>
      </w:r>
    </w:p>
    <w:p>
      <w:pPr>
        <w:widowControl/>
        <w:tabs>
          <w:tab w:val="left" w:pos="1326"/>
          <w:tab w:val="left" w:pos="2027"/>
          <w:tab w:val="left" w:pos="4319"/>
          <w:tab w:val="left" w:pos="7634"/>
          <w:tab w:val="left" w:pos="10949"/>
        </w:tabs>
        <w:jc w:val="both"/>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宋体" w:hAnsi="宋体" w:eastAsia="宋体" w:cs="宋体"/>
          <w:i w:val="0"/>
          <w:color w:val="000000"/>
          <w:kern w:val="0"/>
          <w:sz w:val="20"/>
          <w:szCs w:val="20"/>
          <w:u w:val="none"/>
          <w:lang w:val="en-US" w:eastAsia="zh-CN" w:bidi="ar"/>
        </w:rPr>
        <w:t>岳阳市沿湖风光带管理中心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kern w:val="0"/>
          <w:sz w:val="20"/>
          <w:szCs w:val="20"/>
          <w:lang w:bidi="ar"/>
        </w:rPr>
        <w:t>单位：万元</w:t>
      </w:r>
    </w:p>
    <w:tbl>
      <w:tblPr>
        <w:tblStyle w:val="2"/>
        <w:tblW w:w="4998" w:type="pct"/>
        <w:tblInd w:w="0" w:type="dxa"/>
        <w:tblLayout w:type="autofit"/>
        <w:tblCellMar>
          <w:top w:w="0" w:type="dxa"/>
          <w:left w:w="108" w:type="dxa"/>
          <w:bottom w:w="0" w:type="dxa"/>
          <w:right w:w="108" w:type="dxa"/>
        </w:tblCellMar>
      </w:tblPr>
      <w:tblGrid>
        <w:gridCol w:w="3094"/>
        <w:gridCol w:w="3096"/>
        <w:gridCol w:w="1831"/>
        <w:gridCol w:w="3096"/>
        <w:gridCol w:w="3097"/>
      </w:tblGrid>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szCs w:val="22"/>
                <w:lang w:bidi="ar"/>
              </w:rPr>
              <w:t xml:space="preserve">   </w:t>
            </w:r>
            <w:r>
              <w:rPr>
                <w:rFonts w:hint="default" w:ascii="Times New Roman" w:hAnsi="Times New Roman" w:eastAsia="仿宋_GB2312" w:cs="Times New Roman"/>
                <w:b/>
                <w:bCs/>
                <w:color w:val="000000"/>
                <w:sz w:val="24"/>
                <w:u w:val="none"/>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b w:val="0"/>
                <w:bCs w:val="0"/>
                <w:color w:val="000000"/>
                <w:sz w:val="28"/>
                <w:szCs w:val="28"/>
              </w:rPr>
            </w:pPr>
            <w:r>
              <w:rPr>
                <w:rFonts w:ascii="Times New Roman" w:hAnsi="Times New Roman" w:eastAsia="方正仿宋_GB2312" w:cs="Times New Roman"/>
                <w:b w:val="0"/>
                <w:bCs w:val="0"/>
                <w:kern w:val="0"/>
                <w:sz w:val="28"/>
                <w:szCs w:val="28"/>
                <w:lang w:bidi="ar"/>
              </w:rPr>
              <w:t>我单位没有使用国有资本经营预算安排的支出，故本表无数据。</w:t>
            </w: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pPr>
        <w:widowControl/>
        <w:jc w:val="left"/>
        <w:textAlignment w:val="center"/>
        <w:rPr>
          <w:rFonts w:ascii="Times New Roman" w:hAnsi="Times New Roman" w:eastAsia="宋体" w:cs="Times New Roman"/>
          <w:color w:val="000000"/>
          <w:kern w:val="0"/>
          <w:sz w:val="24"/>
          <w:szCs w:val="24"/>
          <w:lang w:bidi="ar"/>
        </w:rPr>
      </w:pPr>
    </w:p>
    <w:p>
      <w:pPr>
        <w:widowControl/>
        <w:jc w:val="center"/>
        <w:rPr>
          <w:rFonts w:ascii="Times New Roman" w:hAnsi="Times New Roman" w:eastAsia="方正小标宋_GBK" w:cs="Times New Roman"/>
          <w:color w:val="000000"/>
          <w:kern w:val="0"/>
          <w:sz w:val="36"/>
          <w:szCs w:val="36"/>
        </w:rPr>
      </w:pPr>
    </w:p>
    <w:p>
      <w:pPr>
        <w:widowControl w:val="0"/>
        <w:snapToGrid w:val="0"/>
        <w:spacing w:line="400" w:lineRule="exact"/>
        <w:jc w:val="left"/>
        <w:rPr>
          <w:rFonts w:ascii="Times New Roman" w:hAnsi="Times New Roman" w:eastAsia="华文中宋" w:cs="Times New Roman"/>
          <w:color w:val="000000"/>
          <w:kern w:val="0"/>
          <w:sz w:val="32"/>
          <w:szCs w:val="32"/>
          <w:lang w:val="en-US" w:eastAsia="zh-CN"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方正仿宋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方正仿宋_GB2312" w:cs="Times New Roman"/>
          <w:color w:val="000000"/>
          <w:sz w:val="20"/>
          <w:szCs w:val="20"/>
        </w:rPr>
        <w:tab/>
      </w:r>
      <w:r>
        <w:rPr>
          <w:rFonts w:ascii="Times New Roman" w:hAnsi="Times New Roman" w:eastAsia="方正仿宋_GB2312" w:cs="Times New Roman"/>
          <w:color w:val="000000"/>
          <w:kern w:val="0"/>
          <w:sz w:val="20"/>
          <w:szCs w:val="20"/>
          <w:lang w:bidi="ar"/>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ind w:left="13000" w:hanging="13000" w:hangingChars="6500"/>
        <w:jc w:val="both"/>
        <w:textAlignment w:val="center"/>
        <w:rPr>
          <w:rFonts w:ascii="Times New Roman" w:hAnsi="Times New Roman" w:eastAsia="方正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sz w:val="20"/>
          <w:szCs w:val="20"/>
          <w:lang w:val="en-US" w:eastAsia="zh-CN"/>
        </w:rPr>
        <w:t>岳阳市沿湖风光带管理中心</w:t>
      </w:r>
      <w:r>
        <w:rPr>
          <w:rFonts w:ascii="Times New Roman" w:hAnsi="Times New Roman" w:eastAsia="仿宋_GB2312" w:cs="Times New Roman"/>
          <w:color w:val="000000"/>
          <w:kern w:val="0"/>
          <w:sz w:val="20"/>
          <w:szCs w:val="20"/>
          <w:lang w:bidi="ar"/>
        </w:rPr>
        <w:tab/>
      </w:r>
      <w:r>
        <w:rPr>
          <w:rFonts w:ascii="Times New Roman" w:hAnsi="Times New Roman" w:eastAsia="方正仿宋_GB2312" w:cs="Times New Roman"/>
          <w:color w:val="000000"/>
          <w:sz w:val="20"/>
          <w:szCs w:val="20"/>
        </w:rPr>
        <w:tab/>
      </w:r>
      <w:r>
        <w:rPr>
          <w:rFonts w:ascii="Times New Roman" w:hAnsi="Times New Roman" w:eastAsia="方正仿宋_GB2312" w:cs="Times New Roman"/>
          <w:color w:val="000000"/>
          <w:sz w:val="20"/>
          <w:szCs w:val="20"/>
        </w:rPr>
        <w:tab/>
      </w:r>
      <w:r>
        <w:rPr>
          <w:rFonts w:ascii="Times New Roman" w:hAnsi="Times New Roman" w:eastAsia="方正仿宋_GB2312" w:cs="Times New Roman"/>
          <w:color w:val="000000"/>
          <w:sz w:val="20"/>
          <w:szCs w:val="20"/>
        </w:rPr>
        <w:tab/>
      </w:r>
      <w:r>
        <w:rPr>
          <w:rFonts w:ascii="Times New Roman" w:hAnsi="Times New Roman" w:eastAsia="方正仿宋_GB2312" w:cs="Times New Roman"/>
          <w:color w:val="000000"/>
          <w:sz w:val="20"/>
          <w:szCs w:val="20"/>
        </w:rPr>
        <w:tab/>
      </w:r>
      <w:r>
        <w:rPr>
          <w:rFonts w:ascii="Times New Roman" w:hAnsi="Times New Roman" w:eastAsia="方正仿宋_GB2312" w:cs="Times New Roman"/>
          <w:color w:val="000000"/>
          <w:sz w:val="20"/>
          <w:szCs w:val="20"/>
        </w:rPr>
        <w:tab/>
      </w:r>
      <w:r>
        <w:rPr>
          <w:rFonts w:ascii="Times New Roman" w:hAnsi="Times New Roman" w:eastAsia="方正仿宋_GB2312" w:cs="Times New Roman"/>
          <w:color w:val="000000"/>
          <w:sz w:val="20"/>
          <w:szCs w:val="20"/>
        </w:rPr>
        <w:tab/>
      </w:r>
      <w:r>
        <w:rPr>
          <w:rFonts w:ascii="Times New Roman" w:hAnsi="Times New Roman" w:eastAsia="方正仿宋_GB2312" w:cs="Times New Roman"/>
          <w:color w:val="000000"/>
          <w:sz w:val="20"/>
          <w:szCs w:val="20"/>
        </w:rPr>
        <w:tab/>
      </w:r>
      <w:r>
        <w:rPr>
          <w:rFonts w:ascii="Times New Roman" w:hAnsi="Times New Roman" w:eastAsia="方正仿宋_GB2312" w:cs="Times New Roman"/>
          <w:color w:val="000000"/>
          <w:sz w:val="20"/>
          <w:szCs w:val="20"/>
        </w:rPr>
        <w:tab/>
      </w:r>
      <w:r>
        <w:rPr>
          <w:rFonts w:hint="eastAsia" w:ascii="Times New Roman" w:hAnsi="Times New Roman" w:eastAsia="方正仿宋_GB2312" w:cs="Times New Roman"/>
          <w:color w:val="000000"/>
          <w:sz w:val="20"/>
          <w:szCs w:val="20"/>
          <w:lang w:val="en-US" w:eastAsia="zh-CN"/>
        </w:rPr>
        <w:t xml:space="preserve">                </w:t>
      </w:r>
      <w:r>
        <w:rPr>
          <w:rFonts w:ascii="Times New Roman" w:hAnsi="Times New Roman" w:eastAsia="方正仿宋_GB2312" w:cs="Times New Roman"/>
          <w:color w:val="000000"/>
          <w:kern w:val="0"/>
          <w:sz w:val="20"/>
          <w:szCs w:val="20"/>
          <w:lang w:bidi="ar"/>
        </w:rPr>
        <w:t>单位：万元</w:t>
      </w:r>
    </w:p>
    <w:tbl>
      <w:tblPr>
        <w:tblStyle w:val="2"/>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决算数</w:t>
            </w:r>
          </w:p>
        </w:tc>
      </w:tr>
      <w:tr>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公务接待费</w:t>
            </w:r>
          </w:p>
        </w:tc>
      </w:tr>
      <w:tr>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仿宋_GB2312" w:cs="Times New Roman"/>
                <w:b/>
                <w:bCs/>
                <w:color w:val="000000"/>
                <w:kern w:val="0"/>
                <w:sz w:val="22"/>
                <w:szCs w:val="22"/>
                <w:lang w:eastAsia="zh-CN" w:bidi="ar"/>
              </w:rPr>
            </w:pPr>
            <w:r>
              <w:rPr>
                <w:rFonts w:ascii="Times New Roman" w:hAnsi="Times New Roman" w:eastAsia="仿宋_GB2312" w:cs="Times New Roman"/>
                <w:b/>
                <w:bCs/>
                <w:color w:val="000000"/>
                <w:kern w:val="0"/>
                <w:sz w:val="22"/>
                <w:szCs w:val="22"/>
                <w:lang w:bidi="ar"/>
              </w:rPr>
              <w:t>公务用车</w:t>
            </w:r>
          </w:p>
          <w:p>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仿宋_GB2312" w:cs="Times New Roman"/>
                <w:b/>
                <w:bCs/>
                <w:color w:val="000000"/>
                <w:kern w:val="0"/>
                <w:sz w:val="22"/>
                <w:szCs w:val="22"/>
                <w:lang w:eastAsia="zh-CN" w:bidi="ar"/>
              </w:rPr>
            </w:pPr>
            <w:r>
              <w:rPr>
                <w:rFonts w:ascii="Times New Roman" w:hAnsi="Times New Roman" w:eastAsia="仿宋_GB2312" w:cs="Times New Roman"/>
                <w:b/>
                <w:bCs/>
                <w:color w:val="000000"/>
                <w:kern w:val="0"/>
                <w:sz w:val="22"/>
                <w:szCs w:val="22"/>
                <w:lang w:bidi="ar"/>
              </w:rPr>
              <w:t>公务用车</w:t>
            </w:r>
          </w:p>
          <w:p>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仿宋_GB2312" w:cs="Times New Roman"/>
                <w:b/>
                <w:bCs/>
                <w:color w:val="000000"/>
                <w:kern w:val="0"/>
                <w:sz w:val="22"/>
                <w:szCs w:val="22"/>
                <w:lang w:eastAsia="zh-CN" w:bidi="ar"/>
              </w:rPr>
            </w:pPr>
            <w:r>
              <w:rPr>
                <w:rFonts w:ascii="Times New Roman" w:hAnsi="Times New Roman" w:eastAsia="仿宋_GB2312" w:cs="Times New Roman"/>
                <w:b/>
                <w:bCs/>
                <w:color w:val="000000"/>
                <w:kern w:val="0"/>
                <w:sz w:val="22"/>
                <w:szCs w:val="22"/>
                <w:lang w:bidi="ar"/>
              </w:rPr>
              <w:t>公务用车</w:t>
            </w:r>
          </w:p>
          <w:p>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仿宋_GB2312" w:cs="Times New Roman"/>
                <w:b/>
                <w:bCs/>
                <w:color w:val="000000"/>
                <w:kern w:val="0"/>
                <w:sz w:val="22"/>
                <w:szCs w:val="22"/>
                <w:lang w:eastAsia="zh-CN" w:bidi="ar"/>
              </w:rPr>
            </w:pPr>
            <w:r>
              <w:rPr>
                <w:rFonts w:ascii="Times New Roman" w:hAnsi="Times New Roman" w:eastAsia="仿宋_GB2312" w:cs="Times New Roman"/>
                <w:b/>
                <w:bCs/>
                <w:color w:val="000000"/>
                <w:kern w:val="0"/>
                <w:sz w:val="22"/>
                <w:szCs w:val="22"/>
                <w:lang w:bidi="ar"/>
              </w:rPr>
              <w:t>公务用车</w:t>
            </w:r>
          </w:p>
          <w:p>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p>
        </w:tc>
      </w:tr>
      <w:tr>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12</w:t>
            </w:r>
          </w:p>
        </w:tc>
      </w:tr>
      <w:tr>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r>
              <w:rPr>
                <w:rFonts w:hint="eastAsia" w:ascii="宋体" w:hAnsi="宋体" w:eastAsia="宋体" w:cs="宋体"/>
                <w:i w:val="0"/>
                <w:color w:val="000000"/>
                <w:sz w:val="24"/>
                <w:szCs w:val="24"/>
                <w:u w:val="none"/>
                <w:lang w:val="en-US" w:eastAsia="zh-CN"/>
              </w:rPr>
              <w:t>0.00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r>
              <w:rPr>
                <w:rFonts w:hint="eastAsia" w:ascii="宋体" w:hAnsi="宋体" w:eastAsia="宋体" w:cs="宋体"/>
                <w:i w:val="0"/>
                <w:color w:val="000000"/>
                <w:sz w:val="24"/>
                <w:szCs w:val="24"/>
                <w:u w:val="none"/>
                <w:lang w:val="en-US" w:eastAsia="zh-CN"/>
              </w:rPr>
              <w:t>0.00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r>
              <w:rPr>
                <w:rFonts w:hint="eastAsia" w:ascii="宋体" w:hAnsi="宋体" w:eastAsia="宋体" w:cs="宋体"/>
                <w:i w:val="0"/>
                <w:color w:val="000000"/>
                <w:sz w:val="24"/>
                <w:szCs w:val="24"/>
                <w:u w:val="none"/>
                <w:lang w:val="en-US" w:eastAsia="zh-CN"/>
              </w:rPr>
              <w:t>0.00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r>
              <w:rPr>
                <w:rFonts w:hint="eastAsia" w:ascii="宋体" w:hAnsi="宋体" w:eastAsia="宋体" w:cs="宋体"/>
                <w:i w:val="0"/>
                <w:color w:val="000000"/>
                <w:sz w:val="24"/>
                <w:szCs w:val="24"/>
                <w:u w:val="none"/>
                <w:lang w:val="en-US" w:eastAsia="zh-CN"/>
              </w:rPr>
              <w:t>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r>
              <w:rPr>
                <w:rFonts w:hint="eastAsia" w:ascii="宋体" w:hAnsi="宋体" w:eastAsia="宋体" w:cs="宋体"/>
                <w:i w:val="0"/>
                <w:color w:val="000000"/>
                <w:sz w:val="24"/>
                <w:szCs w:val="24"/>
                <w:u w:val="none"/>
                <w:lang w:val="en-US" w:eastAsia="zh-CN"/>
              </w:rPr>
              <w:t>0.00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r>
              <w:rPr>
                <w:rFonts w:hint="eastAsia" w:ascii="宋体" w:hAnsi="宋体" w:eastAsia="宋体" w:cs="宋体"/>
                <w:i w:val="0"/>
                <w:color w:val="000000"/>
                <w:sz w:val="24"/>
                <w:szCs w:val="24"/>
                <w:u w:val="none"/>
                <w:lang w:val="en-US" w:eastAsia="zh-CN"/>
              </w:rPr>
              <w:t>0.00</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r>
              <w:rPr>
                <w:rFonts w:hint="eastAsia" w:ascii="宋体" w:hAnsi="宋体" w:eastAsia="宋体" w:cs="宋体"/>
                <w:i w:val="0"/>
                <w:color w:val="000000"/>
                <w:sz w:val="24"/>
                <w:szCs w:val="24"/>
                <w:u w:val="none"/>
                <w:lang w:val="en-US" w:eastAsia="zh-CN"/>
              </w:rPr>
              <w:t>0.00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r>
              <w:rPr>
                <w:rFonts w:hint="eastAsia" w:ascii="宋体" w:hAnsi="宋体" w:eastAsia="宋体" w:cs="宋体"/>
                <w:i w:val="0"/>
                <w:color w:val="000000"/>
                <w:sz w:val="24"/>
                <w:szCs w:val="24"/>
                <w:u w:val="none"/>
                <w:lang w:val="en-US" w:eastAsia="zh-CN"/>
              </w:rPr>
              <w:t>0.00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r>
              <w:rPr>
                <w:rFonts w:hint="eastAsia" w:ascii="宋体" w:hAnsi="宋体" w:eastAsia="宋体" w:cs="宋体"/>
                <w:i w:val="0"/>
                <w:color w:val="000000"/>
                <w:sz w:val="24"/>
                <w:szCs w:val="24"/>
                <w:u w:val="none"/>
                <w:lang w:val="en-US" w:eastAsia="zh-CN"/>
              </w:rPr>
              <w:t>0.00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r>
              <w:rPr>
                <w:rFonts w:hint="eastAsia" w:ascii="宋体" w:hAnsi="宋体" w:eastAsia="宋体" w:cs="宋体"/>
                <w:i w:val="0"/>
                <w:color w:val="000000"/>
                <w:sz w:val="24"/>
                <w:szCs w:val="24"/>
                <w:u w:val="none"/>
                <w:lang w:val="en-US" w:eastAsia="zh-CN"/>
              </w:rPr>
              <w:t>0.00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r>
              <w:rPr>
                <w:rFonts w:hint="eastAsia" w:ascii="宋体" w:hAnsi="宋体" w:eastAsia="宋体" w:cs="宋体"/>
                <w:i w:val="0"/>
                <w:color w:val="000000"/>
                <w:sz w:val="24"/>
                <w:szCs w:val="24"/>
                <w:u w:val="none"/>
                <w:lang w:val="en-US" w:eastAsia="zh-CN"/>
              </w:rPr>
              <w:t>0.00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szCs w:val="22"/>
              </w:rPr>
            </w:pPr>
            <w:r>
              <w:rPr>
                <w:rFonts w:hint="eastAsia" w:ascii="宋体" w:hAnsi="宋体" w:eastAsia="宋体" w:cs="宋体"/>
                <w:i w:val="0"/>
                <w:color w:val="000000"/>
                <w:sz w:val="24"/>
                <w:szCs w:val="24"/>
                <w:u w:val="none"/>
                <w:lang w:val="en-US" w:eastAsia="zh-CN"/>
              </w:rPr>
              <w:t>0.00</w:t>
            </w:r>
          </w:p>
        </w:tc>
      </w:tr>
    </w:tbl>
    <w:p>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137334A-5724-4744-94F4-0651FF22FD2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E830723-825C-4A62-9D5F-DCFC3FF86D3F}"/>
  </w:font>
  <w:font w:name="方正小标宋_GBK">
    <w:panose1 w:val="02000000000000000000"/>
    <w:charset w:val="86"/>
    <w:family w:val="script"/>
    <w:pitch w:val="default"/>
    <w:sig w:usb0="A00002BF" w:usb1="38CF7CFA" w:usb2="00082016" w:usb3="00000000" w:csb0="00040001" w:csb1="00000000"/>
    <w:embedRegular r:id="rId3" w:fontKey="{FF19091B-EABE-4A44-85AC-837E4DA468C7}"/>
  </w:font>
  <w:font w:name="仿宋_GB2312">
    <w:panose1 w:val="02010609030101010101"/>
    <w:charset w:val="86"/>
    <w:family w:val="modern"/>
    <w:pitch w:val="default"/>
    <w:sig w:usb0="00000001" w:usb1="080E0000" w:usb2="00000000" w:usb3="00000000" w:csb0="00040000" w:csb1="00000000"/>
    <w:embedRegular r:id="rId4" w:fontKey="{2E823D18-05A1-4FAD-B177-E374603D05A5}"/>
  </w:font>
  <w:font w:name="华文中宋">
    <w:panose1 w:val="02010600040101010101"/>
    <w:charset w:val="86"/>
    <w:family w:val="auto"/>
    <w:pitch w:val="default"/>
    <w:sig w:usb0="00000287" w:usb1="080F0000" w:usb2="00000000" w:usb3="00000000" w:csb0="0004009F" w:csb1="DFD70000"/>
    <w:embedRegular r:id="rId5" w:fontKey="{82554EBE-819B-407E-AC79-DC684CC62DC5}"/>
  </w:font>
  <w:font w:name="方正仿宋_GB2312">
    <w:panose1 w:val="02000000000000000000"/>
    <w:charset w:val="86"/>
    <w:family w:val="auto"/>
    <w:pitch w:val="default"/>
    <w:sig w:usb0="A00002BF" w:usb1="184F6CFA" w:usb2="00000012" w:usb3="00000000" w:csb0="00040001" w:csb1="00000000"/>
    <w:embedRegular r:id="rId6" w:fontKey="{F9ECAC94-D286-466E-8FF1-09CBD225F21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4MTIyOTBlN2RjOTYzNDliMTc1NDZmZGE5MjlkMDEifQ=="/>
  </w:docVars>
  <w:rsids>
    <w:rsidRoot w:val="1A943BAC"/>
    <w:rsid w:val="1A943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2025-09-29T08:28:00Z</dcterms:created>
  <dc:creator>杨旭芝</dc:creator>
  <cp:lastModifiedBy>杨旭芝</cp:lastModifiedBy>
  <dcterms:modified xsi:type="dcterms:W3CDTF">2025-09-29T08:28:58Z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2DF67C9A3F0749B79FF26993B04908BA_11</vt:lpwstr>
  </property>
</Properties>
</file>