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79" w:rsidRDefault="00545A87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通海大楼</w:t>
      </w:r>
      <w:r w:rsidR="00B56876">
        <w:rPr>
          <w:rFonts w:ascii="黑体" w:eastAsia="黑体" w:hAnsi="黑体" w:hint="eastAsia"/>
          <w:sz w:val="60"/>
          <w:szCs w:val="60"/>
        </w:rPr>
        <w:t>使用维修资金公示</w:t>
      </w:r>
    </w:p>
    <w:p w:rsidR="00A02E79" w:rsidRDefault="00B56876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>
        <w:rPr>
          <w:rFonts w:ascii="微软雅黑 Light" w:eastAsia="微软雅黑 Light" w:hAnsi="微软雅黑 Light" w:hint="eastAsia"/>
          <w:sz w:val="24"/>
          <w:szCs w:val="24"/>
        </w:rPr>
        <w:t>来源：岳阳楼区物业</w:t>
      </w:r>
      <w:r w:rsidR="00BD5AA2">
        <w:rPr>
          <w:rFonts w:ascii="微软雅黑 Light" w:eastAsia="微软雅黑 Light" w:hAnsi="微软雅黑 Light" w:hint="eastAsia"/>
          <w:sz w:val="24"/>
          <w:szCs w:val="24"/>
        </w:rPr>
        <w:t>管理</w:t>
      </w:r>
      <w:r>
        <w:rPr>
          <w:rFonts w:ascii="微软雅黑 Light" w:eastAsia="微软雅黑 Light" w:hAnsi="微软雅黑 Light" w:hint="eastAsia"/>
          <w:sz w:val="24"/>
          <w:szCs w:val="24"/>
        </w:rPr>
        <w:t>服务中心 发布时间：2024-</w:t>
      </w:r>
      <w:r w:rsidR="00BD5AA2">
        <w:rPr>
          <w:rFonts w:ascii="微软雅黑 Light" w:eastAsia="微软雅黑 Light" w:hAnsi="微软雅黑 Light" w:hint="eastAsia"/>
          <w:sz w:val="24"/>
          <w:szCs w:val="24"/>
        </w:rPr>
        <w:t>9</w:t>
      </w:r>
      <w:r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D5AA2">
        <w:rPr>
          <w:rFonts w:ascii="微软雅黑 Light" w:eastAsia="微软雅黑 Light" w:hAnsi="微软雅黑 Light" w:hint="eastAsia"/>
          <w:sz w:val="24"/>
          <w:szCs w:val="24"/>
        </w:rPr>
        <w:t xml:space="preserve">10 </w:t>
      </w:r>
      <w:r w:rsidR="00C37DE6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A23EC2">
        <w:rPr>
          <w:rFonts w:ascii="微软雅黑 Light" w:eastAsia="微软雅黑 Light" w:hAnsi="微软雅黑 Light" w:hint="eastAsia"/>
          <w:sz w:val="24"/>
          <w:szCs w:val="24"/>
        </w:rPr>
        <w:t>0</w:t>
      </w:r>
      <w:r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D472DB">
        <w:rPr>
          <w:rFonts w:ascii="微软雅黑 Light" w:eastAsia="微软雅黑 Light" w:hAnsi="微软雅黑 Light" w:hint="eastAsia"/>
          <w:sz w:val="24"/>
          <w:szCs w:val="24"/>
        </w:rPr>
        <w:t>30</w:t>
      </w:r>
    </w:p>
    <w:tbl>
      <w:tblPr>
        <w:tblStyle w:val="a5"/>
        <w:tblW w:w="15701" w:type="dxa"/>
        <w:tblLayout w:type="fixed"/>
        <w:tblLook w:val="04A0"/>
      </w:tblPr>
      <w:tblGrid>
        <w:gridCol w:w="534"/>
        <w:gridCol w:w="1417"/>
        <w:gridCol w:w="3402"/>
        <w:gridCol w:w="1985"/>
        <w:gridCol w:w="2126"/>
        <w:gridCol w:w="2126"/>
        <w:gridCol w:w="4111"/>
      </w:tblGrid>
      <w:tr w:rsidR="00A02E79" w:rsidTr="00104DF2">
        <w:trPr>
          <w:trHeight w:val="714"/>
        </w:trPr>
        <w:tc>
          <w:tcPr>
            <w:tcW w:w="1951" w:type="dxa"/>
            <w:gridSpan w:val="2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402" w:type="dxa"/>
            <w:vAlign w:val="center"/>
          </w:tcPr>
          <w:p w:rsidR="00A02E79" w:rsidRDefault="00545A87" w:rsidP="003F7E8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通海大楼</w:t>
            </w:r>
          </w:p>
        </w:tc>
        <w:tc>
          <w:tcPr>
            <w:tcW w:w="1985" w:type="dxa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A02E79" w:rsidRDefault="00545A87" w:rsidP="0065565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王家河旁</w:t>
            </w:r>
          </w:p>
        </w:tc>
      </w:tr>
      <w:tr w:rsidR="00A02E79" w:rsidTr="00104DF2">
        <w:trPr>
          <w:trHeight w:val="714"/>
        </w:trPr>
        <w:tc>
          <w:tcPr>
            <w:tcW w:w="1951" w:type="dxa"/>
            <w:gridSpan w:val="2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402" w:type="dxa"/>
            <w:vAlign w:val="center"/>
          </w:tcPr>
          <w:p w:rsidR="00A02E79" w:rsidRDefault="00545A8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岳阳求实物业公司</w:t>
            </w:r>
          </w:p>
        </w:tc>
        <w:tc>
          <w:tcPr>
            <w:tcW w:w="1985" w:type="dxa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A02E79" w:rsidRDefault="00545A8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周四球</w:t>
            </w:r>
            <w:proofErr w:type="gramEnd"/>
          </w:p>
        </w:tc>
        <w:tc>
          <w:tcPr>
            <w:tcW w:w="2126" w:type="dxa"/>
            <w:vAlign w:val="center"/>
          </w:tcPr>
          <w:p w:rsidR="00A02E79" w:rsidRDefault="00B5687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A02E79" w:rsidRDefault="00545A8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13507305510</w:t>
            </w:r>
          </w:p>
        </w:tc>
      </w:tr>
      <w:tr w:rsidR="00104DF2" w:rsidTr="00F871BB">
        <w:trPr>
          <w:trHeight w:val="714"/>
        </w:trPr>
        <w:tc>
          <w:tcPr>
            <w:tcW w:w="1951" w:type="dxa"/>
            <w:gridSpan w:val="2"/>
            <w:vAlign w:val="center"/>
          </w:tcPr>
          <w:p w:rsidR="00104DF2" w:rsidRDefault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7513" w:type="dxa"/>
            <w:gridSpan w:val="3"/>
            <w:vAlign w:val="center"/>
          </w:tcPr>
          <w:p w:rsidR="00104DF2" w:rsidRDefault="00545A8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袁永忠</w:t>
            </w:r>
          </w:p>
        </w:tc>
        <w:tc>
          <w:tcPr>
            <w:tcW w:w="2126" w:type="dxa"/>
            <w:vAlign w:val="center"/>
          </w:tcPr>
          <w:p w:rsidR="00104DF2" w:rsidRDefault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104DF2" w:rsidRDefault="00545A8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13507305510</w:t>
            </w:r>
          </w:p>
        </w:tc>
      </w:tr>
      <w:tr w:rsidR="00104DF2" w:rsidTr="00104DF2">
        <w:trPr>
          <w:trHeight w:val="714"/>
        </w:trPr>
        <w:tc>
          <w:tcPr>
            <w:tcW w:w="1951" w:type="dxa"/>
            <w:gridSpan w:val="2"/>
            <w:vAlign w:val="center"/>
          </w:tcPr>
          <w:p w:rsidR="00104DF2" w:rsidRDefault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13750" w:type="dxa"/>
            <w:gridSpan w:val="5"/>
            <w:vAlign w:val="center"/>
          </w:tcPr>
          <w:p w:rsidR="00174050" w:rsidRDefault="00BD5AA2" w:rsidP="001740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2栋屋面防水</w:t>
            </w:r>
          </w:p>
        </w:tc>
      </w:tr>
      <w:tr w:rsidR="008F6672" w:rsidTr="00104DF2">
        <w:trPr>
          <w:trHeight w:val="71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8F6672" w:rsidRDefault="008F667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8F6672" w:rsidRDefault="00BD5AA2" w:rsidP="00C37DE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28100.00</w:t>
            </w:r>
          </w:p>
        </w:tc>
      </w:tr>
      <w:tr w:rsidR="00BD5AA2" w:rsidTr="00104DF2">
        <w:trPr>
          <w:trHeight w:val="714"/>
        </w:trPr>
        <w:tc>
          <w:tcPr>
            <w:tcW w:w="1951" w:type="dxa"/>
            <w:gridSpan w:val="2"/>
            <w:tcBorders>
              <w:top w:val="single" w:sz="4" w:space="0" w:color="auto"/>
            </w:tcBorders>
            <w:vAlign w:val="center"/>
          </w:tcPr>
          <w:p w:rsidR="00BD5AA2" w:rsidRDefault="00BD5AA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</w:tcBorders>
            <w:vAlign w:val="center"/>
          </w:tcPr>
          <w:p w:rsidR="00BD5AA2" w:rsidRDefault="00BD5AA2" w:rsidP="000608B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28100.00</w:t>
            </w:r>
          </w:p>
        </w:tc>
      </w:tr>
      <w:tr w:rsidR="00545A87" w:rsidTr="00104DF2">
        <w:trPr>
          <w:trHeight w:val="714"/>
        </w:trPr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545A87" w:rsidRDefault="00545A87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13750" w:type="dxa"/>
            <w:gridSpan w:val="5"/>
            <w:tcBorders>
              <w:bottom w:val="single" w:sz="4" w:space="0" w:color="auto"/>
            </w:tcBorders>
            <w:vAlign w:val="center"/>
          </w:tcPr>
          <w:p w:rsidR="00545A87" w:rsidRDefault="00BD5AA2" w:rsidP="00E22CB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20188.00</w:t>
            </w:r>
          </w:p>
        </w:tc>
      </w:tr>
      <w:tr w:rsidR="00A02E79" w:rsidTr="00104DF2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02E79" w:rsidRDefault="00B56876" w:rsidP="00104DF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:rsidR="00A02E79" w:rsidRDefault="00B5687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1、维修项目由小区</w:t>
            </w:r>
            <w:r w:rsidR="00A62F70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申报，费用由受益业主审核</w:t>
            </w:r>
            <w:r w:rsidR="00104DF2">
              <w:rPr>
                <w:rFonts w:ascii="微软雅黑 Light" w:eastAsia="微软雅黑 Light" w:hAnsi="微软雅黑 Light" w:hint="eastAsia"/>
                <w:sz w:val="26"/>
                <w:szCs w:val="26"/>
              </w:rPr>
              <w:t>，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已满足受益业主双三分之二的签名要求。相关资料已在相关物业区域内公示，未交维修资金或资金已使用完的业主须现金分摊。</w:t>
            </w:r>
          </w:p>
          <w:p w:rsidR="00A02E79" w:rsidRDefault="00B56876" w:rsidP="00BD5AA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2、以上各项使用项目网络公示期：2024年</w:t>
            </w:r>
            <w:r w:rsidR="00BD5AA2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D5AA2">
              <w:rPr>
                <w:rFonts w:ascii="微软雅黑 Light" w:eastAsia="微软雅黑 Light" w:hAnsi="微软雅黑 Light" w:hint="eastAsia"/>
                <w:sz w:val="26"/>
                <w:szCs w:val="26"/>
              </w:rPr>
              <w:t>10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日至2024年</w:t>
            </w:r>
            <w:r w:rsidR="00BD5AA2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D5AA2">
              <w:rPr>
                <w:rFonts w:ascii="微软雅黑 Light" w:eastAsia="微软雅黑 Light" w:hAnsi="微软雅黑 Light" w:hint="eastAsia"/>
                <w:sz w:val="26"/>
                <w:szCs w:val="26"/>
              </w:rPr>
              <w:t>18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</w:t>
            </w:r>
            <w:r w:rsidR="00104DF2">
              <w:rPr>
                <w:rFonts w:ascii="微软雅黑 Light" w:eastAsia="微软雅黑 Light" w:hAnsi="微软雅黑 Light" w:hint="eastAsia"/>
                <w:sz w:val="26"/>
                <w:szCs w:val="26"/>
              </w:rPr>
              <w:t>区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D5AA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服务中心反映，公示期满，无异议或异议不成立的，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区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D5AA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服务中心将按规定划拨资金。咨询电话：3050188</w:t>
            </w:r>
          </w:p>
        </w:tc>
      </w:tr>
    </w:tbl>
    <w:p w:rsidR="00A02E79" w:rsidRDefault="00A02E79"/>
    <w:sectPr w:rsidR="00A02E79" w:rsidSect="00A02E79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2CA" w:rsidRDefault="009F62CA" w:rsidP="008F6672">
      <w:r>
        <w:separator/>
      </w:r>
    </w:p>
  </w:endnote>
  <w:endnote w:type="continuationSeparator" w:id="0">
    <w:p w:rsidR="009F62CA" w:rsidRDefault="009F62CA" w:rsidP="008F6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2CA" w:rsidRDefault="009F62CA" w:rsidP="008F6672">
      <w:r>
        <w:separator/>
      </w:r>
    </w:p>
  </w:footnote>
  <w:footnote w:type="continuationSeparator" w:id="0">
    <w:p w:rsidR="009F62CA" w:rsidRDefault="009F62CA" w:rsidP="008F6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E2YzgxZTZhZGE0YTMzYjU0NWMyZmU1ZGQxMTQyY2MifQ=="/>
  </w:docVars>
  <w:rsids>
    <w:rsidRoot w:val="00720FBB"/>
    <w:rsid w:val="000060C6"/>
    <w:rsid w:val="000510D6"/>
    <w:rsid w:val="000B6CBC"/>
    <w:rsid w:val="000E53AC"/>
    <w:rsid w:val="000F5E94"/>
    <w:rsid w:val="00104DF2"/>
    <w:rsid w:val="001137E1"/>
    <w:rsid w:val="00131952"/>
    <w:rsid w:val="00174050"/>
    <w:rsid w:val="00201BC4"/>
    <w:rsid w:val="002815D0"/>
    <w:rsid w:val="002831CB"/>
    <w:rsid w:val="002A6C7B"/>
    <w:rsid w:val="002B509A"/>
    <w:rsid w:val="002D5795"/>
    <w:rsid w:val="002F4A4F"/>
    <w:rsid w:val="00310A11"/>
    <w:rsid w:val="003B4BB8"/>
    <w:rsid w:val="003C0061"/>
    <w:rsid w:val="003F4F69"/>
    <w:rsid w:val="003F7E82"/>
    <w:rsid w:val="00406720"/>
    <w:rsid w:val="004C4C52"/>
    <w:rsid w:val="004D3CD9"/>
    <w:rsid w:val="005341DA"/>
    <w:rsid w:val="0054366D"/>
    <w:rsid w:val="00545A87"/>
    <w:rsid w:val="0055006F"/>
    <w:rsid w:val="00564C47"/>
    <w:rsid w:val="005759AF"/>
    <w:rsid w:val="005C701D"/>
    <w:rsid w:val="005F197A"/>
    <w:rsid w:val="00630365"/>
    <w:rsid w:val="00655655"/>
    <w:rsid w:val="006A4099"/>
    <w:rsid w:val="006D4F07"/>
    <w:rsid w:val="00720FBB"/>
    <w:rsid w:val="007415F5"/>
    <w:rsid w:val="007715A0"/>
    <w:rsid w:val="00771F30"/>
    <w:rsid w:val="007C37E7"/>
    <w:rsid w:val="007E1276"/>
    <w:rsid w:val="0081015A"/>
    <w:rsid w:val="008A531D"/>
    <w:rsid w:val="008D2268"/>
    <w:rsid w:val="008D57B3"/>
    <w:rsid w:val="008F6672"/>
    <w:rsid w:val="00943CEC"/>
    <w:rsid w:val="009954D9"/>
    <w:rsid w:val="00997296"/>
    <w:rsid w:val="009A7B90"/>
    <w:rsid w:val="009B630E"/>
    <w:rsid w:val="009D3437"/>
    <w:rsid w:val="009F4E13"/>
    <w:rsid w:val="009F62CA"/>
    <w:rsid w:val="00A02E79"/>
    <w:rsid w:val="00A23EC2"/>
    <w:rsid w:val="00A62F70"/>
    <w:rsid w:val="00A83670"/>
    <w:rsid w:val="00AB0FB3"/>
    <w:rsid w:val="00AF0248"/>
    <w:rsid w:val="00AF7CEB"/>
    <w:rsid w:val="00B05810"/>
    <w:rsid w:val="00B07296"/>
    <w:rsid w:val="00B54860"/>
    <w:rsid w:val="00B56876"/>
    <w:rsid w:val="00B71B3D"/>
    <w:rsid w:val="00B97E3E"/>
    <w:rsid w:val="00BB5981"/>
    <w:rsid w:val="00BC6496"/>
    <w:rsid w:val="00BD5AA2"/>
    <w:rsid w:val="00C37DE6"/>
    <w:rsid w:val="00C74CC7"/>
    <w:rsid w:val="00CB17C5"/>
    <w:rsid w:val="00D069EE"/>
    <w:rsid w:val="00D41E87"/>
    <w:rsid w:val="00D472DB"/>
    <w:rsid w:val="00D87DC1"/>
    <w:rsid w:val="00DE26DD"/>
    <w:rsid w:val="00E23402"/>
    <w:rsid w:val="00F1488E"/>
    <w:rsid w:val="00F47F1B"/>
    <w:rsid w:val="00FA1F90"/>
    <w:rsid w:val="00FF0466"/>
    <w:rsid w:val="31AF4269"/>
    <w:rsid w:val="45482FB7"/>
    <w:rsid w:val="4A341883"/>
    <w:rsid w:val="4B4B31E9"/>
    <w:rsid w:val="4EAB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02E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02E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0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02E79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02E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02E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BAD44-43AA-436F-AE7B-AB9A9514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2024-07-01T06:32:00Z</cp:lastPrinted>
  <dcterms:created xsi:type="dcterms:W3CDTF">2024-11-13T04:20:00Z</dcterms:created>
  <dcterms:modified xsi:type="dcterms:W3CDTF">2024-11-14T02:47:00Z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349AD2E501CB4B3181A399886B6D47DD_13</vt:lpwstr>
  </property>
</Properties>
</file>