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393343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6829425" cy="10160270"/>
            <wp:effectExtent l="19050" t="0" r="9525" b="0"/>
            <wp:docPr id="1" name="图片 0" descr="环卫科研所2020四季度检测报告 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环卫科研所2020四季度检测报告  (1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1729" cy="10163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96100" cy="10500238"/>
            <wp:effectExtent l="19050" t="0" r="0" b="0"/>
            <wp:docPr id="2" name="图片 1" descr="环卫科研所2020四季度检测报告 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环卫科研所2020四季度检测报告 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7191" cy="10501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05625" cy="10264489"/>
            <wp:effectExtent l="19050" t="0" r="9525" b="0"/>
            <wp:docPr id="3" name="图片 2" descr="环卫科研所2020四季度检测报告 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环卫科研所2020四季度检测报告  (3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6184" cy="1026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05625" cy="10267814"/>
            <wp:effectExtent l="19050" t="0" r="9525" b="0"/>
            <wp:docPr id="4" name="图片 3" descr="环卫科研所2020四季度检测报告 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环卫科研所2020四季度检测报告  (4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8422" cy="10271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53250" cy="10160317"/>
            <wp:effectExtent l="19050" t="0" r="0" b="0"/>
            <wp:docPr id="5" name="图片 4" descr="环卫科研所2020四季度检测报告 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环卫科研所2020四季度检测报告  (5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396" cy="1016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29425" cy="10230982"/>
            <wp:effectExtent l="19050" t="0" r="9525" b="0"/>
            <wp:docPr id="6" name="图片 5" descr="环卫科研所2020四季度检测报告 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环卫科研所2020四季度检测报告  (6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10230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34200" cy="10224314"/>
            <wp:effectExtent l="19050" t="0" r="0" b="0"/>
            <wp:docPr id="7" name="图片 6" descr="环卫科研所2020四季度检测报告 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环卫科研所2020四季度检测报告  (7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8166" cy="1023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34200" cy="10082389"/>
            <wp:effectExtent l="19050" t="0" r="0" b="0"/>
            <wp:docPr id="8" name="图片 7" descr="环卫科研所2020四季度检测报告 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环卫科研所2020四季度检测报告  (8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5349" cy="10084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29425" cy="10214538"/>
            <wp:effectExtent l="19050" t="0" r="9525" b="0"/>
            <wp:docPr id="9" name="图片 8" descr="环卫科研所2020四季度检测报告 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环卫科研所2020四季度检测报告  (9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1075" cy="1021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81800" cy="10065739"/>
            <wp:effectExtent l="19050" t="0" r="0" b="0"/>
            <wp:docPr id="10" name="图片 9" descr="环卫科研所2020四季度检测报告 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环卫科研所2020四季度检测报告  (10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10065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58025" cy="10236941"/>
            <wp:effectExtent l="19050" t="0" r="9525" b="0"/>
            <wp:docPr id="11" name="图片 10" descr="环卫科研所2020四季度检测报告 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环卫科研所2020四季度检测报告  (11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9197" cy="10238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58AB" w:rsidSect="00393343">
      <w:pgSz w:w="11906" w:h="16838"/>
      <w:pgMar w:top="851" w:right="567" w:bottom="851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323B43"/>
    <w:rsid w:val="00393343"/>
    <w:rsid w:val="003D37D8"/>
    <w:rsid w:val="00426133"/>
    <w:rsid w:val="004358AB"/>
    <w:rsid w:val="008B7726"/>
    <w:rsid w:val="00D31D50"/>
    <w:rsid w:val="00E973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93343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93343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2020-11-23T07:10:00Z</dcterms:modified>
</cp:coreProperties>
</file>